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0C" w:rsidRPr="00805A5E" w:rsidRDefault="0012630C" w:rsidP="0012630C">
      <w:pPr>
        <w:jc w:val="center"/>
        <w:rPr>
          <w:b/>
          <w:i/>
          <w:caps/>
          <w:sz w:val="26"/>
          <w:szCs w:val="26"/>
        </w:rPr>
      </w:pPr>
      <w:r w:rsidRPr="00805A5E">
        <w:rPr>
          <w:b/>
          <w:caps/>
          <w:sz w:val="26"/>
          <w:szCs w:val="26"/>
        </w:rPr>
        <w:t>Пример</w:t>
      </w:r>
      <w:r w:rsidR="003518E7" w:rsidRPr="00805A5E">
        <w:rPr>
          <w:b/>
          <w:caps/>
          <w:sz w:val="26"/>
          <w:szCs w:val="26"/>
        </w:rPr>
        <w:t xml:space="preserve">ная </w:t>
      </w:r>
      <w:r w:rsidRPr="00805A5E">
        <w:rPr>
          <w:b/>
          <w:caps/>
          <w:sz w:val="26"/>
          <w:szCs w:val="26"/>
        </w:rPr>
        <w:t>форм</w:t>
      </w:r>
      <w:r w:rsidR="003518E7" w:rsidRPr="00805A5E">
        <w:rPr>
          <w:b/>
          <w:caps/>
          <w:sz w:val="26"/>
          <w:szCs w:val="26"/>
        </w:rPr>
        <w:t xml:space="preserve">а </w:t>
      </w:r>
      <w:proofErr w:type="gramStart"/>
      <w:r w:rsidR="003518E7" w:rsidRPr="00805A5E">
        <w:rPr>
          <w:b/>
          <w:caps/>
          <w:sz w:val="26"/>
          <w:szCs w:val="26"/>
        </w:rPr>
        <w:t xml:space="preserve">плана </w:t>
      </w:r>
      <w:r w:rsidR="00B6291A">
        <w:rPr>
          <w:b/>
          <w:caps/>
          <w:sz w:val="26"/>
          <w:szCs w:val="26"/>
        </w:rPr>
        <w:t>РЕАЛИЗАЦИИ ПРОЕКТА БЛАГОУСТРОЙСТВА ДВОРОВОЙ ТЕРРИТОРИИ</w:t>
      </w:r>
      <w:proofErr w:type="gramEnd"/>
      <w:r w:rsidRPr="00805A5E">
        <w:rPr>
          <w:b/>
          <w:caps/>
          <w:sz w:val="26"/>
          <w:szCs w:val="26"/>
        </w:rPr>
        <w:t xml:space="preserve"> </w:t>
      </w:r>
    </w:p>
    <w:p w:rsidR="0012630C" w:rsidRPr="006C7B95" w:rsidRDefault="0012630C" w:rsidP="0012630C">
      <w:pPr>
        <w:ind w:left="12047" w:firstLine="697"/>
        <w:rPr>
          <w:sz w:val="24"/>
          <w:szCs w:val="24"/>
        </w:rPr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2"/>
        <w:gridCol w:w="1188"/>
        <w:gridCol w:w="1742"/>
        <w:gridCol w:w="992"/>
        <w:gridCol w:w="1418"/>
        <w:gridCol w:w="992"/>
        <w:gridCol w:w="1276"/>
        <w:gridCol w:w="1417"/>
      </w:tblGrid>
      <w:tr w:rsidR="00B6291A" w:rsidRPr="00905B41" w:rsidTr="00905B41">
        <w:trPr>
          <w:trHeight w:val="857"/>
        </w:trPr>
        <w:tc>
          <w:tcPr>
            <w:tcW w:w="720" w:type="dxa"/>
            <w:shd w:val="clear" w:color="auto" w:fill="auto"/>
          </w:tcPr>
          <w:p w:rsidR="00B6291A" w:rsidRPr="00905B41" w:rsidRDefault="00B6291A" w:rsidP="0012630C">
            <w:pPr>
              <w:rPr>
                <w:sz w:val="20"/>
              </w:rPr>
            </w:pPr>
            <w:r w:rsidRPr="00905B41">
              <w:rPr>
                <w:sz w:val="20"/>
              </w:rPr>
              <w:t xml:space="preserve">№ </w:t>
            </w:r>
            <w:proofErr w:type="gramStart"/>
            <w:r w:rsidRPr="00905B41">
              <w:rPr>
                <w:sz w:val="20"/>
              </w:rPr>
              <w:t>п</w:t>
            </w:r>
            <w:proofErr w:type="gramEnd"/>
            <w:r w:rsidRPr="00905B41">
              <w:rPr>
                <w:sz w:val="20"/>
              </w:rPr>
              <w:t>/п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right="-468"/>
              <w:jc w:val="center"/>
              <w:rPr>
                <w:sz w:val="20"/>
              </w:rPr>
            </w:pPr>
            <w:r w:rsidRPr="00905B41">
              <w:rPr>
                <w:sz w:val="20"/>
              </w:rPr>
              <w:t>Виды работ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Единица измерения</w:t>
            </w: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Срок / период выполнения</w:t>
            </w: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Объем</w:t>
            </w: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Способ выполнения / исполнитель</w:t>
            </w: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Цена за единицу</w:t>
            </w: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Стоимость</w:t>
            </w: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Результат выполнения работ</w:t>
            </w:r>
          </w:p>
        </w:tc>
      </w:tr>
      <w:tr w:rsidR="0012630C" w:rsidRPr="00905B41" w:rsidTr="00905B41">
        <w:trPr>
          <w:trHeight w:val="305"/>
        </w:trPr>
        <w:tc>
          <w:tcPr>
            <w:tcW w:w="14137" w:type="dxa"/>
            <w:gridSpan w:val="9"/>
            <w:shd w:val="clear" w:color="auto" w:fill="auto"/>
          </w:tcPr>
          <w:p w:rsidR="0012630C" w:rsidRPr="00905B41" w:rsidRDefault="00B6291A" w:rsidP="00905B41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905B41">
              <w:rPr>
                <w:sz w:val="20"/>
              </w:rPr>
              <w:t xml:space="preserve">РАЗРАБОТКА </w:t>
            </w:r>
            <w:proofErr w:type="gramStart"/>
            <w:r w:rsidRPr="00905B41">
              <w:rPr>
                <w:sz w:val="20"/>
              </w:rPr>
              <w:t>ДИЗАЙН-ПРОЕКТА</w:t>
            </w:r>
            <w:proofErr w:type="gramEnd"/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1.1.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 xml:space="preserve">Проведение конкурса на разработку </w:t>
            </w:r>
            <w:proofErr w:type="gramStart"/>
            <w:r w:rsidRPr="00905B41">
              <w:rPr>
                <w:sz w:val="20"/>
              </w:rPr>
              <w:t>дизайн-проекта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1.2.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 xml:space="preserve">Заключение договора на разработку </w:t>
            </w:r>
            <w:proofErr w:type="gramStart"/>
            <w:r w:rsidRPr="00905B41">
              <w:rPr>
                <w:sz w:val="20"/>
              </w:rPr>
              <w:t>дизайн-проекта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1.3.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 xml:space="preserve">Приёмка </w:t>
            </w:r>
            <w:proofErr w:type="gramStart"/>
            <w:r w:rsidRPr="00905B41">
              <w:rPr>
                <w:sz w:val="20"/>
              </w:rPr>
              <w:t>дизайн-проекта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1.4.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 xml:space="preserve">Общественное обсуждение </w:t>
            </w:r>
            <w:proofErr w:type="gramStart"/>
            <w:r w:rsidRPr="00905B41">
              <w:rPr>
                <w:sz w:val="20"/>
              </w:rPr>
              <w:t>дизайн-проекта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1.5.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 xml:space="preserve">Доработка </w:t>
            </w:r>
            <w:proofErr w:type="gramStart"/>
            <w:r w:rsidRPr="00905B41">
              <w:rPr>
                <w:sz w:val="20"/>
              </w:rPr>
              <w:t>дизайн-проекта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12630C" w:rsidRPr="00905B41" w:rsidTr="00905B41">
        <w:tc>
          <w:tcPr>
            <w:tcW w:w="14137" w:type="dxa"/>
            <w:gridSpan w:val="9"/>
            <w:shd w:val="clear" w:color="auto" w:fill="auto"/>
          </w:tcPr>
          <w:p w:rsidR="0012630C" w:rsidRPr="00905B41" w:rsidRDefault="00B6291A" w:rsidP="00905B41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РАЗРАБОТКА ПРОЕКТНОЙ ДОКУМЕНТАЦИИ</w:t>
            </w: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2.1.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>Проведение конкурса на разработку проектной документации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B6291A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2.2.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>Заключение договора на разработку проектной документации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B6291A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2.3.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>Приёмка проектной документации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B6291A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12630C" w:rsidRPr="00905B41" w:rsidTr="00905B41">
        <w:trPr>
          <w:trHeight w:val="341"/>
        </w:trPr>
        <w:tc>
          <w:tcPr>
            <w:tcW w:w="14137" w:type="dxa"/>
            <w:gridSpan w:val="9"/>
            <w:shd w:val="clear" w:color="auto" w:fill="auto"/>
          </w:tcPr>
          <w:p w:rsidR="0012630C" w:rsidRPr="00905B41" w:rsidRDefault="00B6291A" w:rsidP="00905B41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ЗАКУПКА МАТЕРИАЛОВ И ОБОРУДОВАНИЯ</w:t>
            </w: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3.1.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Запрос предложений и котировок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3.2.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Закупка материалов (по видам):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3.3.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Закупка оборудования (по видам):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E21B5" w:rsidRPr="00905B41" w:rsidTr="00905B41">
        <w:tc>
          <w:tcPr>
            <w:tcW w:w="14137" w:type="dxa"/>
            <w:gridSpan w:val="9"/>
            <w:shd w:val="clear" w:color="auto" w:fill="auto"/>
          </w:tcPr>
          <w:p w:rsidR="00BE21B5" w:rsidRPr="00905B41" w:rsidRDefault="00B6291A" w:rsidP="00905B41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ВЫПОЛНЕНИЕ ПОДРЯДНЫХ РАБОТ</w:t>
            </w: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4.1.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>Проведение конкурсов на выполнение работ (по видам работ)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B6291A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B6291A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B6291A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4.2.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905B41">
            <w:pPr>
              <w:ind w:left="-36"/>
              <w:rPr>
                <w:sz w:val="20"/>
              </w:rPr>
            </w:pPr>
            <w:r w:rsidRPr="00905B41">
              <w:rPr>
                <w:sz w:val="20"/>
              </w:rPr>
              <w:t>Заключение подрядных договоров (по видам работ)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B6291A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4.3.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Выполнение работ (по видам):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266620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E21B5" w:rsidRPr="00905B41" w:rsidTr="00905B41">
        <w:tc>
          <w:tcPr>
            <w:tcW w:w="14137" w:type="dxa"/>
            <w:gridSpan w:val="9"/>
            <w:shd w:val="clear" w:color="auto" w:fill="auto"/>
          </w:tcPr>
          <w:p w:rsidR="00BE21B5" w:rsidRPr="00905B41" w:rsidRDefault="00B6291A" w:rsidP="00905B41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905B41">
              <w:rPr>
                <w:sz w:val="20"/>
              </w:rPr>
              <w:t>ПРОВЕДЕНИЕ МЕРОПРИЯТИЙ С ТРУДОВЫМ УЧАСТИЕМ ГРАЖДАН</w:t>
            </w:r>
          </w:p>
        </w:tc>
      </w:tr>
      <w:tr w:rsidR="00B6291A" w:rsidRPr="00905B41" w:rsidTr="00905B41"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  <w:r w:rsidRPr="00905B41">
              <w:rPr>
                <w:sz w:val="20"/>
              </w:rPr>
              <w:t xml:space="preserve">5.1. </w:t>
            </w: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12630C">
            <w:pPr>
              <w:rPr>
                <w:sz w:val="20"/>
              </w:rPr>
            </w:pPr>
            <w:r w:rsidRPr="00905B41">
              <w:rPr>
                <w:sz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12630C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</w:tr>
      <w:tr w:rsidR="00B6291A" w:rsidRPr="00905B41" w:rsidTr="00905B41">
        <w:trPr>
          <w:trHeight w:val="278"/>
        </w:trPr>
        <w:tc>
          <w:tcPr>
            <w:tcW w:w="720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B6291A" w:rsidRPr="00905B41" w:rsidRDefault="00B6291A" w:rsidP="0012630C">
            <w:pPr>
              <w:rPr>
                <w:sz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B6291A" w:rsidRPr="00905B41" w:rsidRDefault="00B6291A" w:rsidP="0012630C">
            <w:pPr>
              <w:rPr>
                <w:sz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6291A" w:rsidRPr="00905B41" w:rsidRDefault="00B6291A" w:rsidP="00905B41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</w:tbl>
    <w:p w:rsidR="0012630C" w:rsidRDefault="0012630C" w:rsidP="00D33C68"/>
    <w:sectPr w:rsidR="0012630C" w:rsidSect="000976A9">
      <w:footerReference w:type="even" r:id="rId7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05" w:rsidRDefault="00630605">
      <w:r>
        <w:separator/>
      </w:r>
    </w:p>
  </w:endnote>
  <w:endnote w:type="continuationSeparator" w:id="0">
    <w:p w:rsidR="00630605" w:rsidRDefault="0063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6D" w:rsidRDefault="00FF6A6D" w:rsidP="001263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A6D" w:rsidRDefault="00FF6A6D" w:rsidP="001263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05" w:rsidRDefault="00630605">
      <w:r>
        <w:separator/>
      </w:r>
    </w:p>
  </w:footnote>
  <w:footnote w:type="continuationSeparator" w:id="0">
    <w:p w:rsidR="00630605" w:rsidRDefault="0063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0D1B"/>
    <w:multiLevelType w:val="hybridMultilevel"/>
    <w:tmpl w:val="669A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30C"/>
    <w:rsid w:val="0000104B"/>
    <w:rsid w:val="000976A9"/>
    <w:rsid w:val="0011580E"/>
    <w:rsid w:val="0012630C"/>
    <w:rsid w:val="001C397F"/>
    <w:rsid w:val="00266620"/>
    <w:rsid w:val="003518E7"/>
    <w:rsid w:val="003D2CF8"/>
    <w:rsid w:val="00495748"/>
    <w:rsid w:val="00556D62"/>
    <w:rsid w:val="00630605"/>
    <w:rsid w:val="00805A5E"/>
    <w:rsid w:val="008166FF"/>
    <w:rsid w:val="008210C7"/>
    <w:rsid w:val="00876674"/>
    <w:rsid w:val="009002AC"/>
    <w:rsid w:val="00905B41"/>
    <w:rsid w:val="009562E3"/>
    <w:rsid w:val="009D15F5"/>
    <w:rsid w:val="00A1085D"/>
    <w:rsid w:val="00A37F32"/>
    <w:rsid w:val="00A66356"/>
    <w:rsid w:val="00AD1EA7"/>
    <w:rsid w:val="00B6291A"/>
    <w:rsid w:val="00BE21B5"/>
    <w:rsid w:val="00D17AE8"/>
    <w:rsid w:val="00D255CA"/>
    <w:rsid w:val="00D33C68"/>
    <w:rsid w:val="00EA0AC5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30C"/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rsid w:val="001263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630C"/>
  </w:style>
  <w:style w:type="table" w:styleId="a6">
    <w:name w:val="Table Grid"/>
    <w:basedOn w:val="a2"/>
    <w:rsid w:val="001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 Знак Знак Знак Знак"/>
    <w:basedOn w:val="a"/>
    <w:link w:val="a0"/>
    <w:rsid w:val="0012630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1CharCharCharChar">
    <w:name w:val=" Char Char1 Знак Char Знак Char Знак Char Знак Char Знак Знак"/>
    <w:basedOn w:val="a"/>
    <w:rsid w:val="00A1085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header"/>
    <w:basedOn w:val="a"/>
    <w:rsid w:val="00D33C6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ФОРМ ДЛЯ ОТЧЕТА УПРАВЛЯЮЩЕЙ ОРГАНИЗАЦИИ ПЕРЕД ОБЩИМ СОБРАНИЕМ СОБСТВЕННИКОВ ПОМЕЩЕНИЙ В МНОГОКВАРТИРНОМ ДОМЕ</vt:lpstr>
    </vt:vector>
  </TitlesOfParts>
  <Company>1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ФОРМ ДЛЯ ОТЧЕТА УПРАВЛЯЮЩЕЙ ОРГАНИЗАЦИИ ПЕРЕД ОБЩИМ СОБРАНИЕМ СОБСТВЕННИКОВ ПОМЕЩЕНИЙ В МНОГОКВАРТИРНОМ ДОМЕ</dc:title>
  <dc:creator>lykova</dc:creator>
  <cp:lastModifiedBy>Аля В. Лифанова</cp:lastModifiedBy>
  <cp:revision>2</cp:revision>
  <dcterms:created xsi:type="dcterms:W3CDTF">2018-04-28T09:15:00Z</dcterms:created>
  <dcterms:modified xsi:type="dcterms:W3CDTF">2018-04-28T09:15:00Z</dcterms:modified>
</cp:coreProperties>
</file>