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AC0" w:rsidRPr="00592525" w:rsidRDefault="008C5AC0" w:rsidP="00920782">
      <w:pPr>
        <w:jc w:val="center"/>
        <w:rPr>
          <w:rFonts w:cs="Times New Roman"/>
          <w:b/>
          <w:caps/>
          <w:color w:val="244061" w:themeColor="accent1" w:themeShade="80"/>
          <w:szCs w:val="28"/>
        </w:rPr>
      </w:pPr>
      <w:r w:rsidRPr="00592525">
        <w:rPr>
          <w:rFonts w:cs="Times New Roman"/>
          <w:b/>
          <w:caps/>
          <w:color w:val="244061" w:themeColor="accent1" w:themeShade="80"/>
          <w:szCs w:val="28"/>
        </w:rPr>
        <w:t xml:space="preserve">Дневник </w:t>
      </w:r>
      <w:r w:rsidR="00920782" w:rsidRPr="00592525">
        <w:rPr>
          <w:rFonts w:cs="Times New Roman"/>
          <w:b/>
          <w:caps/>
          <w:color w:val="244061" w:themeColor="accent1" w:themeShade="80"/>
          <w:szCs w:val="28"/>
        </w:rPr>
        <w:t>жилищного актива</w:t>
      </w:r>
      <w:r w:rsidRPr="00592525">
        <w:rPr>
          <w:rFonts w:cs="Times New Roman"/>
          <w:b/>
          <w:caps/>
          <w:color w:val="244061" w:themeColor="accent1" w:themeShade="80"/>
          <w:szCs w:val="28"/>
        </w:rPr>
        <w:t xml:space="preserve"> по подготовке и проведению капитального ремонта</w:t>
      </w:r>
    </w:p>
    <w:p w:rsidR="00D53C72" w:rsidRPr="00592525" w:rsidRDefault="00D53C72" w:rsidP="00592525">
      <w:pPr>
        <w:spacing w:line="240" w:lineRule="auto"/>
        <w:jc w:val="center"/>
        <w:rPr>
          <w:rFonts w:cs="Times New Roman"/>
          <w:b/>
          <w:color w:val="244061" w:themeColor="accent1" w:themeShade="80"/>
          <w:sz w:val="36"/>
          <w:szCs w:val="36"/>
        </w:rPr>
      </w:pPr>
      <w:r w:rsidRPr="00592525">
        <w:rPr>
          <w:rFonts w:cs="Times New Roman"/>
          <w:b/>
          <w:color w:val="244061" w:themeColor="accent1" w:themeShade="80"/>
          <w:sz w:val="36"/>
          <w:szCs w:val="36"/>
        </w:rPr>
        <w:t>Этап №</w:t>
      </w:r>
      <w:r w:rsidR="00592525" w:rsidRPr="00592525">
        <w:rPr>
          <w:rFonts w:cs="Times New Roman"/>
          <w:b/>
          <w:color w:val="244061" w:themeColor="accent1" w:themeShade="80"/>
          <w:sz w:val="36"/>
          <w:szCs w:val="36"/>
        </w:rPr>
        <w:t xml:space="preserve"> </w:t>
      </w:r>
      <w:r w:rsidR="00223540">
        <w:rPr>
          <w:rFonts w:cs="Times New Roman"/>
          <w:b/>
          <w:color w:val="244061" w:themeColor="accent1" w:themeShade="80"/>
          <w:sz w:val="36"/>
          <w:szCs w:val="36"/>
        </w:rPr>
        <w:t>5</w:t>
      </w:r>
      <w:r w:rsidR="008C5AC0" w:rsidRPr="00592525">
        <w:rPr>
          <w:rFonts w:cs="Times New Roman"/>
          <w:b/>
          <w:color w:val="244061" w:themeColor="accent1" w:themeShade="80"/>
          <w:sz w:val="36"/>
          <w:szCs w:val="36"/>
        </w:rPr>
        <w:t xml:space="preserve">. </w:t>
      </w:r>
      <w:r w:rsidR="009F7E84" w:rsidRPr="009F7E84">
        <w:rPr>
          <w:rFonts w:cs="Times New Roman"/>
          <w:b/>
          <w:color w:val="244061" w:themeColor="accent1" w:themeShade="80"/>
          <w:sz w:val="36"/>
          <w:szCs w:val="36"/>
        </w:rPr>
        <w:t xml:space="preserve">ПРОИЗВОДСТВО РАБОТ ПО КАПИТАЛЬНОМУ РЕМОНТУ </w:t>
      </w:r>
    </w:p>
    <w:p w:rsidR="00D53C72" w:rsidRPr="00592525" w:rsidRDefault="00D53C72" w:rsidP="00D53C72">
      <w:pPr>
        <w:spacing w:line="240" w:lineRule="auto"/>
        <w:ind w:left="4956"/>
        <w:rPr>
          <w:rFonts w:cs="Times New Roman"/>
          <w:b/>
          <w:i/>
          <w:color w:val="244061" w:themeColor="accent1" w:themeShade="80"/>
          <w:sz w:val="20"/>
          <w:szCs w:val="20"/>
          <w:u w:val="single"/>
        </w:rPr>
      </w:pPr>
    </w:p>
    <w:tbl>
      <w:tblPr>
        <w:tblStyle w:val="a3"/>
        <w:tblpPr w:leftFromText="180" w:rightFromText="180" w:vertAnchor="text" w:horzAnchor="margin" w:tblpY="150"/>
        <w:tblW w:w="0" w:type="auto"/>
        <w:tblLook w:val="04A0" w:firstRow="1" w:lastRow="0" w:firstColumn="1" w:lastColumn="0" w:noHBand="0" w:noVBand="1"/>
      </w:tblPr>
      <w:tblGrid>
        <w:gridCol w:w="784"/>
        <w:gridCol w:w="4144"/>
        <w:gridCol w:w="1215"/>
        <w:gridCol w:w="2074"/>
        <w:gridCol w:w="2579"/>
        <w:gridCol w:w="3990"/>
      </w:tblGrid>
      <w:tr w:rsidR="00211272" w:rsidTr="00211272">
        <w:tc>
          <w:tcPr>
            <w:tcW w:w="784" w:type="dxa"/>
          </w:tcPr>
          <w:p w:rsidR="007007F7" w:rsidRPr="00193218" w:rsidRDefault="007007F7" w:rsidP="007007F7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44" w:type="dxa"/>
          </w:tcPr>
          <w:p w:rsidR="007007F7" w:rsidRPr="00193218" w:rsidRDefault="007007F7" w:rsidP="00920782">
            <w:pPr>
              <w:jc w:val="center"/>
              <w:rPr>
                <w:b/>
              </w:rPr>
            </w:pPr>
            <w:r>
              <w:rPr>
                <w:b/>
              </w:rPr>
              <w:t>Задач</w:t>
            </w:r>
            <w:r w:rsidR="00D844C5">
              <w:rPr>
                <w:b/>
              </w:rPr>
              <w:t>и</w:t>
            </w:r>
            <w:r w:rsidR="00920782">
              <w:rPr>
                <w:b/>
              </w:rPr>
              <w:t xml:space="preserve"> (шаги, действия)</w:t>
            </w:r>
          </w:p>
        </w:tc>
        <w:tc>
          <w:tcPr>
            <w:tcW w:w="1215" w:type="dxa"/>
          </w:tcPr>
          <w:p w:rsidR="007007F7" w:rsidRDefault="007007F7" w:rsidP="007007F7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074" w:type="dxa"/>
          </w:tcPr>
          <w:p w:rsidR="007007F7" w:rsidRPr="00193218" w:rsidRDefault="00920782" w:rsidP="00920782">
            <w:pPr>
              <w:jc w:val="center"/>
              <w:rPr>
                <w:b/>
              </w:rPr>
            </w:pPr>
            <w:r>
              <w:rPr>
                <w:b/>
              </w:rPr>
              <w:t xml:space="preserve">Кто делает </w:t>
            </w:r>
          </w:p>
        </w:tc>
        <w:tc>
          <w:tcPr>
            <w:tcW w:w="2579" w:type="dxa"/>
          </w:tcPr>
          <w:p w:rsidR="007007F7" w:rsidRPr="00193218" w:rsidRDefault="00920782" w:rsidP="007007F7">
            <w:pPr>
              <w:jc w:val="center"/>
              <w:rPr>
                <w:b/>
              </w:rPr>
            </w:pPr>
            <w:r>
              <w:rPr>
                <w:b/>
              </w:rPr>
              <w:t>Что сделано</w:t>
            </w:r>
          </w:p>
        </w:tc>
        <w:tc>
          <w:tcPr>
            <w:tcW w:w="3990" w:type="dxa"/>
          </w:tcPr>
          <w:p w:rsidR="007007F7" w:rsidRDefault="007007F7" w:rsidP="007007F7">
            <w:pPr>
              <w:jc w:val="center"/>
            </w:pPr>
            <w:r w:rsidRPr="008C5AC0">
              <w:rPr>
                <w:b/>
              </w:rPr>
              <w:t>Результат</w:t>
            </w:r>
          </w:p>
        </w:tc>
      </w:tr>
      <w:tr w:rsidR="00211272" w:rsidRPr="001956AB" w:rsidTr="00211272">
        <w:tc>
          <w:tcPr>
            <w:tcW w:w="784" w:type="dxa"/>
          </w:tcPr>
          <w:p w:rsidR="007007F7" w:rsidRDefault="00592525" w:rsidP="007007F7">
            <w:r w:rsidRPr="00592525">
              <w:t>1.</w:t>
            </w:r>
          </w:p>
        </w:tc>
        <w:tc>
          <w:tcPr>
            <w:tcW w:w="4144" w:type="dxa"/>
          </w:tcPr>
          <w:p w:rsidR="007007F7" w:rsidRDefault="009F7E84" w:rsidP="00B71F35">
            <w:r w:rsidRPr="009F7E84">
              <w:t>Проконтролируйте полноту и достоверность сведений, содержащихся в договоре на выполнение работ по капитальному ремонту ваше</w:t>
            </w:r>
            <w:r w:rsidR="00B71F35">
              <w:t>го</w:t>
            </w:r>
            <w:r w:rsidRPr="009F7E84">
              <w:t xml:space="preserve"> дом</w:t>
            </w:r>
            <w:r w:rsidR="00B71F35">
              <w:t>а</w:t>
            </w:r>
          </w:p>
        </w:tc>
        <w:tc>
          <w:tcPr>
            <w:tcW w:w="1215" w:type="dxa"/>
          </w:tcPr>
          <w:p w:rsidR="007007F7" w:rsidRDefault="007007F7" w:rsidP="007007F7"/>
        </w:tc>
        <w:tc>
          <w:tcPr>
            <w:tcW w:w="2074" w:type="dxa"/>
          </w:tcPr>
          <w:p w:rsidR="007007F7" w:rsidRDefault="007007F7" w:rsidP="007007F7"/>
        </w:tc>
        <w:tc>
          <w:tcPr>
            <w:tcW w:w="2579" w:type="dxa"/>
          </w:tcPr>
          <w:p w:rsidR="007007F7" w:rsidRDefault="007007F7" w:rsidP="007007F7"/>
        </w:tc>
        <w:tc>
          <w:tcPr>
            <w:tcW w:w="3990" w:type="dxa"/>
          </w:tcPr>
          <w:p w:rsidR="007007F7" w:rsidRPr="001956AB" w:rsidRDefault="007007F7" w:rsidP="007007F7">
            <w:pPr>
              <w:rPr>
                <w:i/>
              </w:rPr>
            </w:pPr>
          </w:p>
        </w:tc>
      </w:tr>
      <w:tr w:rsidR="00211272" w:rsidRPr="001956AB" w:rsidTr="00211272">
        <w:tc>
          <w:tcPr>
            <w:tcW w:w="784" w:type="dxa"/>
          </w:tcPr>
          <w:p w:rsidR="00592525" w:rsidRDefault="00101327" w:rsidP="00211272">
            <w:r>
              <w:t>1</w:t>
            </w:r>
            <w:r w:rsidR="00592525">
              <w:t>.</w:t>
            </w:r>
            <w:r>
              <w:t>1</w:t>
            </w:r>
            <w:r w:rsidR="00D75079">
              <w:t>.</w:t>
            </w:r>
          </w:p>
        </w:tc>
        <w:tc>
          <w:tcPr>
            <w:tcW w:w="4144" w:type="dxa"/>
          </w:tcPr>
          <w:p w:rsidR="00592525" w:rsidRDefault="009F7E84" w:rsidP="00B71F35">
            <w:r w:rsidRPr="009F7E84">
              <w:t>Ознакомьтесь с договором на выполнение работ по капитальному ремонту общего имущества в ваше</w:t>
            </w:r>
            <w:r w:rsidR="00B71F35">
              <w:t>м</w:t>
            </w:r>
            <w:r w:rsidRPr="009F7E84">
              <w:t xml:space="preserve"> дом</w:t>
            </w:r>
            <w:r w:rsidR="00B71F35">
              <w:t>е</w:t>
            </w:r>
          </w:p>
        </w:tc>
        <w:tc>
          <w:tcPr>
            <w:tcW w:w="1215" w:type="dxa"/>
          </w:tcPr>
          <w:p w:rsidR="00592525" w:rsidRDefault="00592525" w:rsidP="007007F7"/>
        </w:tc>
        <w:tc>
          <w:tcPr>
            <w:tcW w:w="2074" w:type="dxa"/>
          </w:tcPr>
          <w:p w:rsidR="00592525" w:rsidRDefault="00592525" w:rsidP="007007F7"/>
        </w:tc>
        <w:tc>
          <w:tcPr>
            <w:tcW w:w="2579" w:type="dxa"/>
          </w:tcPr>
          <w:p w:rsidR="00592525" w:rsidRDefault="00592525" w:rsidP="007007F7"/>
        </w:tc>
        <w:tc>
          <w:tcPr>
            <w:tcW w:w="3990" w:type="dxa"/>
          </w:tcPr>
          <w:p w:rsidR="00592525" w:rsidRPr="0035352D" w:rsidRDefault="00592525" w:rsidP="0035352D">
            <w:pPr>
              <w:rPr>
                <w:b/>
                <w:i/>
              </w:rPr>
            </w:pPr>
          </w:p>
        </w:tc>
      </w:tr>
      <w:tr w:rsidR="00211272" w:rsidRPr="001956AB" w:rsidTr="00211272">
        <w:tc>
          <w:tcPr>
            <w:tcW w:w="784" w:type="dxa"/>
          </w:tcPr>
          <w:p w:rsidR="00211272" w:rsidRDefault="00D75079" w:rsidP="00D75079">
            <w:r>
              <w:t>2</w:t>
            </w:r>
            <w:r w:rsidR="00211272" w:rsidRPr="00592525">
              <w:t>.</w:t>
            </w:r>
          </w:p>
        </w:tc>
        <w:tc>
          <w:tcPr>
            <w:tcW w:w="4144" w:type="dxa"/>
          </w:tcPr>
          <w:p w:rsidR="00211272" w:rsidRDefault="00B71F35" w:rsidP="00211272">
            <w:r w:rsidRPr="00B71F35">
              <w:t>Помогите обеспечить доступ в помещения в многоквартирном доме для ремонта</w:t>
            </w:r>
          </w:p>
        </w:tc>
        <w:tc>
          <w:tcPr>
            <w:tcW w:w="1215" w:type="dxa"/>
          </w:tcPr>
          <w:p w:rsidR="00211272" w:rsidRDefault="00211272" w:rsidP="00211272"/>
        </w:tc>
        <w:tc>
          <w:tcPr>
            <w:tcW w:w="2074" w:type="dxa"/>
          </w:tcPr>
          <w:p w:rsidR="00211272" w:rsidRDefault="00211272" w:rsidP="00211272"/>
        </w:tc>
        <w:tc>
          <w:tcPr>
            <w:tcW w:w="2579" w:type="dxa"/>
          </w:tcPr>
          <w:p w:rsidR="00211272" w:rsidRDefault="00211272" w:rsidP="00211272"/>
        </w:tc>
        <w:tc>
          <w:tcPr>
            <w:tcW w:w="3990" w:type="dxa"/>
          </w:tcPr>
          <w:p w:rsidR="00211272" w:rsidRPr="001956AB" w:rsidRDefault="00211272" w:rsidP="00211272">
            <w:pPr>
              <w:rPr>
                <w:i/>
              </w:rPr>
            </w:pPr>
          </w:p>
        </w:tc>
      </w:tr>
      <w:tr w:rsidR="00211272" w:rsidRPr="001956AB" w:rsidTr="00211272">
        <w:tc>
          <w:tcPr>
            <w:tcW w:w="784" w:type="dxa"/>
          </w:tcPr>
          <w:p w:rsidR="00211272" w:rsidRDefault="009F7E84" w:rsidP="009F7E84">
            <w:r>
              <w:t>2</w:t>
            </w:r>
            <w:r w:rsidR="00211272">
              <w:t>.</w:t>
            </w:r>
            <w:r>
              <w:t>1</w:t>
            </w:r>
            <w:r w:rsidR="00D75079">
              <w:t>.</w:t>
            </w:r>
          </w:p>
        </w:tc>
        <w:tc>
          <w:tcPr>
            <w:tcW w:w="4144" w:type="dxa"/>
          </w:tcPr>
          <w:p w:rsidR="00211272" w:rsidRDefault="00B71F35" w:rsidP="009F7E84">
            <w:r w:rsidRPr="00B71F35">
              <w:t>Проследите, чтобы по возможности все собственники получили уведомления о датах проведения работ в принадлежащих им жилых помещениях</w:t>
            </w:r>
          </w:p>
        </w:tc>
        <w:tc>
          <w:tcPr>
            <w:tcW w:w="1215" w:type="dxa"/>
          </w:tcPr>
          <w:p w:rsidR="00211272" w:rsidRDefault="00211272" w:rsidP="00211272"/>
        </w:tc>
        <w:tc>
          <w:tcPr>
            <w:tcW w:w="2074" w:type="dxa"/>
          </w:tcPr>
          <w:p w:rsidR="00211272" w:rsidRDefault="00211272" w:rsidP="00211272"/>
        </w:tc>
        <w:tc>
          <w:tcPr>
            <w:tcW w:w="2579" w:type="dxa"/>
          </w:tcPr>
          <w:p w:rsidR="00211272" w:rsidRDefault="00211272" w:rsidP="00211272"/>
        </w:tc>
        <w:tc>
          <w:tcPr>
            <w:tcW w:w="3990" w:type="dxa"/>
          </w:tcPr>
          <w:p w:rsidR="00211272" w:rsidRPr="001956AB" w:rsidRDefault="00211272" w:rsidP="00211272">
            <w:pPr>
              <w:rPr>
                <w:i/>
              </w:rPr>
            </w:pPr>
          </w:p>
        </w:tc>
      </w:tr>
      <w:tr w:rsidR="00211272" w:rsidRPr="001956AB" w:rsidTr="00211272">
        <w:tc>
          <w:tcPr>
            <w:tcW w:w="784" w:type="dxa"/>
          </w:tcPr>
          <w:p w:rsidR="00211272" w:rsidRDefault="00211272" w:rsidP="00D75079">
            <w:r>
              <w:t>2</w:t>
            </w:r>
            <w:r w:rsidR="00D75079">
              <w:t>.</w:t>
            </w:r>
            <w:r w:rsidR="009F7E84">
              <w:t>2</w:t>
            </w:r>
          </w:p>
        </w:tc>
        <w:tc>
          <w:tcPr>
            <w:tcW w:w="4144" w:type="dxa"/>
          </w:tcPr>
          <w:p w:rsidR="00211272" w:rsidRPr="00211272" w:rsidRDefault="00B71F35" w:rsidP="00211272">
            <w:r w:rsidRPr="00B71F35">
              <w:t xml:space="preserve">Проследите, чтобы все собственники, нуждающиеся в помощи (см. предыдущие </w:t>
            </w:r>
            <w:r w:rsidRPr="00B71F35">
              <w:lastRenderedPageBreak/>
              <w:t>этапы), её получили</w:t>
            </w:r>
          </w:p>
        </w:tc>
        <w:tc>
          <w:tcPr>
            <w:tcW w:w="1215" w:type="dxa"/>
          </w:tcPr>
          <w:p w:rsidR="00211272" w:rsidRDefault="00211272" w:rsidP="00211272"/>
        </w:tc>
        <w:tc>
          <w:tcPr>
            <w:tcW w:w="2074" w:type="dxa"/>
          </w:tcPr>
          <w:p w:rsidR="00211272" w:rsidRDefault="00211272" w:rsidP="00211272"/>
        </w:tc>
        <w:tc>
          <w:tcPr>
            <w:tcW w:w="2579" w:type="dxa"/>
          </w:tcPr>
          <w:p w:rsidR="00211272" w:rsidRDefault="00211272" w:rsidP="00211272"/>
        </w:tc>
        <w:tc>
          <w:tcPr>
            <w:tcW w:w="3990" w:type="dxa"/>
          </w:tcPr>
          <w:p w:rsidR="00211272" w:rsidRPr="001956AB" w:rsidRDefault="00211272" w:rsidP="00211272">
            <w:pPr>
              <w:rPr>
                <w:i/>
              </w:rPr>
            </w:pPr>
          </w:p>
        </w:tc>
      </w:tr>
      <w:tr w:rsidR="00211272" w:rsidRPr="001956AB" w:rsidTr="00211272">
        <w:tc>
          <w:tcPr>
            <w:tcW w:w="784" w:type="dxa"/>
          </w:tcPr>
          <w:p w:rsidR="00211272" w:rsidRDefault="00211272" w:rsidP="009F7E84">
            <w:r>
              <w:lastRenderedPageBreak/>
              <w:t>2.</w:t>
            </w:r>
            <w:r w:rsidR="009F7E84">
              <w:t>3</w:t>
            </w:r>
            <w:r w:rsidR="00D75079">
              <w:t>.</w:t>
            </w:r>
          </w:p>
        </w:tc>
        <w:tc>
          <w:tcPr>
            <w:tcW w:w="4144" w:type="dxa"/>
          </w:tcPr>
          <w:p w:rsidR="00211272" w:rsidRPr="00211272" w:rsidRDefault="009F7E84" w:rsidP="00B71F35">
            <w:r w:rsidRPr="009F7E84">
              <w:t>Примите участие в составлении акт</w:t>
            </w:r>
            <w:r w:rsidR="00B71F35">
              <w:t>ов</w:t>
            </w:r>
            <w:r w:rsidRPr="009F7E84">
              <w:t xml:space="preserve"> </w:t>
            </w:r>
            <w:proofErr w:type="spellStart"/>
            <w:r w:rsidRPr="009F7E84">
              <w:t>недопуска</w:t>
            </w:r>
            <w:proofErr w:type="spellEnd"/>
            <w:r w:rsidRPr="009F7E84">
              <w:t xml:space="preserve"> в принадлежащие собственникам жилые помещения</w:t>
            </w:r>
            <w:r w:rsidR="00B71F35">
              <w:t>, в которые обеспечить доступ не удалось</w:t>
            </w:r>
          </w:p>
        </w:tc>
        <w:tc>
          <w:tcPr>
            <w:tcW w:w="1215" w:type="dxa"/>
          </w:tcPr>
          <w:p w:rsidR="00211272" w:rsidRDefault="00211272" w:rsidP="00211272"/>
        </w:tc>
        <w:tc>
          <w:tcPr>
            <w:tcW w:w="2074" w:type="dxa"/>
          </w:tcPr>
          <w:p w:rsidR="00211272" w:rsidRDefault="00211272" w:rsidP="00211272"/>
        </w:tc>
        <w:tc>
          <w:tcPr>
            <w:tcW w:w="2579" w:type="dxa"/>
          </w:tcPr>
          <w:p w:rsidR="00211272" w:rsidRDefault="00211272" w:rsidP="00211272"/>
        </w:tc>
        <w:tc>
          <w:tcPr>
            <w:tcW w:w="3990" w:type="dxa"/>
          </w:tcPr>
          <w:p w:rsidR="00211272" w:rsidRPr="001956AB" w:rsidRDefault="00211272" w:rsidP="00211272">
            <w:pPr>
              <w:rPr>
                <w:i/>
              </w:rPr>
            </w:pPr>
          </w:p>
        </w:tc>
      </w:tr>
      <w:tr w:rsidR="00211272" w:rsidRPr="001956AB" w:rsidTr="00211272">
        <w:tc>
          <w:tcPr>
            <w:tcW w:w="784" w:type="dxa"/>
          </w:tcPr>
          <w:p w:rsidR="00592525" w:rsidRDefault="00CC65F1" w:rsidP="00211272">
            <w:r>
              <w:t>3</w:t>
            </w:r>
            <w:r w:rsidR="00D75079">
              <w:t>.</w:t>
            </w:r>
          </w:p>
        </w:tc>
        <w:tc>
          <w:tcPr>
            <w:tcW w:w="4144" w:type="dxa"/>
          </w:tcPr>
          <w:p w:rsidR="00592525" w:rsidRDefault="009F7E84" w:rsidP="0035352D">
            <w:r w:rsidRPr="009F7E84">
              <w:t>Проконтролируйте выполнение работ по капитальному ремонту в вашем доме</w:t>
            </w:r>
          </w:p>
        </w:tc>
        <w:tc>
          <w:tcPr>
            <w:tcW w:w="1215" w:type="dxa"/>
          </w:tcPr>
          <w:p w:rsidR="00592525" w:rsidRDefault="00592525" w:rsidP="007007F7"/>
        </w:tc>
        <w:tc>
          <w:tcPr>
            <w:tcW w:w="2074" w:type="dxa"/>
          </w:tcPr>
          <w:p w:rsidR="00592525" w:rsidRDefault="00592525" w:rsidP="007007F7"/>
        </w:tc>
        <w:tc>
          <w:tcPr>
            <w:tcW w:w="2579" w:type="dxa"/>
          </w:tcPr>
          <w:p w:rsidR="00592525" w:rsidRDefault="00592525" w:rsidP="007007F7"/>
        </w:tc>
        <w:tc>
          <w:tcPr>
            <w:tcW w:w="3990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211272" w:rsidRPr="001956AB" w:rsidTr="00211272">
        <w:tc>
          <w:tcPr>
            <w:tcW w:w="784" w:type="dxa"/>
          </w:tcPr>
          <w:p w:rsidR="00592525" w:rsidRDefault="00CC65F1" w:rsidP="007007F7">
            <w:r>
              <w:t>3.1.</w:t>
            </w:r>
          </w:p>
        </w:tc>
        <w:tc>
          <w:tcPr>
            <w:tcW w:w="4144" w:type="dxa"/>
          </w:tcPr>
          <w:p w:rsidR="00592525" w:rsidRPr="00CC65F1" w:rsidRDefault="00B71F35" w:rsidP="00B71F35">
            <w:r>
              <w:t>К</w:t>
            </w:r>
            <w:r w:rsidR="00CC65F1" w:rsidRPr="00CC65F1">
              <w:t>онтролируйте соответствие проводимых работ проектной документации</w:t>
            </w:r>
          </w:p>
        </w:tc>
        <w:tc>
          <w:tcPr>
            <w:tcW w:w="1215" w:type="dxa"/>
          </w:tcPr>
          <w:p w:rsidR="00592525" w:rsidRDefault="00592525" w:rsidP="007007F7"/>
        </w:tc>
        <w:tc>
          <w:tcPr>
            <w:tcW w:w="2074" w:type="dxa"/>
          </w:tcPr>
          <w:p w:rsidR="00592525" w:rsidRDefault="00592525" w:rsidP="007007F7"/>
        </w:tc>
        <w:tc>
          <w:tcPr>
            <w:tcW w:w="2579" w:type="dxa"/>
          </w:tcPr>
          <w:p w:rsidR="00592525" w:rsidRDefault="00592525" w:rsidP="007007F7"/>
        </w:tc>
        <w:tc>
          <w:tcPr>
            <w:tcW w:w="3990" w:type="dxa"/>
          </w:tcPr>
          <w:p w:rsidR="00592525" w:rsidRPr="001956AB" w:rsidRDefault="00592525" w:rsidP="007007F7">
            <w:pPr>
              <w:rPr>
                <w:i/>
              </w:rPr>
            </w:pPr>
          </w:p>
        </w:tc>
      </w:tr>
      <w:tr w:rsidR="00CC65F1" w:rsidRPr="001956AB" w:rsidTr="00211272">
        <w:tc>
          <w:tcPr>
            <w:tcW w:w="784" w:type="dxa"/>
          </w:tcPr>
          <w:p w:rsidR="00CC65F1" w:rsidRDefault="00CC65F1" w:rsidP="007007F7">
            <w:r>
              <w:t>3.2.</w:t>
            </w:r>
          </w:p>
        </w:tc>
        <w:tc>
          <w:tcPr>
            <w:tcW w:w="4144" w:type="dxa"/>
          </w:tcPr>
          <w:p w:rsidR="00CC65F1" w:rsidRPr="00CC65F1" w:rsidRDefault="00B71F35" w:rsidP="00B767F3">
            <w:r>
              <w:t>К</w:t>
            </w:r>
            <w:r w:rsidR="00CC65F1" w:rsidRPr="00CC65F1">
              <w:t>онтролируйте соответствие используемых в капитальном ремонте материалов установленным требованиям</w:t>
            </w:r>
          </w:p>
        </w:tc>
        <w:tc>
          <w:tcPr>
            <w:tcW w:w="1215" w:type="dxa"/>
          </w:tcPr>
          <w:p w:rsidR="00CC65F1" w:rsidRDefault="00CC65F1" w:rsidP="007007F7"/>
        </w:tc>
        <w:tc>
          <w:tcPr>
            <w:tcW w:w="2074" w:type="dxa"/>
          </w:tcPr>
          <w:p w:rsidR="00CC65F1" w:rsidRDefault="00CC65F1" w:rsidP="007007F7"/>
        </w:tc>
        <w:tc>
          <w:tcPr>
            <w:tcW w:w="2579" w:type="dxa"/>
          </w:tcPr>
          <w:p w:rsidR="00CC65F1" w:rsidRDefault="00CC65F1" w:rsidP="007007F7"/>
        </w:tc>
        <w:tc>
          <w:tcPr>
            <w:tcW w:w="3990" w:type="dxa"/>
          </w:tcPr>
          <w:p w:rsidR="00CC65F1" w:rsidRPr="001956AB" w:rsidRDefault="00CC65F1" w:rsidP="007007F7">
            <w:pPr>
              <w:rPr>
                <w:i/>
              </w:rPr>
            </w:pPr>
          </w:p>
        </w:tc>
      </w:tr>
      <w:tr w:rsidR="00CC65F1" w:rsidRPr="001956AB" w:rsidTr="00211272">
        <w:tc>
          <w:tcPr>
            <w:tcW w:w="784" w:type="dxa"/>
          </w:tcPr>
          <w:p w:rsidR="00CC65F1" w:rsidRDefault="00CC65F1" w:rsidP="007007F7">
            <w:r>
              <w:t>3.3.</w:t>
            </w:r>
          </w:p>
        </w:tc>
        <w:tc>
          <w:tcPr>
            <w:tcW w:w="4144" w:type="dxa"/>
          </w:tcPr>
          <w:p w:rsidR="00CC65F1" w:rsidRPr="00CC65F1" w:rsidRDefault="00B71F35" w:rsidP="00B71F35">
            <w:r>
              <w:t>К</w:t>
            </w:r>
            <w:r w:rsidR="00CC65F1" w:rsidRPr="00CC65F1">
              <w:t>онтролируйте документальн</w:t>
            </w:r>
            <w:r>
              <w:t>ую</w:t>
            </w:r>
            <w:r w:rsidR="00CC65F1" w:rsidRPr="00CC65F1">
              <w:t xml:space="preserve"> фиксаци</w:t>
            </w:r>
            <w:r>
              <w:t>ю</w:t>
            </w:r>
            <w:r w:rsidR="00CC65F1" w:rsidRPr="00CC65F1">
              <w:t xml:space="preserve"> процесса работ на объекте</w:t>
            </w:r>
          </w:p>
        </w:tc>
        <w:tc>
          <w:tcPr>
            <w:tcW w:w="1215" w:type="dxa"/>
          </w:tcPr>
          <w:p w:rsidR="00CC65F1" w:rsidRDefault="00CC65F1" w:rsidP="007007F7"/>
        </w:tc>
        <w:tc>
          <w:tcPr>
            <w:tcW w:w="2074" w:type="dxa"/>
          </w:tcPr>
          <w:p w:rsidR="00CC65F1" w:rsidRDefault="00CC65F1" w:rsidP="007007F7"/>
        </w:tc>
        <w:tc>
          <w:tcPr>
            <w:tcW w:w="2579" w:type="dxa"/>
          </w:tcPr>
          <w:p w:rsidR="00CC65F1" w:rsidRDefault="00CC65F1" w:rsidP="007007F7"/>
        </w:tc>
        <w:tc>
          <w:tcPr>
            <w:tcW w:w="3990" w:type="dxa"/>
          </w:tcPr>
          <w:p w:rsidR="00CC65F1" w:rsidRPr="001956AB" w:rsidRDefault="00CC65F1" w:rsidP="007007F7">
            <w:pPr>
              <w:rPr>
                <w:i/>
              </w:rPr>
            </w:pPr>
          </w:p>
        </w:tc>
      </w:tr>
      <w:tr w:rsidR="00CC65F1" w:rsidRPr="001956AB" w:rsidTr="00211272">
        <w:tc>
          <w:tcPr>
            <w:tcW w:w="784" w:type="dxa"/>
          </w:tcPr>
          <w:p w:rsidR="00CC65F1" w:rsidRDefault="00CC65F1" w:rsidP="007007F7">
            <w:r>
              <w:t>3.4.</w:t>
            </w:r>
          </w:p>
        </w:tc>
        <w:tc>
          <w:tcPr>
            <w:tcW w:w="4144" w:type="dxa"/>
          </w:tcPr>
          <w:p w:rsidR="00CC65F1" w:rsidRPr="00CC65F1" w:rsidRDefault="00B71F35" w:rsidP="00B71F35">
            <w:r>
              <w:t>К</w:t>
            </w:r>
            <w:r w:rsidR="00CC65F1" w:rsidRPr="00CC65F1">
              <w:t>онтрол</w:t>
            </w:r>
            <w:r>
              <w:t>ируйте</w:t>
            </w:r>
            <w:r w:rsidR="00CC65F1" w:rsidRPr="00CC65F1">
              <w:t xml:space="preserve"> складирование строительных материалов, уборк</w:t>
            </w:r>
            <w:r>
              <w:t>у</w:t>
            </w:r>
            <w:r w:rsidR="00CC65F1" w:rsidRPr="00CC65F1">
              <w:t xml:space="preserve"> и вывоз строительных отходов, мусора, соблюдение технической и пожарной безопасности, противоаварийных мероприятий, общественного </w:t>
            </w:r>
            <w:r w:rsidR="00CC65F1" w:rsidRPr="00CC65F1">
              <w:lastRenderedPageBreak/>
              <w:t>порядка</w:t>
            </w:r>
          </w:p>
        </w:tc>
        <w:tc>
          <w:tcPr>
            <w:tcW w:w="1215" w:type="dxa"/>
          </w:tcPr>
          <w:p w:rsidR="00CC65F1" w:rsidRDefault="00CC65F1" w:rsidP="007007F7"/>
        </w:tc>
        <w:tc>
          <w:tcPr>
            <w:tcW w:w="2074" w:type="dxa"/>
          </w:tcPr>
          <w:p w:rsidR="00CC65F1" w:rsidRDefault="00CC65F1" w:rsidP="007007F7"/>
        </w:tc>
        <w:tc>
          <w:tcPr>
            <w:tcW w:w="2579" w:type="dxa"/>
          </w:tcPr>
          <w:p w:rsidR="00CC65F1" w:rsidRDefault="00CC65F1" w:rsidP="007007F7"/>
        </w:tc>
        <w:tc>
          <w:tcPr>
            <w:tcW w:w="3990" w:type="dxa"/>
          </w:tcPr>
          <w:p w:rsidR="00CC65F1" w:rsidRPr="001956AB" w:rsidRDefault="00CC65F1" w:rsidP="007007F7">
            <w:pPr>
              <w:rPr>
                <w:i/>
              </w:rPr>
            </w:pPr>
          </w:p>
        </w:tc>
      </w:tr>
      <w:tr w:rsidR="00CC65F1" w:rsidRPr="001956AB" w:rsidTr="00211272">
        <w:tc>
          <w:tcPr>
            <w:tcW w:w="784" w:type="dxa"/>
          </w:tcPr>
          <w:p w:rsidR="00CC65F1" w:rsidRDefault="00CC65F1" w:rsidP="00CC65F1">
            <w:r>
              <w:lastRenderedPageBreak/>
              <w:t>3.5.</w:t>
            </w:r>
          </w:p>
        </w:tc>
        <w:tc>
          <w:tcPr>
            <w:tcW w:w="4144" w:type="dxa"/>
          </w:tcPr>
          <w:p w:rsidR="00CC65F1" w:rsidRPr="00CC65F1" w:rsidRDefault="00CC65F1" w:rsidP="00B71F35">
            <w:r w:rsidRPr="00CC65F1">
              <w:t>При</w:t>
            </w:r>
            <w:r w:rsidR="00B71F35">
              <w:t xml:space="preserve"> наличии нарушений при</w:t>
            </w:r>
            <w:r w:rsidRPr="00CC65F1">
              <w:t>мите участие в подписании акт</w:t>
            </w:r>
            <w:r w:rsidR="00B71F35">
              <w:t>ов их</w:t>
            </w:r>
            <w:r w:rsidRPr="00CC65F1">
              <w:t xml:space="preserve"> фиксации </w:t>
            </w:r>
          </w:p>
        </w:tc>
        <w:tc>
          <w:tcPr>
            <w:tcW w:w="1215" w:type="dxa"/>
          </w:tcPr>
          <w:p w:rsidR="00CC65F1" w:rsidRDefault="00CC65F1" w:rsidP="007007F7"/>
        </w:tc>
        <w:tc>
          <w:tcPr>
            <w:tcW w:w="2074" w:type="dxa"/>
          </w:tcPr>
          <w:p w:rsidR="00CC65F1" w:rsidRDefault="00CC65F1" w:rsidP="007007F7"/>
        </w:tc>
        <w:tc>
          <w:tcPr>
            <w:tcW w:w="2579" w:type="dxa"/>
          </w:tcPr>
          <w:p w:rsidR="00CC65F1" w:rsidRDefault="00CC65F1" w:rsidP="007007F7"/>
        </w:tc>
        <w:tc>
          <w:tcPr>
            <w:tcW w:w="3990" w:type="dxa"/>
          </w:tcPr>
          <w:p w:rsidR="00CC65F1" w:rsidRPr="001956AB" w:rsidRDefault="00CC65F1" w:rsidP="007007F7">
            <w:pPr>
              <w:rPr>
                <w:i/>
              </w:rPr>
            </w:pPr>
          </w:p>
        </w:tc>
      </w:tr>
      <w:tr w:rsidR="00B71F35" w:rsidRPr="001956AB" w:rsidTr="00211272">
        <w:tc>
          <w:tcPr>
            <w:tcW w:w="784" w:type="dxa"/>
          </w:tcPr>
          <w:p w:rsidR="00B71F35" w:rsidRDefault="00B71F35" w:rsidP="007007F7">
            <w:r>
              <w:t>4.</w:t>
            </w:r>
          </w:p>
        </w:tc>
        <w:tc>
          <w:tcPr>
            <w:tcW w:w="4144" w:type="dxa"/>
          </w:tcPr>
          <w:p w:rsidR="00B71F35" w:rsidRPr="00CC65F1" w:rsidRDefault="00B71F35" w:rsidP="00B767F3">
            <w:r w:rsidRPr="00B71F35">
              <w:t>Помогите обеспечить взыскание ущерба, причинённого имуществу собственников во время проведения капитального ремонта</w:t>
            </w:r>
          </w:p>
        </w:tc>
        <w:tc>
          <w:tcPr>
            <w:tcW w:w="1215" w:type="dxa"/>
          </w:tcPr>
          <w:p w:rsidR="00B71F35" w:rsidRDefault="00B71F35" w:rsidP="007007F7"/>
        </w:tc>
        <w:tc>
          <w:tcPr>
            <w:tcW w:w="2074" w:type="dxa"/>
          </w:tcPr>
          <w:p w:rsidR="00B71F35" w:rsidRDefault="00B71F35" w:rsidP="007007F7"/>
        </w:tc>
        <w:tc>
          <w:tcPr>
            <w:tcW w:w="2579" w:type="dxa"/>
          </w:tcPr>
          <w:p w:rsidR="00B71F35" w:rsidRDefault="00B71F35" w:rsidP="007007F7"/>
        </w:tc>
        <w:tc>
          <w:tcPr>
            <w:tcW w:w="3990" w:type="dxa"/>
          </w:tcPr>
          <w:p w:rsidR="00B71F35" w:rsidRPr="001956AB" w:rsidRDefault="00B71F35" w:rsidP="007007F7">
            <w:pPr>
              <w:rPr>
                <w:i/>
              </w:rPr>
            </w:pPr>
          </w:p>
        </w:tc>
      </w:tr>
      <w:tr w:rsidR="00B71F35" w:rsidRPr="001956AB" w:rsidTr="00211272">
        <w:tc>
          <w:tcPr>
            <w:tcW w:w="784" w:type="dxa"/>
          </w:tcPr>
          <w:p w:rsidR="00B71F35" w:rsidRDefault="00B71F35" w:rsidP="00B71F35">
            <w:r>
              <w:t>4.1.</w:t>
            </w:r>
          </w:p>
        </w:tc>
        <w:tc>
          <w:tcPr>
            <w:tcW w:w="4144" w:type="dxa"/>
          </w:tcPr>
          <w:p w:rsidR="00B71F35" w:rsidRPr="00CC65F1" w:rsidRDefault="00B71F35" w:rsidP="00B71F35">
            <w:r w:rsidRPr="00B96EAF">
              <w:t xml:space="preserve">Примите участие </w:t>
            </w:r>
            <w:proofErr w:type="gramStart"/>
            <w:r w:rsidRPr="00B96EAF">
              <w:t>актировани</w:t>
            </w:r>
            <w:r>
              <w:t>и</w:t>
            </w:r>
            <w:proofErr w:type="gramEnd"/>
            <w:r w:rsidRPr="00B96EAF">
              <w:t xml:space="preserve"> причин</w:t>
            </w:r>
            <w:r>
              <w:t>ё</w:t>
            </w:r>
            <w:r w:rsidRPr="00B96EAF">
              <w:t>нного ущерба</w:t>
            </w:r>
          </w:p>
        </w:tc>
        <w:tc>
          <w:tcPr>
            <w:tcW w:w="1215" w:type="dxa"/>
          </w:tcPr>
          <w:p w:rsidR="00B71F35" w:rsidRDefault="00B71F35" w:rsidP="00B71F35"/>
        </w:tc>
        <w:tc>
          <w:tcPr>
            <w:tcW w:w="2074" w:type="dxa"/>
          </w:tcPr>
          <w:p w:rsidR="00B71F35" w:rsidRDefault="00B71F35" w:rsidP="00B71F35"/>
        </w:tc>
        <w:tc>
          <w:tcPr>
            <w:tcW w:w="2579" w:type="dxa"/>
          </w:tcPr>
          <w:p w:rsidR="00B71F35" w:rsidRDefault="00B71F35" w:rsidP="00B71F35"/>
        </w:tc>
        <w:tc>
          <w:tcPr>
            <w:tcW w:w="3990" w:type="dxa"/>
          </w:tcPr>
          <w:p w:rsidR="00B71F35" w:rsidRPr="001956AB" w:rsidRDefault="00B71F35" w:rsidP="00B71F35">
            <w:pPr>
              <w:rPr>
                <w:i/>
              </w:rPr>
            </w:pPr>
          </w:p>
        </w:tc>
      </w:tr>
      <w:tr w:rsidR="00B71F35" w:rsidRPr="001956AB" w:rsidTr="00211272">
        <w:tc>
          <w:tcPr>
            <w:tcW w:w="784" w:type="dxa"/>
          </w:tcPr>
          <w:p w:rsidR="00B71F35" w:rsidRDefault="00B71F35" w:rsidP="00B71F35">
            <w:r>
              <w:t>4.2.</w:t>
            </w:r>
          </w:p>
        </w:tc>
        <w:tc>
          <w:tcPr>
            <w:tcW w:w="4144" w:type="dxa"/>
          </w:tcPr>
          <w:p w:rsidR="00B71F35" w:rsidRPr="00CC65F1" w:rsidRDefault="00B71F35" w:rsidP="00B71F35">
            <w:r w:rsidRPr="00B71F35">
              <w:t xml:space="preserve">При необходимости помогите собственникам привлечь оценщика для оценки размера причинённого ущерба  </w:t>
            </w:r>
          </w:p>
        </w:tc>
        <w:tc>
          <w:tcPr>
            <w:tcW w:w="1215" w:type="dxa"/>
          </w:tcPr>
          <w:p w:rsidR="00B71F35" w:rsidRDefault="00B71F35" w:rsidP="00B71F35"/>
        </w:tc>
        <w:tc>
          <w:tcPr>
            <w:tcW w:w="2074" w:type="dxa"/>
          </w:tcPr>
          <w:p w:rsidR="00B71F35" w:rsidRDefault="00B71F35" w:rsidP="00B71F35"/>
        </w:tc>
        <w:tc>
          <w:tcPr>
            <w:tcW w:w="2579" w:type="dxa"/>
          </w:tcPr>
          <w:p w:rsidR="00B71F35" w:rsidRDefault="00B71F35" w:rsidP="00B71F35"/>
        </w:tc>
        <w:tc>
          <w:tcPr>
            <w:tcW w:w="3990" w:type="dxa"/>
          </w:tcPr>
          <w:p w:rsidR="00B71F35" w:rsidRPr="001956AB" w:rsidRDefault="00B71F35" w:rsidP="00B71F35">
            <w:pPr>
              <w:rPr>
                <w:i/>
              </w:rPr>
            </w:pPr>
          </w:p>
        </w:tc>
      </w:tr>
      <w:tr w:rsidR="00B71F35" w:rsidRPr="001956AB" w:rsidTr="00211272">
        <w:tc>
          <w:tcPr>
            <w:tcW w:w="784" w:type="dxa"/>
          </w:tcPr>
          <w:p w:rsidR="00B71F35" w:rsidRDefault="00B71F35" w:rsidP="00B71F35">
            <w:r>
              <w:t>4.3.</w:t>
            </w:r>
          </w:p>
        </w:tc>
        <w:tc>
          <w:tcPr>
            <w:tcW w:w="4144" w:type="dxa"/>
          </w:tcPr>
          <w:p w:rsidR="00B71F35" w:rsidRPr="00CC65F1" w:rsidRDefault="00B71F35" w:rsidP="00B71F35">
            <w:r w:rsidRPr="00B71F35">
              <w:t>Помогите собственникам составить обращение Фонд капитального ремонта Москвы о возмещении ущерба, причинённого при проведении капитального ремонта</w:t>
            </w:r>
          </w:p>
        </w:tc>
        <w:tc>
          <w:tcPr>
            <w:tcW w:w="1215" w:type="dxa"/>
          </w:tcPr>
          <w:p w:rsidR="00B71F35" w:rsidRDefault="00B71F35" w:rsidP="00B71F35"/>
        </w:tc>
        <w:tc>
          <w:tcPr>
            <w:tcW w:w="2074" w:type="dxa"/>
          </w:tcPr>
          <w:p w:rsidR="00B71F35" w:rsidRDefault="00B71F35" w:rsidP="00B71F35"/>
        </w:tc>
        <w:tc>
          <w:tcPr>
            <w:tcW w:w="2579" w:type="dxa"/>
          </w:tcPr>
          <w:p w:rsidR="00B71F35" w:rsidRDefault="00B71F35" w:rsidP="00B71F35"/>
        </w:tc>
        <w:tc>
          <w:tcPr>
            <w:tcW w:w="3990" w:type="dxa"/>
          </w:tcPr>
          <w:p w:rsidR="00B71F35" w:rsidRPr="001956AB" w:rsidRDefault="00B71F35" w:rsidP="00B71F35">
            <w:pPr>
              <w:rPr>
                <w:i/>
              </w:rPr>
            </w:pPr>
          </w:p>
        </w:tc>
      </w:tr>
      <w:tr w:rsidR="00B71F35" w:rsidRPr="001956AB" w:rsidTr="00211272">
        <w:tc>
          <w:tcPr>
            <w:tcW w:w="784" w:type="dxa"/>
          </w:tcPr>
          <w:p w:rsidR="00B71F35" w:rsidRDefault="00B71F35" w:rsidP="00B71F35">
            <w:r>
              <w:t>4.4.</w:t>
            </w:r>
          </w:p>
        </w:tc>
        <w:tc>
          <w:tcPr>
            <w:tcW w:w="4144" w:type="dxa"/>
          </w:tcPr>
          <w:p w:rsidR="00B71F35" w:rsidRPr="00CC65F1" w:rsidRDefault="00B71F35" w:rsidP="00B71F35">
            <w:r w:rsidRPr="00B96EAF">
              <w:rPr>
                <w:i/>
                <w:u w:val="single"/>
              </w:rPr>
              <w:t>Вариант:</w:t>
            </w:r>
            <w:r w:rsidRPr="00B96EAF">
              <w:rPr>
                <w:i/>
              </w:rPr>
              <w:t xml:space="preserve"> </w:t>
            </w:r>
            <w:r w:rsidRPr="00B71F35">
              <w:t>Помогите собственникам составить исковое заявление в суд о возмещении ущерба</w:t>
            </w:r>
          </w:p>
        </w:tc>
        <w:tc>
          <w:tcPr>
            <w:tcW w:w="1215" w:type="dxa"/>
          </w:tcPr>
          <w:p w:rsidR="00B71F35" w:rsidRDefault="00B71F35" w:rsidP="00B71F35"/>
        </w:tc>
        <w:tc>
          <w:tcPr>
            <w:tcW w:w="2074" w:type="dxa"/>
          </w:tcPr>
          <w:p w:rsidR="00B71F35" w:rsidRDefault="00B71F35" w:rsidP="00B71F35"/>
        </w:tc>
        <w:tc>
          <w:tcPr>
            <w:tcW w:w="2579" w:type="dxa"/>
          </w:tcPr>
          <w:p w:rsidR="00B71F35" w:rsidRDefault="00B71F35" w:rsidP="00B71F35"/>
        </w:tc>
        <w:tc>
          <w:tcPr>
            <w:tcW w:w="3990" w:type="dxa"/>
          </w:tcPr>
          <w:p w:rsidR="00B71F35" w:rsidRPr="001956AB" w:rsidRDefault="00B71F35" w:rsidP="00B71F35">
            <w:pPr>
              <w:rPr>
                <w:i/>
              </w:rPr>
            </w:pPr>
          </w:p>
        </w:tc>
      </w:tr>
    </w:tbl>
    <w:p w:rsidR="009475F7" w:rsidRDefault="009475F7" w:rsidP="00D53C72">
      <w:pPr>
        <w:rPr>
          <w:b/>
          <w:i/>
          <w:szCs w:val="28"/>
        </w:rPr>
      </w:pPr>
      <w:bookmarkStart w:id="0" w:name="_GoBack"/>
      <w:bookmarkEnd w:id="0"/>
    </w:p>
    <w:p w:rsidR="008C5AC0" w:rsidRPr="00211272" w:rsidRDefault="007007F7" w:rsidP="00D53C72">
      <w:pPr>
        <w:rPr>
          <w:b/>
          <w:i/>
          <w:szCs w:val="28"/>
        </w:rPr>
      </w:pPr>
      <w:r w:rsidRPr="00211272">
        <w:rPr>
          <w:b/>
          <w:i/>
          <w:szCs w:val="28"/>
        </w:rPr>
        <w:lastRenderedPageBreak/>
        <w:t>Пояснения:</w:t>
      </w:r>
    </w:p>
    <w:p w:rsidR="00AC505B" w:rsidRPr="00211272" w:rsidRDefault="00AC505B" w:rsidP="00D5796C">
      <w:pPr>
        <w:spacing w:line="240" w:lineRule="auto"/>
        <w:jc w:val="both"/>
        <w:rPr>
          <w:szCs w:val="28"/>
        </w:rPr>
      </w:pPr>
      <w:r w:rsidRPr="00211272">
        <w:rPr>
          <w:b/>
          <w:szCs w:val="28"/>
        </w:rPr>
        <w:t xml:space="preserve">Срок </w:t>
      </w:r>
      <w:r w:rsidR="00784CD6" w:rsidRPr="00211272">
        <w:rPr>
          <w:b/>
          <w:szCs w:val="28"/>
        </w:rPr>
        <w:t xml:space="preserve">- </w:t>
      </w:r>
      <w:r w:rsidRPr="00211272">
        <w:rPr>
          <w:szCs w:val="28"/>
        </w:rPr>
        <w:t xml:space="preserve">дата совершения действия </w:t>
      </w:r>
      <w:r w:rsidR="005B0456" w:rsidRPr="00211272">
        <w:rPr>
          <w:szCs w:val="28"/>
        </w:rPr>
        <w:t>(</w:t>
      </w:r>
      <w:r w:rsidR="00557200" w:rsidRPr="00211272">
        <w:rPr>
          <w:szCs w:val="28"/>
        </w:rPr>
        <w:t xml:space="preserve">проведения </w:t>
      </w:r>
      <w:r w:rsidR="005B0456" w:rsidRPr="00211272">
        <w:rPr>
          <w:szCs w:val="28"/>
        </w:rPr>
        <w:t>мероприятия)</w:t>
      </w:r>
      <w:r w:rsidR="00DA7257" w:rsidRPr="00211272">
        <w:rPr>
          <w:szCs w:val="28"/>
        </w:rPr>
        <w:t>,</w:t>
      </w:r>
      <w:r w:rsidR="005B0456" w:rsidRPr="00211272">
        <w:rPr>
          <w:szCs w:val="28"/>
        </w:rPr>
        <w:t xml:space="preserve"> направленного на решение задачи</w:t>
      </w:r>
      <w:r w:rsidR="00784CD6" w:rsidRPr="00211272">
        <w:rPr>
          <w:b/>
          <w:szCs w:val="28"/>
        </w:rPr>
        <w:t xml:space="preserve"> </w:t>
      </w:r>
    </w:p>
    <w:p w:rsidR="00920782" w:rsidRPr="00211272" w:rsidRDefault="00920782" w:rsidP="00920782">
      <w:pPr>
        <w:spacing w:line="240" w:lineRule="auto"/>
        <w:jc w:val="both"/>
        <w:rPr>
          <w:szCs w:val="28"/>
        </w:rPr>
      </w:pPr>
      <w:r w:rsidRPr="00211272">
        <w:rPr>
          <w:b/>
          <w:szCs w:val="28"/>
        </w:rPr>
        <w:t xml:space="preserve">Кто делает  </w:t>
      </w:r>
      <w:r w:rsidRPr="00211272">
        <w:rPr>
          <w:szCs w:val="28"/>
        </w:rPr>
        <w:t xml:space="preserve">–  укажите лицо, ответственное  за решение задачи (таким лицом могут быть члены жилищного актива дома, другие заинтересованные и компетентные собственники) </w:t>
      </w:r>
    </w:p>
    <w:p w:rsidR="00D05A30" w:rsidRPr="00211272" w:rsidRDefault="00784CD6" w:rsidP="00D5796C">
      <w:pPr>
        <w:spacing w:line="240" w:lineRule="auto"/>
        <w:jc w:val="both"/>
        <w:rPr>
          <w:szCs w:val="28"/>
        </w:rPr>
      </w:pPr>
      <w:proofErr w:type="gramStart"/>
      <w:r w:rsidRPr="00211272">
        <w:rPr>
          <w:b/>
          <w:szCs w:val="28"/>
        </w:rPr>
        <w:t>Что сделано</w:t>
      </w:r>
      <w:r w:rsidR="00415825" w:rsidRPr="00211272">
        <w:rPr>
          <w:b/>
          <w:szCs w:val="28"/>
        </w:rPr>
        <w:t xml:space="preserve"> </w:t>
      </w:r>
      <w:r w:rsidRPr="00211272">
        <w:rPr>
          <w:szCs w:val="28"/>
        </w:rPr>
        <w:t xml:space="preserve"> – </w:t>
      </w:r>
      <w:r w:rsidR="00415825" w:rsidRPr="00211272">
        <w:rPr>
          <w:szCs w:val="28"/>
        </w:rPr>
        <w:t xml:space="preserve"> </w:t>
      </w:r>
      <w:r w:rsidRPr="00211272">
        <w:rPr>
          <w:szCs w:val="28"/>
        </w:rPr>
        <w:t>кратко опишите ваши действия</w:t>
      </w:r>
      <w:r w:rsidR="00D05A30" w:rsidRPr="00211272">
        <w:rPr>
          <w:szCs w:val="28"/>
        </w:rPr>
        <w:t>,</w:t>
      </w:r>
      <w:r w:rsidRPr="00211272">
        <w:rPr>
          <w:szCs w:val="28"/>
        </w:rPr>
        <w:t xml:space="preserve"> </w:t>
      </w:r>
      <w:r w:rsidR="00415825" w:rsidRPr="00211272">
        <w:rPr>
          <w:szCs w:val="28"/>
        </w:rPr>
        <w:t xml:space="preserve">используя формулировки из </w:t>
      </w:r>
      <w:r w:rsidR="00920782" w:rsidRPr="00211272">
        <w:rPr>
          <w:szCs w:val="28"/>
        </w:rPr>
        <w:t>с</w:t>
      </w:r>
      <w:r w:rsidR="00415825" w:rsidRPr="00211272">
        <w:rPr>
          <w:szCs w:val="28"/>
        </w:rPr>
        <w:t>хем соответствующ</w:t>
      </w:r>
      <w:r w:rsidR="00557200" w:rsidRPr="00211272">
        <w:rPr>
          <w:szCs w:val="28"/>
        </w:rPr>
        <w:t>их</w:t>
      </w:r>
      <w:r w:rsidR="00415825" w:rsidRPr="00211272">
        <w:rPr>
          <w:szCs w:val="28"/>
        </w:rPr>
        <w:t xml:space="preserve"> этап</w:t>
      </w:r>
      <w:r w:rsidR="00557200" w:rsidRPr="00211272">
        <w:rPr>
          <w:szCs w:val="28"/>
        </w:rPr>
        <w:t>ов</w:t>
      </w:r>
      <w:r w:rsidR="00415825" w:rsidRPr="00211272">
        <w:rPr>
          <w:szCs w:val="28"/>
        </w:rPr>
        <w:t xml:space="preserve"> </w:t>
      </w:r>
      <w:r w:rsidR="0046593D" w:rsidRPr="00211272">
        <w:rPr>
          <w:szCs w:val="28"/>
        </w:rPr>
        <w:t xml:space="preserve">(например,  </w:t>
      </w:r>
      <w:r w:rsidR="00D05A30" w:rsidRPr="00211272">
        <w:rPr>
          <w:szCs w:val="28"/>
        </w:rPr>
        <w:t>проведены переговоры с управляющей организацией, подготовлена анкета для проведения опроса собственников,  информация о капитальном ремонте размещена на информационном стенде</w:t>
      </w:r>
      <w:r w:rsidR="00D844C5" w:rsidRPr="00211272">
        <w:rPr>
          <w:szCs w:val="28"/>
        </w:rPr>
        <w:t xml:space="preserve">, </w:t>
      </w:r>
      <w:r w:rsidR="00DA7257" w:rsidRPr="00211272">
        <w:rPr>
          <w:szCs w:val="28"/>
        </w:rPr>
        <w:t>направлен запрос</w:t>
      </w:r>
      <w:r w:rsidR="00920782" w:rsidRPr="00211272">
        <w:rPr>
          <w:szCs w:val="28"/>
        </w:rPr>
        <w:t xml:space="preserve"> в</w:t>
      </w:r>
      <w:r w:rsidR="00DA7257" w:rsidRPr="00211272">
        <w:rPr>
          <w:szCs w:val="28"/>
        </w:rPr>
        <w:t xml:space="preserve"> </w:t>
      </w:r>
      <w:r w:rsidR="00920782" w:rsidRPr="00211272">
        <w:rPr>
          <w:szCs w:val="28"/>
        </w:rPr>
        <w:t xml:space="preserve">управляющую организацию, копия протокола общего собрания направлена </w:t>
      </w:r>
      <w:r w:rsidR="00DA7257" w:rsidRPr="00211272">
        <w:rPr>
          <w:szCs w:val="28"/>
        </w:rPr>
        <w:t xml:space="preserve">в </w:t>
      </w:r>
      <w:r w:rsidR="00920782" w:rsidRPr="00211272">
        <w:rPr>
          <w:szCs w:val="28"/>
        </w:rPr>
        <w:t>Фонд капитального ремонта многоквартирных домов города Москвы</w:t>
      </w:r>
      <w:r w:rsidR="00D844C5" w:rsidRPr="00211272">
        <w:rPr>
          <w:szCs w:val="28"/>
        </w:rPr>
        <w:t xml:space="preserve"> </w:t>
      </w:r>
      <w:r w:rsidR="00D05A30" w:rsidRPr="00211272">
        <w:rPr>
          <w:szCs w:val="28"/>
        </w:rPr>
        <w:t>и т.п.)</w:t>
      </w:r>
      <w:proofErr w:type="gramEnd"/>
    </w:p>
    <w:p w:rsidR="007007F7" w:rsidRPr="00211272" w:rsidRDefault="003B464B" w:rsidP="00D5796C">
      <w:pPr>
        <w:spacing w:line="240" w:lineRule="auto"/>
        <w:jc w:val="both"/>
        <w:rPr>
          <w:szCs w:val="28"/>
        </w:rPr>
      </w:pPr>
      <w:r w:rsidRPr="00211272">
        <w:rPr>
          <w:b/>
          <w:szCs w:val="28"/>
        </w:rPr>
        <w:t>Результат</w:t>
      </w:r>
      <w:r w:rsidR="00D05A30" w:rsidRPr="00211272">
        <w:rPr>
          <w:b/>
          <w:szCs w:val="28"/>
        </w:rPr>
        <w:t xml:space="preserve">  </w:t>
      </w:r>
      <w:r w:rsidR="00943D1C" w:rsidRPr="00211272">
        <w:rPr>
          <w:szCs w:val="28"/>
        </w:rPr>
        <w:t>–</w:t>
      </w:r>
      <w:r w:rsidRPr="00211272">
        <w:rPr>
          <w:b/>
          <w:szCs w:val="28"/>
        </w:rPr>
        <w:t xml:space="preserve"> </w:t>
      </w:r>
      <w:r w:rsidR="005B0456" w:rsidRPr="00211272">
        <w:rPr>
          <w:szCs w:val="28"/>
        </w:rPr>
        <w:t>укажите</w:t>
      </w:r>
      <w:r w:rsidR="00403D06" w:rsidRPr="00211272">
        <w:rPr>
          <w:szCs w:val="28"/>
        </w:rPr>
        <w:t>,</w:t>
      </w:r>
      <w:r w:rsidR="005B0456" w:rsidRPr="00211272">
        <w:rPr>
          <w:szCs w:val="28"/>
        </w:rPr>
        <w:t xml:space="preserve"> </w:t>
      </w:r>
      <w:r w:rsidR="00D844C5" w:rsidRPr="00211272">
        <w:rPr>
          <w:szCs w:val="28"/>
        </w:rPr>
        <w:t>какие решения были приняты</w:t>
      </w:r>
      <w:r w:rsidR="00D5796C" w:rsidRPr="00211272">
        <w:rPr>
          <w:szCs w:val="28"/>
        </w:rPr>
        <w:t xml:space="preserve"> </w:t>
      </w:r>
      <w:r w:rsidR="00D844C5" w:rsidRPr="00211272">
        <w:rPr>
          <w:szCs w:val="28"/>
        </w:rPr>
        <w:t>и согласованы</w:t>
      </w:r>
      <w:r w:rsidR="00D5796C" w:rsidRPr="00211272">
        <w:rPr>
          <w:szCs w:val="28"/>
        </w:rPr>
        <w:t xml:space="preserve"> в результате ваших действий</w:t>
      </w:r>
      <w:r w:rsidR="00D844C5" w:rsidRPr="00211272">
        <w:rPr>
          <w:szCs w:val="28"/>
        </w:rPr>
        <w:t xml:space="preserve">, какие документы подготовлены, где и </w:t>
      </w:r>
      <w:r w:rsidR="00403D06" w:rsidRPr="00211272">
        <w:rPr>
          <w:szCs w:val="28"/>
        </w:rPr>
        <w:t xml:space="preserve">у </w:t>
      </w:r>
      <w:r w:rsidR="00D844C5" w:rsidRPr="00211272">
        <w:rPr>
          <w:szCs w:val="28"/>
        </w:rPr>
        <w:t xml:space="preserve">кого </w:t>
      </w:r>
      <w:r w:rsidR="00403D06" w:rsidRPr="00211272">
        <w:rPr>
          <w:szCs w:val="28"/>
        </w:rPr>
        <w:t xml:space="preserve">эти документы </w:t>
      </w:r>
      <w:r w:rsidR="00D844C5" w:rsidRPr="00211272">
        <w:rPr>
          <w:szCs w:val="28"/>
        </w:rPr>
        <w:t>(или их копии) находятся.</w:t>
      </w:r>
      <w:r w:rsidR="00D5796C" w:rsidRPr="00211272">
        <w:rPr>
          <w:szCs w:val="28"/>
        </w:rPr>
        <w:t xml:space="preserve"> Укажите, </w:t>
      </w:r>
      <w:r w:rsidR="00986375" w:rsidRPr="00211272">
        <w:rPr>
          <w:szCs w:val="28"/>
        </w:rPr>
        <w:t xml:space="preserve">как </w:t>
      </w:r>
      <w:r w:rsidR="00D5796C" w:rsidRPr="00211272">
        <w:rPr>
          <w:szCs w:val="28"/>
        </w:rPr>
        <w:t>полученны</w:t>
      </w:r>
      <w:r w:rsidR="005A0806" w:rsidRPr="00211272">
        <w:rPr>
          <w:szCs w:val="28"/>
        </w:rPr>
        <w:t>е</w:t>
      </w:r>
      <w:r w:rsidR="00D5796C" w:rsidRPr="00211272">
        <w:rPr>
          <w:szCs w:val="28"/>
        </w:rPr>
        <w:t xml:space="preserve"> результат</w:t>
      </w:r>
      <w:r w:rsidR="00986375" w:rsidRPr="00211272">
        <w:rPr>
          <w:szCs w:val="28"/>
        </w:rPr>
        <w:t>ы будут использованы и</w:t>
      </w:r>
      <w:r w:rsidR="00D5796C" w:rsidRPr="00211272">
        <w:rPr>
          <w:szCs w:val="28"/>
        </w:rPr>
        <w:t xml:space="preserve"> повлия</w:t>
      </w:r>
      <w:r w:rsidR="00986375" w:rsidRPr="00211272">
        <w:rPr>
          <w:szCs w:val="28"/>
        </w:rPr>
        <w:t>ю</w:t>
      </w:r>
      <w:r w:rsidR="00D5796C" w:rsidRPr="00211272">
        <w:rPr>
          <w:szCs w:val="28"/>
        </w:rPr>
        <w:t xml:space="preserve">т на ваши дальнейшие действия (например, </w:t>
      </w:r>
      <w:r w:rsidR="00227446" w:rsidRPr="00211272">
        <w:rPr>
          <w:szCs w:val="28"/>
        </w:rPr>
        <w:t xml:space="preserve">как </w:t>
      </w:r>
      <w:r w:rsidR="00D5796C" w:rsidRPr="00211272">
        <w:rPr>
          <w:szCs w:val="28"/>
        </w:rPr>
        <w:t>результаты опроса собственников по</w:t>
      </w:r>
      <w:r w:rsidR="00943D1C" w:rsidRPr="00211272">
        <w:rPr>
          <w:szCs w:val="28"/>
        </w:rPr>
        <w:t xml:space="preserve">влияют на </w:t>
      </w:r>
      <w:r w:rsidR="00D5796C" w:rsidRPr="00211272">
        <w:rPr>
          <w:szCs w:val="28"/>
        </w:rPr>
        <w:t>подготовк</w:t>
      </w:r>
      <w:r w:rsidR="00943D1C" w:rsidRPr="00211272">
        <w:rPr>
          <w:szCs w:val="28"/>
        </w:rPr>
        <w:t xml:space="preserve">у повестки дня </w:t>
      </w:r>
      <w:r w:rsidR="00D5796C" w:rsidRPr="00211272">
        <w:rPr>
          <w:szCs w:val="28"/>
        </w:rPr>
        <w:t>общего собрания</w:t>
      </w:r>
      <w:r w:rsidR="00943D1C" w:rsidRPr="00211272">
        <w:rPr>
          <w:szCs w:val="28"/>
        </w:rPr>
        <w:t xml:space="preserve"> собственников</w:t>
      </w:r>
      <w:r w:rsidR="00D5796C" w:rsidRPr="00211272">
        <w:rPr>
          <w:szCs w:val="28"/>
        </w:rPr>
        <w:t xml:space="preserve">).  </w:t>
      </w:r>
    </w:p>
    <w:sectPr w:rsidR="007007F7" w:rsidRPr="00211272" w:rsidSect="0068613E">
      <w:footerReference w:type="default" r:id="rId7"/>
      <w:pgSz w:w="16838" w:h="11906" w:orient="landscape"/>
      <w:pgMar w:top="1701" w:right="1134" w:bottom="851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82" w:rsidRDefault="00614682" w:rsidP="00604111">
      <w:pPr>
        <w:spacing w:line="240" w:lineRule="auto"/>
      </w:pPr>
      <w:r>
        <w:separator/>
      </w:r>
    </w:p>
  </w:endnote>
  <w:endnote w:type="continuationSeparator" w:id="0">
    <w:p w:rsidR="00614682" w:rsidRDefault="00614682" w:rsidP="00604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111" w:rsidRDefault="00604111">
    <w:pPr>
      <w:pStyle w:val="a6"/>
      <w:jc w:val="right"/>
    </w:pPr>
  </w:p>
  <w:p w:rsidR="00604111" w:rsidRDefault="006041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82" w:rsidRDefault="00614682" w:rsidP="00604111">
      <w:pPr>
        <w:spacing w:line="240" w:lineRule="auto"/>
      </w:pPr>
      <w:r>
        <w:separator/>
      </w:r>
    </w:p>
  </w:footnote>
  <w:footnote w:type="continuationSeparator" w:id="0">
    <w:p w:rsidR="00614682" w:rsidRDefault="00614682" w:rsidP="00604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C0"/>
    <w:rsid w:val="00101327"/>
    <w:rsid w:val="00211272"/>
    <w:rsid w:val="00223540"/>
    <w:rsid w:val="00225830"/>
    <w:rsid w:val="00227446"/>
    <w:rsid w:val="0035352D"/>
    <w:rsid w:val="003B464B"/>
    <w:rsid w:val="00403D06"/>
    <w:rsid w:val="00415825"/>
    <w:rsid w:val="0046593D"/>
    <w:rsid w:val="00504F60"/>
    <w:rsid w:val="00557200"/>
    <w:rsid w:val="00592525"/>
    <w:rsid w:val="005A0806"/>
    <w:rsid w:val="005B0456"/>
    <w:rsid w:val="00604111"/>
    <w:rsid w:val="00614682"/>
    <w:rsid w:val="00627701"/>
    <w:rsid w:val="006513EB"/>
    <w:rsid w:val="0068613E"/>
    <w:rsid w:val="006A43A4"/>
    <w:rsid w:val="007007F7"/>
    <w:rsid w:val="00717750"/>
    <w:rsid w:val="00756F07"/>
    <w:rsid w:val="00784CD6"/>
    <w:rsid w:val="007B0E05"/>
    <w:rsid w:val="008C5AC0"/>
    <w:rsid w:val="00920782"/>
    <w:rsid w:val="00943D1C"/>
    <w:rsid w:val="009475F7"/>
    <w:rsid w:val="00986375"/>
    <w:rsid w:val="009F7E84"/>
    <w:rsid w:val="00A14609"/>
    <w:rsid w:val="00A25B02"/>
    <w:rsid w:val="00AC505B"/>
    <w:rsid w:val="00AC6297"/>
    <w:rsid w:val="00AE4F12"/>
    <w:rsid w:val="00B71F35"/>
    <w:rsid w:val="00B767F3"/>
    <w:rsid w:val="00B96EAF"/>
    <w:rsid w:val="00CC65F1"/>
    <w:rsid w:val="00D05A30"/>
    <w:rsid w:val="00D53C72"/>
    <w:rsid w:val="00D5796C"/>
    <w:rsid w:val="00D75079"/>
    <w:rsid w:val="00D844C5"/>
    <w:rsid w:val="00DA7257"/>
    <w:rsid w:val="00DF1E5F"/>
    <w:rsid w:val="00E451E9"/>
    <w:rsid w:val="00EB183B"/>
    <w:rsid w:val="00FE279D"/>
    <w:rsid w:val="00FF4D68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111"/>
  </w:style>
  <w:style w:type="paragraph" w:styleId="a6">
    <w:name w:val="footer"/>
    <w:basedOn w:val="a"/>
    <w:link w:val="a7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1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A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111"/>
  </w:style>
  <w:style w:type="paragraph" w:styleId="a6">
    <w:name w:val="footer"/>
    <w:basedOn w:val="a"/>
    <w:link w:val="a7"/>
    <w:uiPriority w:val="99"/>
    <w:unhideWhenUsed/>
    <w:rsid w:val="006041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Ланцев</dc:creator>
  <cp:lastModifiedBy>Татьяна Б. Лыкова</cp:lastModifiedBy>
  <cp:revision>3</cp:revision>
  <cp:lastPrinted>2019-03-19T11:28:00Z</cp:lastPrinted>
  <dcterms:created xsi:type="dcterms:W3CDTF">2019-05-13T11:25:00Z</dcterms:created>
  <dcterms:modified xsi:type="dcterms:W3CDTF">2019-05-13T11:32:00Z</dcterms:modified>
</cp:coreProperties>
</file>