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C47" w:rsidRPr="00C05E4D" w:rsidRDefault="00B82136" w:rsidP="007C7D5A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4. ПРЕДОСТАВЛЕНИЕ </w:t>
      </w:r>
      <w:r w:rsidR="006E5B10" w:rsidRPr="006E5B10">
        <w:rPr>
          <w:rFonts w:ascii="Times New Roman" w:hAnsi="Times New Roman"/>
          <w:b/>
          <w:sz w:val="24"/>
          <w:szCs w:val="24"/>
        </w:rPr>
        <w:t>КОММУНАЛЬНЫ</w:t>
      </w:r>
      <w:r>
        <w:rPr>
          <w:rFonts w:ascii="Times New Roman" w:hAnsi="Times New Roman"/>
          <w:b/>
          <w:sz w:val="24"/>
          <w:szCs w:val="24"/>
        </w:rPr>
        <w:t>Х</w:t>
      </w:r>
      <w:r w:rsidR="006E5B10" w:rsidRPr="006E5B10">
        <w:rPr>
          <w:rFonts w:ascii="Times New Roman" w:hAnsi="Times New Roman"/>
          <w:b/>
          <w:sz w:val="24"/>
          <w:szCs w:val="24"/>
        </w:rPr>
        <w:t xml:space="preserve"> УСЛУГ</w:t>
      </w:r>
    </w:p>
    <w:p w:rsidR="00183E12" w:rsidRDefault="00183E12" w:rsidP="00183E12">
      <w:pPr>
        <w:spacing w:after="12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0C403C">
        <w:rPr>
          <w:rFonts w:ascii="Times New Roman" w:hAnsi="Times New Roman"/>
          <w:sz w:val="24"/>
          <w:szCs w:val="24"/>
        </w:rPr>
        <w:t xml:space="preserve">ребования к </w:t>
      </w:r>
      <w:r>
        <w:rPr>
          <w:rFonts w:ascii="Times New Roman" w:hAnsi="Times New Roman"/>
          <w:sz w:val="24"/>
          <w:szCs w:val="24"/>
        </w:rPr>
        <w:t xml:space="preserve">содержанию раздела договора управления многоквартирным домом, связанному с предоставлением коммунальных услуг потребителям в многоквартирном доме, зависят от того, является ли управляющая организация исполнителем коммунальных услуг (см. </w:t>
      </w:r>
      <w:r w:rsidRPr="000C403C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«</w:t>
      </w:r>
      <w:r w:rsidRPr="00183E12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слуги, связанные с предоставлением коммунальных услуг» в Справочнике).</w:t>
      </w:r>
    </w:p>
    <w:p w:rsidR="00183E12" w:rsidRPr="000C403C" w:rsidRDefault="00183E12" w:rsidP="00183E12">
      <w:pPr>
        <w:widowControl w:val="0"/>
        <w:spacing w:after="120" w:line="276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C403C">
        <w:rPr>
          <w:rFonts w:ascii="Times New Roman" w:hAnsi="Times New Roman"/>
          <w:i/>
          <w:sz w:val="24"/>
          <w:szCs w:val="24"/>
        </w:rPr>
        <w:t xml:space="preserve">Возможны следующие варианты </w:t>
      </w:r>
      <w:r>
        <w:rPr>
          <w:rFonts w:ascii="Times New Roman" w:hAnsi="Times New Roman"/>
          <w:i/>
          <w:sz w:val="24"/>
          <w:szCs w:val="24"/>
        </w:rPr>
        <w:t>регулирования отношений между сторонами договора, связанные с предоставлением коммунальных услуг</w:t>
      </w:r>
      <w:r w:rsidRPr="000C403C">
        <w:rPr>
          <w:rFonts w:ascii="Times New Roman" w:hAnsi="Times New Roman"/>
          <w:i/>
          <w:sz w:val="24"/>
          <w:szCs w:val="24"/>
        </w:rPr>
        <w:t>:</w:t>
      </w:r>
    </w:p>
    <w:p w:rsidR="00D27DFF" w:rsidRDefault="00D27DFF" w:rsidP="0062264B">
      <w:pPr>
        <w:spacing w:before="120" w:line="276" w:lineRule="auto"/>
        <w:jc w:val="both"/>
        <w:rPr>
          <w:rFonts w:ascii="Times New Roman" w:hAnsi="Times New Roman" w:cstheme="minorBidi"/>
          <w:bCs/>
          <w:iCs/>
          <w:sz w:val="24"/>
          <w:szCs w:val="24"/>
        </w:rPr>
      </w:pPr>
      <w:r w:rsidRPr="00D27DFF">
        <w:rPr>
          <w:rFonts w:ascii="Times New Roman" w:hAnsi="Times New Roman" w:cstheme="minorBidi"/>
          <w:b/>
          <w:bCs/>
          <w:sz w:val="24"/>
          <w:szCs w:val="24"/>
        </w:rPr>
        <w:t xml:space="preserve">Вариант 1: </w:t>
      </w:r>
      <w:r w:rsidR="00475B4A">
        <w:rPr>
          <w:rFonts w:ascii="Times New Roman" w:hAnsi="Times New Roman" w:cstheme="minorBidi"/>
          <w:bCs/>
          <w:sz w:val="24"/>
          <w:szCs w:val="24"/>
        </w:rPr>
        <w:t>у</w:t>
      </w:r>
      <w:r>
        <w:rPr>
          <w:rFonts w:ascii="Times New Roman" w:hAnsi="Times New Roman" w:cstheme="minorBidi"/>
          <w:bCs/>
          <w:sz w:val="24"/>
          <w:szCs w:val="24"/>
        </w:rPr>
        <w:t xml:space="preserve">правляющая организация </w:t>
      </w:r>
      <w:r w:rsidR="00475B4A">
        <w:rPr>
          <w:rFonts w:ascii="Times New Roman" w:hAnsi="Times New Roman" w:cstheme="minorBidi"/>
          <w:bCs/>
          <w:iCs/>
          <w:sz w:val="24"/>
          <w:szCs w:val="24"/>
        </w:rPr>
        <w:t xml:space="preserve">является исполнителем всех коммунальных услуг для потребителей в </w:t>
      </w:r>
      <w:r>
        <w:rPr>
          <w:rFonts w:ascii="Times New Roman" w:hAnsi="Times New Roman" w:cstheme="minorBidi"/>
          <w:bCs/>
          <w:sz w:val="24"/>
          <w:szCs w:val="24"/>
        </w:rPr>
        <w:t>многоквартирном доме</w:t>
      </w:r>
      <w:r w:rsidR="00475B4A">
        <w:rPr>
          <w:rFonts w:ascii="Times New Roman" w:hAnsi="Times New Roman" w:cstheme="minorBidi"/>
          <w:bCs/>
          <w:sz w:val="24"/>
          <w:szCs w:val="24"/>
        </w:rPr>
        <w:t>, перечень которых определяется</w:t>
      </w:r>
      <w:r>
        <w:rPr>
          <w:rFonts w:ascii="Times New Roman" w:hAnsi="Times New Roman" w:cstheme="minorBidi"/>
          <w:bCs/>
          <w:sz w:val="24"/>
          <w:szCs w:val="24"/>
        </w:rPr>
        <w:t xml:space="preserve"> </w:t>
      </w:r>
      <w:r w:rsidRPr="00DB632A">
        <w:rPr>
          <w:rFonts w:ascii="Times New Roman" w:hAnsi="Times New Roman" w:cstheme="minorBidi"/>
          <w:bCs/>
          <w:iCs/>
          <w:sz w:val="24"/>
          <w:szCs w:val="24"/>
        </w:rPr>
        <w:t>уровн</w:t>
      </w:r>
      <w:r>
        <w:rPr>
          <w:rFonts w:ascii="Times New Roman" w:hAnsi="Times New Roman" w:cstheme="minorBidi"/>
          <w:bCs/>
          <w:iCs/>
          <w:sz w:val="24"/>
          <w:szCs w:val="24"/>
        </w:rPr>
        <w:t>ем</w:t>
      </w:r>
      <w:r w:rsidRPr="00DB632A">
        <w:rPr>
          <w:rFonts w:ascii="Times New Roman" w:hAnsi="Times New Roman" w:cstheme="minorBidi"/>
          <w:bCs/>
          <w:iCs/>
          <w:sz w:val="24"/>
          <w:szCs w:val="24"/>
        </w:rPr>
        <w:t xml:space="preserve"> благоустройства дома</w:t>
      </w:r>
      <w:r>
        <w:rPr>
          <w:rFonts w:ascii="Times New Roman" w:hAnsi="Times New Roman" w:cstheme="minorBidi"/>
          <w:bCs/>
          <w:iCs/>
          <w:sz w:val="24"/>
          <w:szCs w:val="24"/>
        </w:rPr>
        <w:t xml:space="preserve">, а также </w:t>
      </w:r>
      <w:r w:rsidR="00475B4A">
        <w:rPr>
          <w:rFonts w:ascii="Times New Roman" w:hAnsi="Times New Roman" w:cstheme="minorBidi"/>
          <w:bCs/>
          <w:iCs/>
          <w:sz w:val="24"/>
          <w:szCs w:val="24"/>
        </w:rPr>
        <w:t xml:space="preserve">оказывает </w:t>
      </w:r>
      <w:r w:rsidRPr="00DB632A">
        <w:rPr>
          <w:rFonts w:ascii="Times New Roman" w:hAnsi="Times New Roman" w:cstheme="minorBidi"/>
          <w:bCs/>
          <w:iCs/>
          <w:sz w:val="24"/>
          <w:szCs w:val="24"/>
        </w:rPr>
        <w:t>услуг</w:t>
      </w:r>
      <w:r>
        <w:rPr>
          <w:rFonts w:ascii="Times New Roman" w:hAnsi="Times New Roman" w:cstheme="minorBidi"/>
          <w:bCs/>
          <w:iCs/>
          <w:sz w:val="24"/>
          <w:szCs w:val="24"/>
        </w:rPr>
        <w:t>у</w:t>
      </w:r>
      <w:r w:rsidRPr="00DB632A">
        <w:rPr>
          <w:rFonts w:ascii="Times New Roman" w:hAnsi="Times New Roman" w:cstheme="minorBidi"/>
          <w:bCs/>
          <w:iCs/>
          <w:sz w:val="24"/>
          <w:szCs w:val="24"/>
        </w:rPr>
        <w:t xml:space="preserve"> по обращению с</w:t>
      </w:r>
      <w:r w:rsidR="00475B4A">
        <w:rPr>
          <w:rFonts w:ascii="Times New Roman" w:hAnsi="Times New Roman" w:cstheme="minorBidi"/>
          <w:bCs/>
          <w:iCs/>
          <w:sz w:val="24"/>
          <w:szCs w:val="24"/>
        </w:rPr>
        <w:t xml:space="preserve"> твердыми коммунальными отходами</w:t>
      </w:r>
      <w:r>
        <w:rPr>
          <w:rFonts w:ascii="Times New Roman" w:hAnsi="Times New Roman" w:cstheme="minorBidi"/>
          <w:bCs/>
          <w:iCs/>
          <w:sz w:val="24"/>
          <w:szCs w:val="24"/>
        </w:rPr>
        <w:t>.</w:t>
      </w:r>
    </w:p>
    <w:p w:rsidR="00D27DFF" w:rsidRPr="002F6E30" w:rsidRDefault="00D27DFF" w:rsidP="0062264B">
      <w:pPr>
        <w:spacing w:line="276" w:lineRule="auto"/>
        <w:jc w:val="both"/>
        <w:rPr>
          <w:rFonts w:ascii="Times New Roman" w:hAnsi="Times New Roman" w:cstheme="minorBidi"/>
          <w:bCs/>
          <w:sz w:val="24"/>
          <w:szCs w:val="24"/>
        </w:rPr>
      </w:pPr>
      <w:r>
        <w:rPr>
          <w:rFonts w:ascii="Times New Roman" w:hAnsi="Times New Roman" w:cstheme="minorBidi"/>
          <w:b/>
          <w:bCs/>
          <w:sz w:val="24"/>
          <w:szCs w:val="24"/>
        </w:rPr>
        <w:t>Вариант 2</w:t>
      </w:r>
      <w:r w:rsidRPr="00D27DFF">
        <w:rPr>
          <w:rFonts w:ascii="Times New Roman" w:hAnsi="Times New Roman" w:cstheme="minorBidi"/>
          <w:b/>
          <w:bCs/>
          <w:sz w:val="24"/>
          <w:szCs w:val="24"/>
        </w:rPr>
        <w:t xml:space="preserve">: </w:t>
      </w:r>
      <w:r w:rsidR="00475B4A">
        <w:rPr>
          <w:rFonts w:ascii="Times New Roman" w:hAnsi="Times New Roman" w:cstheme="minorBidi"/>
          <w:bCs/>
          <w:sz w:val="24"/>
          <w:szCs w:val="24"/>
        </w:rPr>
        <w:t>у</w:t>
      </w:r>
      <w:r w:rsidRPr="00D27DFF">
        <w:rPr>
          <w:rFonts w:ascii="Times New Roman" w:hAnsi="Times New Roman" w:cstheme="minorBidi"/>
          <w:bCs/>
          <w:sz w:val="24"/>
          <w:szCs w:val="24"/>
        </w:rPr>
        <w:t xml:space="preserve">правляющая организация </w:t>
      </w:r>
      <w:r>
        <w:rPr>
          <w:rFonts w:ascii="Times New Roman" w:hAnsi="Times New Roman" w:cstheme="minorBidi"/>
          <w:bCs/>
          <w:sz w:val="24"/>
          <w:szCs w:val="24"/>
        </w:rPr>
        <w:t xml:space="preserve">не </w:t>
      </w:r>
      <w:r w:rsidR="00475B4A">
        <w:rPr>
          <w:rFonts w:ascii="Times New Roman" w:hAnsi="Times New Roman" w:cstheme="minorBidi"/>
          <w:bCs/>
          <w:sz w:val="24"/>
          <w:szCs w:val="24"/>
        </w:rPr>
        <w:t>является исполнителем коммунальных услуг (</w:t>
      </w:r>
      <w:r w:rsidRPr="00D27DFF">
        <w:rPr>
          <w:rFonts w:ascii="Times New Roman" w:hAnsi="Times New Roman" w:cstheme="minorBidi"/>
          <w:bCs/>
          <w:sz w:val="24"/>
          <w:szCs w:val="24"/>
        </w:rPr>
        <w:t>собственник</w:t>
      </w:r>
      <w:r w:rsidR="00475B4A">
        <w:rPr>
          <w:rFonts w:ascii="Times New Roman" w:hAnsi="Times New Roman" w:cstheme="minorBidi"/>
          <w:bCs/>
          <w:sz w:val="24"/>
          <w:szCs w:val="24"/>
        </w:rPr>
        <w:t>и</w:t>
      </w:r>
      <w:r w:rsidRPr="00D27DFF">
        <w:rPr>
          <w:rFonts w:ascii="Times New Roman" w:hAnsi="Times New Roman" w:cstheme="minorBidi"/>
          <w:bCs/>
          <w:sz w:val="24"/>
          <w:szCs w:val="24"/>
        </w:rPr>
        <w:t xml:space="preserve"> помещений в многоквартирном доме </w:t>
      </w:r>
      <w:r w:rsidR="00475B4A">
        <w:rPr>
          <w:rFonts w:ascii="Times New Roman" w:hAnsi="Times New Roman" w:cstheme="minorBidi"/>
          <w:bCs/>
          <w:sz w:val="24"/>
          <w:szCs w:val="24"/>
        </w:rPr>
        <w:t>заключили договоры с ресурсоснабжающими организациями)</w:t>
      </w:r>
      <w:r>
        <w:rPr>
          <w:rFonts w:ascii="Times New Roman" w:hAnsi="Times New Roman" w:cstheme="minorBidi"/>
          <w:bCs/>
          <w:sz w:val="24"/>
          <w:szCs w:val="24"/>
        </w:rPr>
        <w:t>.</w:t>
      </w:r>
    </w:p>
    <w:p w:rsidR="00D27DFF" w:rsidRDefault="00D27DFF" w:rsidP="0062264B">
      <w:pPr>
        <w:spacing w:line="276" w:lineRule="auto"/>
        <w:jc w:val="both"/>
        <w:rPr>
          <w:rFonts w:ascii="Times New Roman" w:hAnsi="Times New Roman" w:cstheme="minorBidi"/>
          <w:bCs/>
          <w:sz w:val="24"/>
          <w:szCs w:val="24"/>
        </w:rPr>
      </w:pPr>
      <w:r w:rsidRPr="007C7D5A">
        <w:rPr>
          <w:rFonts w:ascii="Times New Roman" w:hAnsi="Times New Roman" w:cstheme="minorBidi"/>
          <w:b/>
          <w:bCs/>
          <w:sz w:val="24"/>
          <w:szCs w:val="24"/>
        </w:rPr>
        <w:t>Вариант</w:t>
      </w:r>
      <w:r w:rsidR="007C7D5A" w:rsidRPr="007C7D5A">
        <w:rPr>
          <w:rFonts w:ascii="Times New Roman" w:hAnsi="Times New Roman" w:cstheme="minorBidi"/>
          <w:b/>
          <w:bCs/>
          <w:sz w:val="24"/>
          <w:szCs w:val="24"/>
        </w:rPr>
        <w:t xml:space="preserve"> 3</w:t>
      </w:r>
      <w:r w:rsidR="00475B4A">
        <w:rPr>
          <w:rFonts w:ascii="Times New Roman" w:hAnsi="Times New Roman" w:cstheme="minorBidi"/>
          <w:b/>
          <w:bCs/>
          <w:sz w:val="24"/>
          <w:szCs w:val="24"/>
        </w:rPr>
        <w:t>:</w:t>
      </w:r>
      <w:r w:rsidR="007C7D5A" w:rsidRPr="007C7D5A">
        <w:rPr>
          <w:rFonts w:ascii="Times New Roman" w:hAnsi="Times New Roman" w:cstheme="minorBidi"/>
          <w:b/>
          <w:bCs/>
          <w:sz w:val="24"/>
          <w:szCs w:val="24"/>
        </w:rPr>
        <w:t xml:space="preserve"> </w:t>
      </w:r>
      <w:r>
        <w:rPr>
          <w:rFonts w:ascii="Times New Roman" w:hAnsi="Times New Roman" w:cstheme="minorBidi"/>
          <w:bCs/>
          <w:sz w:val="24"/>
          <w:szCs w:val="24"/>
        </w:rPr>
        <w:t xml:space="preserve">управляющая организация </w:t>
      </w:r>
      <w:r w:rsidR="00475B4A">
        <w:rPr>
          <w:rFonts w:ascii="Times New Roman" w:hAnsi="Times New Roman" w:cstheme="minorBidi"/>
          <w:bCs/>
          <w:sz w:val="24"/>
          <w:szCs w:val="24"/>
        </w:rPr>
        <w:t>является исполнителем по</w:t>
      </w:r>
      <w:r>
        <w:rPr>
          <w:rFonts w:ascii="Times New Roman" w:hAnsi="Times New Roman" w:cstheme="minorBidi"/>
          <w:bCs/>
          <w:sz w:val="24"/>
          <w:szCs w:val="24"/>
        </w:rPr>
        <w:t xml:space="preserve"> отдельны</w:t>
      </w:r>
      <w:r w:rsidR="00475B4A">
        <w:rPr>
          <w:rFonts w:ascii="Times New Roman" w:hAnsi="Times New Roman" w:cstheme="minorBidi"/>
          <w:bCs/>
          <w:sz w:val="24"/>
          <w:szCs w:val="24"/>
        </w:rPr>
        <w:t>м (не всем)</w:t>
      </w:r>
      <w:r>
        <w:rPr>
          <w:rFonts w:ascii="Times New Roman" w:hAnsi="Times New Roman" w:cstheme="minorBidi"/>
          <w:bCs/>
          <w:sz w:val="24"/>
          <w:szCs w:val="24"/>
        </w:rPr>
        <w:t xml:space="preserve"> коммунальны</w:t>
      </w:r>
      <w:r w:rsidR="00475B4A">
        <w:rPr>
          <w:rFonts w:ascii="Times New Roman" w:hAnsi="Times New Roman" w:cstheme="minorBidi"/>
          <w:bCs/>
          <w:sz w:val="24"/>
          <w:szCs w:val="24"/>
        </w:rPr>
        <w:t>м</w:t>
      </w:r>
      <w:r>
        <w:rPr>
          <w:rFonts w:ascii="Times New Roman" w:hAnsi="Times New Roman" w:cstheme="minorBidi"/>
          <w:bCs/>
          <w:sz w:val="24"/>
          <w:szCs w:val="24"/>
        </w:rPr>
        <w:t xml:space="preserve"> услуг</w:t>
      </w:r>
      <w:r w:rsidR="00475B4A">
        <w:rPr>
          <w:rFonts w:ascii="Times New Roman" w:hAnsi="Times New Roman" w:cstheme="minorBidi"/>
          <w:bCs/>
          <w:sz w:val="24"/>
          <w:szCs w:val="24"/>
        </w:rPr>
        <w:t>ам</w:t>
      </w:r>
      <w:r>
        <w:rPr>
          <w:rFonts w:ascii="Times New Roman" w:hAnsi="Times New Roman" w:cstheme="minorBidi"/>
          <w:bCs/>
          <w:sz w:val="24"/>
          <w:szCs w:val="24"/>
        </w:rPr>
        <w:t xml:space="preserve"> </w:t>
      </w:r>
      <w:r w:rsidR="00475B4A">
        <w:rPr>
          <w:rFonts w:ascii="Times New Roman" w:hAnsi="Times New Roman" w:cstheme="minorBidi"/>
          <w:bCs/>
          <w:sz w:val="24"/>
          <w:szCs w:val="24"/>
        </w:rPr>
        <w:t>(</w:t>
      </w:r>
      <w:r>
        <w:rPr>
          <w:rFonts w:ascii="Times New Roman" w:hAnsi="Times New Roman" w:cstheme="minorBidi"/>
          <w:bCs/>
          <w:sz w:val="24"/>
          <w:szCs w:val="24"/>
        </w:rPr>
        <w:t>промежуточны</w:t>
      </w:r>
      <w:r w:rsidR="00475B4A">
        <w:rPr>
          <w:rFonts w:ascii="Times New Roman" w:hAnsi="Times New Roman" w:cstheme="minorBidi"/>
          <w:bCs/>
          <w:sz w:val="24"/>
          <w:szCs w:val="24"/>
        </w:rPr>
        <w:t>й вариант между вариантами 1 и 2).</w:t>
      </w:r>
    </w:p>
    <w:p w:rsidR="00475B4A" w:rsidRPr="00DD0DA3" w:rsidRDefault="00475B4A" w:rsidP="0062264B">
      <w:pPr>
        <w:spacing w:before="120" w:after="120" w:line="276" w:lineRule="auto"/>
        <w:jc w:val="center"/>
        <w:rPr>
          <w:rFonts w:ascii="Times New Roman" w:hAnsi="Times New Roman" w:cstheme="minorBidi"/>
          <w:b/>
          <w:caps/>
          <w:sz w:val="24"/>
          <w:szCs w:val="24"/>
        </w:rPr>
      </w:pPr>
      <w:r w:rsidRPr="00DD0DA3">
        <w:rPr>
          <w:rFonts w:ascii="Times New Roman" w:hAnsi="Times New Roman" w:cstheme="minorBidi"/>
          <w:b/>
          <w:caps/>
          <w:sz w:val="24"/>
          <w:szCs w:val="24"/>
        </w:rPr>
        <w:t>ФОРМУЛИРОВКИ ДЛЯ текста договора</w:t>
      </w:r>
    </w:p>
    <w:p w:rsidR="00475B4A" w:rsidRPr="00DD0DA3" w:rsidRDefault="00475B4A" w:rsidP="00622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jc w:val="both"/>
        <w:rPr>
          <w:rFonts w:ascii="Times New Roman" w:hAnsi="Times New Roman" w:cstheme="minorBidi"/>
          <w:i/>
          <w:sz w:val="24"/>
          <w:szCs w:val="24"/>
        </w:rPr>
      </w:pPr>
      <w:r w:rsidRPr="00DD0DA3">
        <w:rPr>
          <w:rFonts w:ascii="Times New Roman" w:hAnsi="Times New Roman" w:cstheme="minorBidi"/>
          <w:i/>
          <w:sz w:val="24"/>
          <w:szCs w:val="24"/>
        </w:rPr>
        <w:t>Выберите и вставьте в проект договора наиболее подходящий для вашего случая вариант из ниже следующих</w:t>
      </w:r>
      <w:r>
        <w:rPr>
          <w:rFonts w:ascii="Times New Roman" w:hAnsi="Times New Roman" w:cstheme="minorBidi"/>
          <w:i/>
          <w:sz w:val="24"/>
          <w:szCs w:val="24"/>
        </w:rPr>
        <w:t xml:space="preserve"> или составьте свой вариант, комбинируя подходящие пункты из приведенных ниже вариантов.</w:t>
      </w:r>
    </w:p>
    <w:p w:rsidR="00475B4A" w:rsidRPr="00DD0DA3" w:rsidRDefault="00475B4A" w:rsidP="0062264B">
      <w:pPr>
        <w:spacing w:line="276" w:lineRule="auto"/>
        <w:jc w:val="both"/>
        <w:rPr>
          <w:rFonts w:ascii="Times New Roman" w:hAnsi="Times New Roman" w:cstheme="minorBidi"/>
          <w:b/>
          <w:sz w:val="24"/>
          <w:szCs w:val="24"/>
        </w:rPr>
      </w:pPr>
      <w:r w:rsidRPr="00DD0DA3">
        <w:rPr>
          <w:rFonts w:ascii="Times New Roman" w:hAnsi="Times New Roman" w:cstheme="minorBidi"/>
          <w:b/>
          <w:sz w:val="24"/>
          <w:szCs w:val="24"/>
        </w:rPr>
        <w:t xml:space="preserve">Вариант </w:t>
      </w:r>
      <w:r>
        <w:rPr>
          <w:rFonts w:ascii="Times New Roman" w:hAnsi="Times New Roman" w:cstheme="minorBidi"/>
          <w:b/>
          <w:sz w:val="24"/>
          <w:szCs w:val="24"/>
        </w:rPr>
        <w:t xml:space="preserve">1 </w:t>
      </w:r>
      <w:r w:rsidRPr="000C403C"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у</w:t>
      </w:r>
      <w:r w:rsidRPr="000C403C">
        <w:rPr>
          <w:rFonts w:ascii="Times New Roman" w:hAnsi="Times New Roman"/>
          <w:sz w:val="24"/>
          <w:szCs w:val="24"/>
        </w:rPr>
        <w:t xml:space="preserve">правляющая </w:t>
      </w:r>
      <w:r>
        <w:rPr>
          <w:rFonts w:ascii="Times New Roman" w:hAnsi="Times New Roman"/>
          <w:sz w:val="24"/>
          <w:szCs w:val="24"/>
        </w:rPr>
        <w:t>организация предоставляет все виды коммунальных услуг потребителям в многоквартирном доме.</w:t>
      </w:r>
    </w:p>
    <w:p w:rsidR="00475B4A" w:rsidRPr="00DD0DA3" w:rsidRDefault="00475B4A" w:rsidP="00475B4A">
      <w:pPr>
        <w:tabs>
          <w:tab w:val="right" w:leader="hyphen" w:pos="9072"/>
        </w:tabs>
        <w:spacing w:line="360" w:lineRule="auto"/>
        <w:rPr>
          <w:rFonts w:ascii="Times New Roman" w:hAnsi="Times New Roman" w:cstheme="minorBidi"/>
          <w:sz w:val="24"/>
          <w:szCs w:val="24"/>
        </w:rPr>
      </w:pPr>
      <w:r w:rsidRPr="00DD0DA3">
        <w:rPr>
          <w:rFonts w:ascii="Times New Roman" w:hAnsi="Times New Roman" w:cstheme="minorBid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65A118" wp14:editId="19E1C6B9">
                <wp:simplePos x="0" y="0"/>
                <wp:positionH relativeFrom="column">
                  <wp:posOffset>-75565</wp:posOffset>
                </wp:positionH>
                <wp:positionV relativeFrom="paragraph">
                  <wp:posOffset>3810</wp:posOffset>
                </wp:positionV>
                <wp:extent cx="527050" cy="296545"/>
                <wp:effectExtent l="0" t="0" r="6350" b="825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96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5B4A" w:rsidRDefault="00475B4A" w:rsidP="00475B4A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8DFC8BE" wp14:editId="7C24E2E2">
                                  <wp:extent cx="362585" cy="222250"/>
                                  <wp:effectExtent l="0" t="0" r="0" b="6350"/>
                                  <wp:docPr id="1" name="Рисунок 1" descr="C:\Users\sirotina\AppData\Local\Microsoft\Windows\Temporary Internet Files\Content.IE5\1V1VQKFW\scissors-silhouette-1479486205mig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8" descr="C:\Users\sirotina\AppData\Local\Microsoft\Windows\Temporary Internet Files\Content.IE5\1V1VQKFW\scissors-silhouette-1479486205mig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62585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-5.95pt;margin-top:.3pt;width:41.5pt;height:23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" fillcolor="window" stroked="f" strokeweight=".5pt">
                <v:textbox>
                  <w:txbxContent>
                    <w:p w:rsidR="00475B4A" w:rsidRDefault="00475B4A" w:rsidP="00475B4A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8DFC8BE" wp14:editId="7C24E2E2">
                            <wp:extent cx="362585" cy="222250"/>
                            <wp:effectExtent l="0" t="0" r="0" b="6350"/>
                            <wp:docPr id="1" name="Рисунок 1" descr="C:\Users\sirotina\AppData\Local\Microsoft\Windows\Temporary Internet Files\Content.IE5\1V1VQKFW\scissors-silhouette-1479486205mig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8" descr="C:\Users\sirotina\AppData\Local\Microsoft\Windows\Temporary Internet Files\Content.IE5\1V1VQKFW\scissors-silhouette-1479486205mig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62585" cy="22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D0DA3">
        <w:rPr>
          <w:rFonts w:ascii="Times New Roman" w:hAnsi="Times New Roman" w:cstheme="minorBidi"/>
          <w:sz w:val="24"/>
          <w:szCs w:val="24"/>
        </w:rPr>
        <w:t>_ _ _ _ _ _ _ _ _ _ _ _ _ _ _ _ _ _ _ _ _ _ _ _ _ _ _ _ _ _ _ _ _ _ _ _ _ _ _ _ _ _ _ _ _ _ _ _ _ _</w:t>
      </w:r>
    </w:p>
    <w:p w:rsidR="0058597E" w:rsidRPr="0058597E" w:rsidRDefault="00302760" w:rsidP="00B741C8">
      <w:pPr>
        <w:widowControl w:val="0"/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8597E" w:rsidRPr="0058597E">
        <w:rPr>
          <w:rFonts w:ascii="Times New Roman" w:hAnsi="Times New Roman"/>
          <w:b/>
          <w:sz w:val="24"/>
          <w:szCs w:val="24"/>
        </w:rPr>
        <w:t xml:space="preserve">. </w:t>
      </w:r>
      <w:r w:rsidR="008028DE">
        <w:rPr>
          <w:rFonts w:ascii="Times New Roman" w:hAnsi="Times New Roman"/>
          <w:b/>
          <w:sz w:val="24"/>
          <w:szCs w:val="24"/>
        </w:rPr>
        <w:t>П</w:t>
      </w:r>
      <w:r w:rsidR="006F3DC1">
        <w:rPr>
          <w:rFonts w:ascii="Times New Roman" w:hAnsi="Times New Roman"/>
          <w:b/>
          <w:sz w:val="24"/>
          <w:szCs w:val="24"/>
        </w:rPr>
        <w:t>редоставлени</w:t>
      </w:r>
      <w:r w:rsidR="008028DE">
        <w:rPr>
          <w:rFonts w:ascii="Times New Roman" w:hAnsi="Times New Roman"/>
          <w:b/>
          <w:sz w:val="24"/>
          <w:szCs w:val="24"/>
        </w:rPr>
        <w:t>е</w:t>
      </w:r>
      <w:r w:rsidR="0058597E" w:rsidRPr="0058597E">
        <w:rPr>
          <w:rFonts w:ascii="Times New Roman" w:hAnsi="Times New Roman"/>
          <w:b/>
          <w:sz w:val="24"/>
          <w:szCs w:val="24"/>
        </w:rPr>
        <w:t xml:space="preserve"> </w:t>
      </w:r>
      <w:r w:rsidR="00651EE8">
        <w:rPr>
          <w:rFonts w:ascii="Times New Roman" w:hAnsi="Times New Roman"/>
          <w:b/>
          <w:sz w:val="24"/>
          <w:szCs w:val="24"/>
        </w:rPr>
        <w:t>коммунальных</w:t>
      </w:r>
      <w:r w:rsidR="007A74F4">
        <w:rPr>
          <w:rFonts w:ascii="Times New Roman" w:hAnsi="Times New Roman"/>
          <w:b/>
          <w:sz w:val="24"/>
          <w:szCs w:val="24"/>
        </w:rPr>
        <w:t xml:space="preserve"> </w:t>
      </w:r>
      <w:r w:rsidR="0058597E" w:rsidRPr="0058597E">
        <w:rPr>
          <w:rFonts w:ascii="Times New Roman" w:hAnsi="Times New Roman"/>
          <w:b/>
          <w:sz w:val="24"/>
          <w:szCs w:val="24"/>
        </w:rPr>
        <w:t>услуг</w:t>
      </w:r>
    </w:p>
    <w:p w:rsidR="00651EE8" w:rsidRDefault="00302760" w:rsidP="0062264B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597E">
        <w:rPr>
          <w:rFonts w:ascii="Times New Roman" w:hAnsi="Times New Roman"/>
          <w:sz w:val="24"/>
          <w:szCs w:val="24"/>
        </w:rPr>
        <w:t>.</w:t>
      </w:r>
      <w:r w:rsidR="00AA089C" w:rsidRPr="00C05E4D">
        <w:rPr>
          <w:rFonts w:ascii="Times New Roman" w:hAnsi="Times New Roman"/>
          <w:sz w:val="24"/>
          <w:szCs w:val="24"/>
        </w:rPr>
        <w:t xml:space="preserve">1. </w:t>
      </w:r>
      <w:r w:rsidR="006F3DC1">
        <w:rPr>
          <w:rFonts w:ascii="Times New Roman" w:hAnsi="Times New Roman"/>
          <w:sz w:val="24"/>
          <w:szCs w:val="24"/>
        </w:rPr>
        <w:t>Управляющая организация предоставля</w:t>
      </w:r>
      <w:r w:rsidR="008028DE">
        <w:rPr>
          <w:rFonts w:ascii="Times New Roman" w:hAnsi="Times New Roman"/>
          <w:sz w:val="24"/>
          <w:szCs w:val="24"/>
        </w:rPr>
        <w:t>е</w:t>
      </w:r>
      <w:r w:rsidR="006F3DC1">
        <w:rPr>
          <w:rFonts w:ascii="Times New Roman" w:hAnsi="Times New Roman"/>
          <w:sz w:val="24"/>
          <w:szCs w:val="24"/>
        </w:rPr>
        <w:t>т</w:t>
      </w:r>
      <w:r w:rsidR="006F3DC1" w:rsidRPr="00C05E4D">
        <w:rPr>
          <w:rFonts w:ascii="Times New Roman" w:hAnsi="Times New Roman"/>
          <w:sz w:val="24"/>
          <w:szCs w:val="24"/>
        </w:rPr>
        <w:t xml:space="preserve"> </w:t>
      </w:r>
      <w:r w:rsidR="008028DE">
        <w:rPr>
          <w:rFonts w:ascii="Times New Roman" w:hAnsi="Times New Roman"/>
          <w:sz w:val="24"/>
          <w:szCs w:val="24"/>
        </w:rPr>
        <w:t xml:space="preserve">Собственникам и другим </w:t>
      </w:r>
      <w:r w:rsidR="00DB6CE6">
        <w:rPr>
          <w:rFonts w:ascii="Times New Roman" w:hAnsi="Times New Roman"/>
          <w:sz w:val="24"/>
          <w:szCs w:val="24"/>
        </w:rPr>
        <w:t>пользователям помещений</w:t>
      </w:r>
      <w:r>
        <w:rPr>
          <w:rFonts w:ascii="Times New Roman" w:hAnsi="Times New Roman"/>
          <w:sz w:val="24"/>
          <w:szCs w:val="24"/>
        </w:rPr>
        <w:t xml:space="preserve"> в </w:t>
      </w:r>
      <w:r w:rsidR="008028DE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ногоквартирном доме, </w:t>
      </w:r>
      <w:r w:rsidR="006F3DC1">
        <w:rPr>
          <w:rFonts w:ascii="Times New Roman" w:hAnsi="Times New Roman"/>
          <w:sz w:val="24"/>
          <w:szCs w:val="24"/>
        </w:rPr>
        <w:t>следующие</w:t>
      </w:r>
      <w:r w:rsidR="00F91FB0" w:rsidRPr="00C05E4D">
        <w:rPr>
          <w:rFonts w:ascii="Times New Roman" w:hAnsi="Times New Roman"/>
          <w:sz w:val="24"/>
          <w:szCs w:val="24"/>
        </w:rPr>
        <w:t xml:space="preserve"> </w:t>
      </w:r>
      <w:r w:rsidR="0013220D">
        <w:rPr>
          <w:rFonts w:ascii="Times New Roman" w:hAnsi="Times New Roman"/>
          <w:sz w:val="24"/>
          <w:szCs w:val="24"/>
        </w:rPr>
        <w:t>коммунальны</w:t>
      </w:r>
      <w:r w:rsidR="006F3DC1">
        <w:rPr>
          <w:rFonts w:ascii="Times New Roman" w:hAnsi="Times New Roman"/>
          <w:sz w:val="24"/>
          <w:szCs w:val="24"/>
        </w:rPr>
        <w:t xml:space="preserve">е </w:t>
      </w:r>
      <w:r w:rsidR="00AA089C" w:rsidRPr="00C05E4D">
        <w:rPr>
          <w:rFonts w:ascii="Times New Roman" w:hAnsi="Times New Roman"/>
          <w:sz w:val="24"/>
          <w:szCs w:val="24"/>
        </w:rPr>
        <w:t>услуг</w:t>
      </w:r>
      <w:r w:rsidR="006F3DC1">
        <w:rPr>
          <w:rFonts w:ascii="Times New Roman" w:hAnsi="Times New Roman"/>
          <w:sz w:val="24"/>
          <w:szCs w:val="24"/>
        </w:rPr>
        <w:t>и</w:t>
      </w:r>
      <w:r w:rsidR="0089543F">
        <w:rPr>
          <w:rFonts w:ascii="Times New Roman" w:hAnsi="Times New Roman"/>
          <w:sz w:val="24"/>
          <w:szCs w:val="24"/>
        </w:rPr>
        <w:t xml:space="preserve"> (</w:t>
      </w:r>
      <w:r w:rsidR="0089543F" w:rsidRPr="0089543F">
        <w:rPr>
          <w:rFonts w:ascii="Times New Roman" w:hAnsi="Times New Roman"/>
          <w:i/>
          <w:sz w:val="24"/>
          <w:szCs w:val="24"/>
        </w:rPr>
        <w:t>исключите ненужное</w:t>
      </w:r>
      <w:r w:rsidR="0089543F">
        <w:rPr>
          <w:rFonts w:ascii="Times New Roman" w:hAnsi="Times New Roman"/>
          <w:sz w:val="24"/>
          <w:szCs w:val="24"/>
        </w:rPr>
        <w:t>)</w:t>
      </w:r>
      <w:r w:rsidR="00651EE8">
        <w:rPr>
          <w:rFonts w:ascii="Times New Roman" w:hAnsi="Times New Roman"/>
          <w:sz w:val="24"/>
          <w:szCs w:val="24"/>
        </w:rPr>
        <w:t>:</w:t>
      </w:r>
    </w:p>
    <w:p w:rsidR="00651EE8" w:rsidRPr="00651EE8" w:rsidRDefault="0089543F" w:rsidP="008028DE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="00651EE8" w:rsidRPr="00651EE8">
        <w:rPr>
          <w:rFonts w:ascii="Times New Roman" w:hAnsi="Times New Roman"/>
          <w:sz w:val="24"/>
          <w:szCs w:val="24"/>
        </w:rPr>
        <w:t xml:space="preserve"> холодное водоснабжение;</w:t>
      </w:r>
    </w:p>
    <w:p w:rsidR="00651EE8" w:rsidRPr="00651EE8" w:rsidRDefault="00651EE8" w:rsidP="008028DE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1EE8">
        <w:rPr>
          <w:rFonts w:ascii="Times New Roman" w:hAnsi="Times New Roman"/>
          <w:sz w:val="24"/>
          <w:szCs w:val="24"/>
        </w:rPr>
        <w:t>б) горячее водоснабжение</w:t>
      </w:r>
      <w:r w:rsidR="008028DE">
        <w:rPr>
          <w:rFonts w:ascii="Times New Roman" w:hAnsi="Times New Roman"/>
          <w:sz w:val="24"/>
          <w:szCs w:val="24"/>
        </w:rPr>
        <w:t>;</w:t>
      </w:r>
    </w:p>
    <w:p w:rsidR="00651EE8" w:rsidRPr="00651EE8" w:rsidRDefault="0089543F" w:rsidP="008028DE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водоотведение</w:t>
      </w:r>
      <w:r w:rsidR="00651EE8" w:rsidRPr="00651EE8">
        <w:rPr>
          <w:rFonts w:ascii="Times New Roman" w:hAnsi="Times New Roman"/>
          <w:sz w:val="24"/>
          <w:szCs w:val="24"/>
        </w:rPr>
        <w:t>;</w:t>
      </w:r>
    </w:p>
    <w:p w:rsidR="00651EE8" w:rsidRPr="00651EE8" w:rsidRDefault="0089543F" w:rsidP="008028DE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электроснабжение</w:t>
      </w:r>
      <w:r w:rsidR="00651EE8" w:rsidRPr="00651EE8">
        <w:rPr>
          <w:rFonts w:ascii="Times New Roman" w:hAnsi="Times New Roman"/>
          <w:sz w:val="24"/>
          <w:szCs w:val="24"/>
        </w:rPr>
        <w:t>;</w:t>
      </w:r>
    </w:p>
    <w:p w:rsidR="00651EE8" w:rsidRPr="00651EE8" w:rsidRDefault="0089543F" w:rsidP="008028DE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газоснабжение</w:t>
      </w:r>
      <w:r w:rsidR="00651EE8" w:rsidRPr="00651EE8">
        <w:rPr>
          <w:rFonts w:ascii="Times New Roman" w:hAnsi="Times New Roman"/>
          <w:sz w:val="24"/>
          <w:szCs w:val="24"/>
        </w:rPr>
        <w:t>;</w:t>
      </w:r>
    </w:p>
    <w:p w:rsidR="00651EE8" w:rsidRPr="00651EE8" w:rsidRDefault="0089543F" w:rsidP="008028DE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отопление</w:t>
      </w:r>
      <w:r w:rsidR="00651EE8" w:rsidRPr="00651EE8">
        <w:rPr>
          <w:rFonts w:ascii="Times New Roman" w:hAnsi="Times New Roman"/>
          <w:sz w:val="24"/>
          <w:szCs w:val="24"/>
        </w:rPr>
        <w:t>;</w:t>
      </w:r>
    </w:p>
    <w:p w:rsidR="00651EE8" w:rsidRPr="00651EE8" w:rsidRDefault="00651EE8" w:rsidP="008028DE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1EE8">
        <w:rPr>
          <w:rFonts w:ascii="Times New Roman" w:hAnsi="Times New Roman"/>
          <w:sz w:val="24"/>
          <w:szCs w:val="24"/>
        </w:rPr>
        <w:t xml:space="preserve">ж) обращение с </w:t>
      </w:r>
      <w:r w:rsidR="0089543F">
        <w:rPr>
          <w:rFonts w:ascii="Times New Roman" w:hAnsi="Times New Roman"/>
          <w:sz w:val="24"/>
          <w:szCs w:val="24"/>
        </w:rPr>
        <w:t>твердыми коммунальными отходами</w:t>
      </w:r>
      <w:r w:rsidRPr="00651EE8">
        <w:rPr>
          <w:rFonts w:ascii="Times New Roman" w:hAnsi="Times New Roman"/>
          <w:sz w:val="24"/>
          <w:szCs w:val="24"/>
        </w:rPr>
        <w:t>.</w:t>
      </w:r>
    </w:p>
    <w:p w:rsidR="006A4A98" w:rsidRDefault="006A4A98" w:rsidP="008028DE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4.2. Сведения о потребителях коммунальных услуг</w:t>
      </w:r>
      <w:r w:rsidR="00982ADA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82ADA" w:rsidRPr="006A4A98">
        <w:rPr>
          <w:rFonts w:ascii="Times New Roman" w:hAnsi="Times New Roman"/>
          <w:sz w:val="24"/>
          <w:szCs w:val="24"/>
        </w:rPr>
        <w:t>о наличии и типе установленных индивидуальных, общих (квартирных), комнатных приборов учета</w:t>
      </w:r>
      <w:r w:rsidR="00982AD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в Многоквартирном доме указаны в </w:t>
      </w:r>
      <w:r w:rsidR="00982ADA">
        <w:rPr>
          <w:rFonts w:ascii="Times New Roman" w:hAnsi="Times New Roman"/>
          <w:bCs/>
          <w:sz w:val="24"/>
          <w:szCs w:val="24"/>
        </w:rPr>
        <w:t>Приложении 7</w:t>
      </w:r>
      <w:r>
        <w:rPr>
          <w:rFonts w:ascii="Times New Roman" w:hAnsi="Times New Roman"/>
          <w:bCs/>
          <w:sz w:val="24"/>
          <w:szCs w:val="24"/>
        </w:rPr>
        <w:t xml:space="preserve"> к настоящему Договору.</w:t>
      </w:r>
    </w:p>
    <w:p w:rsidR="008028DE" w:rsidRDefault="0089543F" w:rsidP="008028DE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6A4A9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Качество, режим и порядок предоставления Управляющей организацией коммунальных услуг</w:t>
      </w:r>
      <w:r w:rsidR="00972962">
        <w:rPr>
          <w:rFonts w:ascii="Times New Roman" w:hAnsi="Times New Roman"/>
          <w:sz w:val="24"/>
          <w:szCs w:val="24"/>
        </w:rPr>
        <w:t>, указанных в пункте 4.1 настоящего Договора,</w:t>
      </w:r>
      <w:r>
        <w:rPr>
          <w:rFonts w:ascii="Times New Roman" w:hAnsi="Times New Roman"/>
          <w:sz w:val="24"/>
          <w:szCs w:val="24"/>
        </w:rPr>
        <w:t xml:space="preserve"> должны соответствовать </w:t>
      </w:r>
      <w:r w:rsidR="002732F2">
        <w:rPr>
          <w:rFonts w:ascii="Times New Roman" w:hAnsi="Times New Roman"/>
          <w:sz w:val="24"/>
          <w:szCs w:val="24"/>
        </w:rPr>
        <w:t xml:space="preserve">требованиям, </w:t>
      </w:r>
      <w:r w:rsidR="00972962">
        <w:rPr>
          <w:rFonts w:ascii="Times New Roman" w:hAnsi="Times New Roman"/>
          <w:sz w:val="24"/>
          <w:szCs w:val="24"/>
        </w:rPr>
        <w:t>установленным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="00972962" w:rsidRPr="00766025">
        <w:rPr>
          <w:rFonts w:ascii="Times New Roman" w:hAnsi="Times New Roman"/>
          <w:sz w:val="24"/>
          <w:szCs w:val="24"/>
        </w:rPr>
        <w:t>Правилам</w:t>
      </w:r>
      <w:r w:rsidR="00972962">
        <w:rPr>
          <w:rFonts w:ascii="Times New Roman" w:hAnsi="Times New Roman"/>
          <w:sz w:val="24"/>
          <w:szCs w:val="24"/>
        </w:rPr>
        <w:t>и</w:t>
      </w:r>
      <w:r w:rsidR="00972962" w:rsidRPr="00766025">
        <w:rPr>
          <w:rFonts w:ascii="Times New Roman" w:hAnsi="Times New Roman"/>
          <w:sz w:val="24"/>
          <w:szCs w:val="24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</w:t>
      </w:r>
      <w:r w:rsidR="00972962">
        <w:rPr>
          <w:rFonts w:ascii="Times New Roman" w:hAnsi="Times New Roman"/>
          <w:sz w:val="24"/>
          <w:szCs w:val="24"/>
        </w:rPr>
        <w:t xml:space="preserve">йской Федерации от </w:t>
      </w:r>
      <w:r w:rsidR="00972962">
        <w:rPr>
          <w:rFonts w:ascii="Times New Roman" w:hAnsi="Times New Roman"/>
          <w:sz w:val="24"/>
          <w:szCs w:val="24"/>
        </w:rPr>
        <w:lastRenderedPageBreak/>
        <w:t>06.05.2011 № </w:t>
      </w:r>
      <w:r w:rsidR="00972962" w:rsidRPr="00766025">
        <w:rPr>
          <w:rFonts w:ascii="Times New Roman" w:hAnsi="Times New Roman"/>
          <w:sz w:val="24"/>
          <w:szCs w:val="24"/>
        </w:rPr>
        <w:t>354</w:t>
      </w:r>
      <w:r w:rsidR="00972962">
        <w:rPr>
          <w:rFonts w:ascii="Times New Roman" w:hAnsi="Times New Roman"/>
          <w:sz w:val="24"/>
          <w:szCs w:val="24"/>
        </w:rPr>
        <w:t xml:space="preserve"> (далее – Правила предоставления коммунальных услуг).</w:t>
      </w:r>
      <w:proofErr w:type="gramEnd"/>
    </w:p>
    <w:p w:rsidR="0089543F" w:rsidRDefault="00972962" w:rsidP="0089543F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6A4A9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Права, обязанности и ответственность Сторон, связанные с предоставлением коммунальных услуг, определены Правилами предоставления коммунальных услуг.</w:t>
      </w:r>
    </w:p>
    <w:p w:rsidR="00F4476F" w:rsidRDefault="00BB7BAC" w:rsidP="00F4476F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6A4A9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Услуги Управляющей организации, </w:t>
      </w:r>
      <w:r w:rsidR="00292A12">
        <w:rPr>
          <w:rFonts w:ascii="Times New Roman" w:hAnsi="Times New Roman"/>
          <w:sz w:val="24"/>
          <w:szCs w:val="24"/>
        </w:rPr>
        <w:t>связанные с предоставлением коммунальных услуг, указаны в переч</w:t>
      </w:r>
      <w:r>
        <w:rPr>
          <w:rFonts w:ascii="Times New Roman" w:hAnsi="Times New Roman"/>
          <w:sz w:val="24"/>
          <w:szCs w:val="24"/>
        </w:rPr>
        <w:t>н</w:t>
      </w:r>
      <w:r w:rsidR="00292A12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Обязательных услуг по управлению Многоквартирным домом</w:t>
      </w:r>
      <w:r w:rsidR="00292A12">
        <w:rPr>
          <w:rFonts w:ascii="Times New Roman" w:hAnsi="Times New Roman"/>
          <w:sz w:val="24"/>
          <w:szCs w:val="24"/>
        </w:rPr>
        <w:t xml:space="preserve"> (</w:t>
      </w:r>
      <w:r w:rsidR="00292A12" w:rsidRPr="00DB6CE6">
        <w:rPr>
          <w:rFonts w:ascii="Times New Roman" w:hAnsi="Times New Roman"/>
          <w:i/>
          <w:sz w:val="24"/>
          <w:szCs w:val="24"/>
        </w:rPr>
        <w:t>пункты 4.8 – 4.10</w:t>
      </w:r>
      <w:r w:rsidR="00292A1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Приложени</w:t>
      </w:r>
      <w:r w:rsidR="00292A12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3 к настоящему Договору</w:t>
      </w:r>
      <w:r w:rsidR="00DB6CE6">
        <w:rPr>
          <w:rFonts w:ascii="Times New Roman" w:hAnsi="Times New Roman"/>
          <w:sz w:val="24"/>
          <w:szCs w:val="24"/>
        </w:rPr>
        <w:t>)</w:t>
      </w:r>
      <w:r w:rsidR="00E40FB6">
        <w:rPr>
          <w:rFonts w:ascii="Times New Roman" w:hAnsi="Times New Roman"/>
          <w:sz w:val="24"/>
          <w:szCs w:val="24"/>
        </w:rPr>
        <w:t>.</w:t>
      </w:r>
      <w:r w:rsidR="00CD30CB">
        <w:rPr>
          <w:rFonts w:ascii="Times New Roman" w:hAnsi="Times New Roman"/>
          <w:sz w:val="24"/>
          <w:szCs w:val="24"/>
        </w:rPr>
        <w:t xml:space="preserve"> </w:t>
      </w:r>
      <w:r w:rsidR="00E40FB6">
        <w:rPr>
          <w:rFonts w:ascii="Times New Roman" w:hAnsi="Times New Roman"/>
          <w:sz w:val="24"/>
          <w:szCs w:val="24"/>
        </w:rPr>
        <w:t>Указанные услуги</w:t>
      </w:r>
      <w:r w:rsidR="00CD30CB" w:rsidRPr="00DB6CE6">
        <w:rPr>
          <w:rFonts w:ascii="Times New Roman" w:hAnsi="Times New Roman"/>
          <w:sz w:val="24"/>
          <w:szCs w:val="24"/>
        </w:rPr>
        <w:t xml:space="preserve"> </w:t>
      </w:r>
      <w:r w:rsidR="00CD30CB" w:rsidRPr="00292A12">
        <w:rPr>
          <w:rFonts w:ascii="Times New Roman" w:hAnsi="Times New Roman"/>
          <w:sz w:val="24"/>
          <w:szCs w:val="24"/>
        </w:rPr>
        <w:t>оплачиваются в составе платы за управление Многоквартирным домом.</w:t>
      </w:r>
    </w:p>
    <w:p w:rsidR="0036483E" w:rsidRPr="00DD0DA3" w:rsidRDefault="0036483E" w:rsidP="0036483E">
      <w:pPr>
        <w:tabs>
          <w:tab w:val="right" w:leader="hyphen" w:pos="9072"/>
        </w:tabs>
        <w:spacing w:line="360" w:lineRule="auto"/>
        <w:rPr>
          <w:rFonts w:ascii="Times New Roman" w:hAnsi="Times New Roman" w:cstheme="minorBidi"/>
          <w:sz w:val="24"/>
          <w:szCs w:val="24"/>
        </w:rPr>
      </w:pPr>
      <w:r w:rsidRPr="00DD0DA3">
        <w:rPr>
          <w:rFonts w:ascii="Times New Roman" w:hAnsi="Times New Roman" w:cstheme="minorBid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7FA87" wp14:editId="1B12E011">
                <wp:simplePos x="0" y="0"/>
                <wp:positionH relativeFrom="column">
                  <wp:posOffset>-75565</wp:posOffset>
                </wp:positionH>
                <wp:positionV relativeFrom="paragraph">
                  <wp:posOffset>3810</wp:posOffset>
                </wp:positionV>
                <wp:extent cx="527050" cy="296545"/>
                <wp:effectExtent l="0" t="0" r="6350" b="825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96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6483E" w:rsidRDefault="0036483E" w:rsidP="0036483E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5B70A46" wp14:editId="5A11CB90">
                                  <wp:extent cx="362585" cy="222250"/>
                                  <wp:effectExtent l="0" t="0" r="0" b="6350"/>
                                  <wp:docPr id="3" name="Рисунок 3" descr="C:\Users\sirotina\AppData\Local\Microsoft\Windows\Temporary Internet Files\Content.IE5\1V1VQKFW\scissors-silhouette-1479486205mig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8" descr="C:\Users\sirotina\AppData\Local\Microsoft\Windows\Temporary Internet Files\Content.IE5\1V1VQKFW\scissors-silhouette-1479486205mig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62585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" o:spid="_x0000_s1027" type="#_x0000_t202" style="position:absolute;margin-left:-5.95pt;margin-top:.3pt;width:41.5pt;height:23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" fillcolor="window" stroked="f" strokeweight=".5pt">
                <v:textbox>
                  <w:txbxContent>
                    <w:p w:rsidR="0036483E" w:rsidRDefault="0036483E" w:rsidP="0036483E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5B70A46" wp14:editId="5A11CB90">
                            <wp:extent cx="362585" cy="222250"/>
                            <wp:effectExtent l="0" t="0" r="0" b="6350"/>
                            <wp:docPr id="3" name="Рисунок 3" descr="C:\Users\sirotina\AppData\Local\Microsoft\Windows\Temporary Internet Files\Content.IE5\1V1VQKFW\scissors-silhouette-1479486205mig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8" descr="C:\Users\sirotina\AppData\Local\Microsoft\Windows\Temporary Internet Files\Content.IE5\1V1VQKFW\scissors-silhouette-1479486205mig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62585" cy="22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D0DA3">
        <w:rPr>
          <w:rFonts w:ascii="Times New Roman" w:hAnsi="Times New Roman" w:cstheme="minorBidi"/>
          <w:sz w:val="24"/>
          <w:szCs w:val="24"/>
        </w:rPr>
        <w:t>_ _ _ _ _ _ _ _ _ _ _ _ _ _ _ _ _ _ _ _ _ _ _ _ _ _ _ _ _ _ _ _ _ _ _ _ _ _ _ _ _ _ _ _ _ _ _ _ _ _</w:t>
      </w:r>
    </w:p>
    <w:p w:rsidR="0036483E" w:rsidRPr="0036483E" w:rsidRDefault="006F3DC1" w:rsidP="0036483E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5E4D">
        <w:rPr>
          <w:rFonts w:ascii="Times New Roman" w:hAnsi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/>
          <w:b/>
          <w:sz w:val="24"/>
          <w:szCs w:val="24"/>
        </w:rPr>
        <w:t>2</w:t>
      </w:r>
      <w:r w:rsidR="00766025" w:rsidRPr="007660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6483E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="0036483E" w:rsidRPr="0036483E">
        <w:rPr>
          <w:rFonts w:ascii="Times New Roman" w:hAnsi="Times New Roman"/>
          <w:bCs/>
          <w:sz w:val="24"/>
          <w:szCs w:val="24"/>
        </w:rPr>
        <w:t xml:space="preserve">управляющая организация не является исполнительным коммунальных услуг </w:t>
      </w:r>
    </w:p>
    <w:p w:rsidR="0036483E" w:rsidRPr="00DD0DA3" w:rsidRDefault="0036483E" w:rsidP="0036483E">
      <w:pPr>
        <w:tabs>
          <w:tab w:val="right" w:leader="hyphen" w:pos="9072"/>
        </w:tabs>
        <w:spacing w:line="360" w:lineRule="auto"/>
        <w:rPr>
          <w:rFonts w:ascii="Times New Roman" w:hAnsi="Times New Roman" w:cstheme="minorBidi"/>
          <w:sz w:val="24"/>
          <w:szCs w:val="24"/>
        </w:rPr>
      </w:pPr>
      <w:r w:rsidRPr="00DD0DA3">
        <w:rPr>
          <w:rFonts w:ascii="Times New Roman" w:hAnsi="Times New Roman" w:cstheme="minorBid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07E36C" wp14:editId="6EAC8E28">
                <wp:simplePos x="0" y="0"/>
                <wp:positionH relativeFrom="column">
                  <wp:posOffset>-75565</wp:posOffset>
                </wp:positionH>
                <wp:positionV relativeFrom="paragraph">
                  <wp:posOffset>3810</wp:posOffset>
                </wp:positionV>
                <wp:extent cx="527050" cy="296545"/>
                <wp:effectExtent l="0" t="0" r="6350" b="825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96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6483E" w:rsidRDefault="0036483E" w:rsidP="0036483E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02BD263" wp14:editId="2C32C475">
                                  <wp:extent cx="362585" cy="222250"/>
                                  <wp:effectExtent l="0" t="0" r="0" b="6350"/>
                                  <wp:docPr id="6" name="Рисунок 6" descr="C:\Users\sirotina\AppData\Local\Microsoft\Windows\Temporary Internet Files\Content.IE5\1V1VQKFW\scissors-silhouette-1479486205mig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8" descr="C:\Users\sirotina\AppData\Local\Microsoft\Windows\Temporary Internet Files\Content.IE5\1V1VQKFW\scissors-silhouette-1479486205mig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62585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" o:spid="_x0000_s1028" type="#_x0000_t202" style="position:absolute;margin-left:-5.95pt;margin-top:.3pt;width:41.5pt;height:23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" fillcolor="window" stroked="f" strokeweight=".5pt">
                <v:textbox>
                  <w:txbxContent>
                    <w:p w:rsidR="0036483E" w:rsidRDefault="0036483E" w:rsidP="0036483E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02BD263" wp14:editId="2C32C475">
                            <wp:extent cx="362585" cy="222250"/>
                            <wp:effectExtent l="0" t="0" r="0" b="6350"/>
                            <wp:docPr id="6" name="Рисунок 6" descr="C:\Users\sirotina\AppData\Local\Microsoft\Windows\Temporary Internet Files\Content.IE5\1V1VQKFW\scissors-silhouette-1479486205mig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8" descr="C:\Users\sirotina\AppData\Local\Microsoft\Windows\Temporary Internet Files\Content.IE5\1V1VQKFW\scissors-silhouette-1479486205mig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62585" cy="22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D0DA3">
        <w:rPr>
          <w:rFonts w:ascii="Times New Roman" w:hAnsi="Times New Roman" w:cstheme="minorBidi"/>
          <w:sz w:val="24"/>
          <w:szCs w:val="24"/>
        </w:rPr>
        <w:t>_ _ _ _ _ _ _ _ _ _ _ _ _ _ _ _ _ _ _ _ _ _ _ _ _ _ _ _ _ _ _ _ _ _ _ _ _ _ _ _ _ _ _ _ _ _ _ _ _ _</w:t>
      </w:r>
    </w:p>
    <w:p w:rsidR="0036483E" w:rsidRPr="0058597E" w:rsidRDefault="0036483E" w:rsidP="0036483E">
      <w:pPr>
        <w:widowControl w:val="0"/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58597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Услуги, связанные с предоставлением</w:t>
      </w:r>
      <w:r w:rsidRPr="0058597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коммунальных </w:t>
      </w:r>
      <w:r w:rsidRPr="0058597E">
        <w:rPr>
          <w:rFonts w:ascii="Times New Roman" w:hAnsi="Times New Roman"/>
          <w:b/>
          <w:sz w:val="24"/>
          <w:szCs w:val="24"/>
        </w:rPr>
        <w:t>услуг</w:t>
      </w:r>
    </w:p>
    <w:p w:rsidR="00DB6CE6" w:rsidRDefault="00080987" w:rsidP="00DB6CE6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0987">
        <w:rPr>
          <w:rFonts w:ascii="Times New Roman" w:hAnsi="Times New Roman"/>
          <w:sz w:val="24"/>
          <w:szCs w:val="24"/>
        </w:rPr>
        <w:t>4.1. Коммунальн</w:t>
      </w:r>
      <w:r w:rsidR="00DB6CE6">
        <w:rPr>
          <w:rFonts w:ascii="Times New Roman" w:hAnsi="Times New Roman"/>
          <w:sz w:val="24"/>
          <w:szCs w:val="24"/>
        </w:rPr>
        <w:t>ые</w:t>
      </w:r>
      <w:r w:rsidRPr="00080987">
        <w:rPr>
          <w:rFonts w:ascii="Times New Roman" w:hAnsi="Times New Roman"/>
          <w:sz w:val="24"/>
          <w:szCs w:val="24"/>
        </w:rPr>
        <w:t xml:space="preserve"> услуг</w:t>
      </w:r>
      <w:r w:rsidR="00DB6CE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DB6CE6">
        <w:rPr>
          <w:rFonts w:ascii="Times New Roman" w:hAnsi="Times New Roman"/>
          <w:sz w:val="24"/>
          <w:szCs w:val="24"/>
        </w:rPr>
        <w:t>Собственникам и другим пользователям помещений в М</w:t>
      </w:r>
      <w:r w:rsidRPr="00080987">
        <w:rPr>
          <w:rFonts w:ascii="Times New Roman" w:hAnsi="Times New Roman"/>
          <w:sz w:val="24"/>
          <w:szCs w:val="24"/>
        </w:rPr>
        <w:t xml:space="preserve">ногоквартирном доме </w:t>
      </w:r>
      <w:r w:rsidR="00DB6CE6">
        <w:rPr>
          <w:rFonts w:ascii="Times New Roman" w:hAnsi="Times New Roman"/>
          <w:sz w:val="24"/>
          <w:szCs w:val="24"/>
        </w:rPr>
        <w:t>оказывают следующие организации</w:t>
      </w:r>
      <w:r w:rsidR="00503D49">
        <w:rPr>
          <w:rFonts w:ascii="Times New Roman" w:hAnsi="Times New Roman"/>
          <w:sz w:val="24"/>
          <w:szCs w:val="24"/>
        </w:rPr>
        <w:t xml:space="preserve"> </w:t>
      </w:r>
      <w:r w:rsidR="00503D49" w:rsidRPr="00503D49">
        <w:rPr>
          <w:rFonts w:ascii="Times New Roman" w:hAnsi="Times New Roman"/>
          <w:sz w:val="24"/>
          <w:szCs w:val="24"/>
        </w:rPr>
        <w:t>(</w:t>
      </w:r>
      <w:r w:rsidR="00503D49" w:rsidRPr="00503D49">
        <w:rPr>
          <w:rFonts w:ascii="Times New Roman" w:hAnsi="Times New Roman"/>
          <w:i/>
          <w:sz w:val="24"/>
          <w:szCs w:val="24"/>
        </w:rPr>
        <w:t xml:space="preserve">исключите </w:t>
      </w:r>
      <w:proofErr w:type="gramStart"/>
      <w:r w:rsidR="00503D49" w:rsidRPr="00503D49">
        <w:rPr>
          <w:rFonts w:ascii="Times New Roman" w:hAnsi="Times New Roman"/>
          <w:i/>
          <w:sz w:val="24"/>
          <w:szCs w:val="24"/>
        </w:rPr>
        <w:t>ненужное</w:t>
      </w:r>
      <w:proofErr w:type="gramEnd"/>
      <w:r w:rsidR="00503D49" w:rsidRPr="00503D49">
        <w:rPr>
          <w:rFonts w:ascii="Times New Roman" w:hAnsi="Times New Roman"/>
          <w:sz w:val="24"/>
          <w:szCs w:val="24"/>
        </w:rPr>
        <w:t>)</w:t>
      </w:r>
      <w:r w:rsidR="00DB6CE6">
        <w:rPr>
          <w:rFonts w:ascii="Times New Roman" w:hAnsi="Times New Roman"/>
          <w:sz w:val="24"/>
          <w:szCs w:val="24"/>
        </w:rPr>
        <w:t>:</w:t>
      </w:r>
    </w:p>
    <w:p w:rsidR="00080987" w:rsidRPr="00080987" w:rsidRDefault="00DB6CE6" w:rsidP="00DB6CE6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080987" w:rsidRPr="00080987">
        <w:rPr>
          <w:rFonts w:ascii="Times New Roman" w:hAnsi="Times New Roman"/>
          <w:sz w:val="24"/>
          <w:szCs w:val="24"/>
        </w:rPr>
        <w:t>холодно</w:t>
      </w:r>
      <w:r>
        <w:rPr>
          <w:rFonts w:ascii="Times New Roman" w:hAnsi="Times New Roman"/>
          <w:sz w:val="24"/>
          <w:szCs w:val="24"/>
        </w:rPr>
        <w:t>е</w:t>
      </w:r>
      <w:r w:rsidR="00080987" w:rsidRPr="00080987">
        <w:rPr>
          <w:rFonts w:ascii="Times New Roman" w:hAnsi="Times New Roman"/>
          <w:sz w:val="24"/>
          <w:szCs w:val="24"/>
        </w:rPr>
        <w:t xml:space="preserve"> водоснабжени</w:t>
      </w:r>
      <w:r>
        <w:rPr>
          <w:rFonts w:ascii="Times New Roman" w:hAnsi="Times New Roman"/>
          <w:sz w:val="24"/>
          <w:szCs w:val="24"/>
        </w:rPr>
        <w:t xml:space="preserve">е – </w:t>
      </w:r>
      <w:r w:rsidR="00080987" w:rsidRPr="00080987">
        <w:rPr>
          <w:rFonts w:ascii="Times New Roman" w:hAnsi="Times New Roman"/>
          <w:sz w:val="24"/>
          <w:szCs w:val="24"/>
        </w:rPr>
        <w:t>__________________ (</w:t>
      </w:r>
      <w:r w:rsidR="00080987" w:rsidRPr="00080987">
        <w:rPr>
          <w:rFonts w:ascii="Times New Roman" w:hAnsi="Times New Roman"/>
          <w:i/>
          <w:sz w:val="24"/>
          <w:szCs w:val="24"/>
        </w:rPr>
        <w:t>ука</w:t>
      </w:r>
      <w:r w:rsidR="00E52DB8">
        <w:rPr>
          <w:rFonts w:ascii="Times New Roman" w:hAnsi="Times New Roman"/>
          <w:i/>
          <w:sz w:val="24"/>
          <w:szCs w:val="24"/>
        </w:rPr>
        <w:t>жите</w:t>
      </w:r>
      <w:r w:rsidR="00080987" w:rsidRPr="00080987">
        <w:rPr>
          <w:rFonts w:ascii="Times New Roman" w:hAnsi="Times New Roman"/>
          <w:i/>
          <w:sz w:val="24"/>
          <w:szCs w:val="24"/>
        </w:rPr>
        <w:t xml:space="preserve"> организационно-правовую форму и наименование ресурсоснабжающей организации</w:t>
      </w:r>
      <w:r>
        <w:rPr>
          <w:rFonts w:ascii="Times New Roman" w:hAnsi="Times New Roman"/>
          <w:sz w:val="24"/>
          <w:szCs w:val="24"/>
        </w:rPr>
        <w:t>);</w:t>
      </w:r>
    </w:p>
    <w:p w:rsidR="00DB6CE6" w:rsidRDefault="00DB6CE6" w:rsidP="00DB6CE6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080987" w:rsidRPr="00080987">
        <w:rPr>
          <w:rFonts w:ascii="Times New Roman" w:hAnsi="Times New Roman"/>
          <w:sz w:val="24"/>
          <w:szCs w:val="24"/>
        </w:rPr>
        <w:t>горяче</w:t>
      </w:r>
      <w:r>
        <w:rPr>
          <w:rFonts w:ascii="Times New Roman" w:hAnsi="Times New Roman"/>
          <w:sz w:val="24"/>
          <w:szCs w:val="24"/>
        </w:rPr>
        <w:t>е</w:t>
      </w:r>
      <w:r w:rsidR="00080987" w:rsidRPr="00080987">
        <w:rPr>
          <w:rFonts w:ascii="Times New Roman" w:hAnsi="Times New Roman"/>
          <w:sz w:val="24"/>
          <w:szCs w:val="24"/>
        </w:rPr>
        <w:t xml:space="preserve"> водоснабжени</w:t>
      </w:r>
      <w:r>
        <w:rPr>
          <w:rFonts w:ascii="Times New Roman" w:hAnsi="Times New Roman"/>
          <w:sz w:val="24"/>
          <w:szCs w:val="24"/>
        </w:rPr>
        <w:t xml:space="preserve">е – </w:t>
      </w:r>
      <w:r w:rsidRPr="00080987">
        <w:rPr>
          <w:rFonts w:ascii="Times New Roman" w:hAnsi="Times New Roman"/>
          <w:sz w:val="24"/>
          <w:szCs w:val="24"/>
        </w:rPr>
        <w:t>__________________ (</w:t>
      </w:r>
      <w:r w:rsidRPr="00080987">
        <w:rPr>
          <w:rFonts w:ascii="Times New Roman" w:hAnsi="Times New Roman"/>
          <w:i/>
          <w:sz w:val="24"/>
          <w:szCs w:val="24"/>
        </w:rPr>
        <w:t>ука</w:t>
      </w:r>
      <w:r w:rsidR="00E52DB8">
        <w:rPr>
          <w:rFonts w:ascii="Times New Roman" w:hAnsi="Times New Roman"/>
          <w:i/>
          <w:sz w:val="24"/>
          <w:szCs w:val="24"/>
        </w:rPr>
        <w:t>жите</w:t>
      </w:r>
      <w:r w:rsidRPr="00080987">
        <w:rPr>
          <w:rFonts w:ascii="Times New Roman" w:hAnsi="Times New Roman"/>
          <w:i/>
          <w:sz w:val="24"/>
          <w:szCs w:val="24"/>
        </w:rPr>
        <w:t xml:space="preserve"> организационно-правовую форму и наименование ресурсоснабжающей организации</w:t>
      </w:r>
      <w:r>
        <w:rPr>
          <w:rFonts w:ascii="Times New Roman" w:hAnsi="Times New Roman"/>
          <w:sz w:val="24"/>
          <w:szCs w:val="24"/>
        </w:rPr>
        <w:t>);</w:t>
      </w:r>
      <w:r w:rsidR="00080987" w:rsidRPr="00080987">
        <w:rPr>
          <w:rFonts w:ascii="Times New Roman" w:hAnsi="Times New Roman"/>
          <w:sz w:val="24"/>
          <w:szCs w:val="24"/>
        </w:rPr>
        <w:t xml:space="preserve"> </w:t>
      </w:r>
    </w:p>
    <w:p w:rsidR="00080987" w:rsidRPr="00080987" w:rsidRDefault="00DB6CE6" w:rsidP="00DB6CE6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водоотведение – </w:t>
      </w:r>
      <w:r w:rsidRPr="00080987">
        <w:rPr>
          <w:rFonts w:ascii="Times New Roman" w:hAnsi="Times New Roman"/>
          <w:sz w:val="24"/>
          <w:szCs w:val="24"/>
        </w:rPr>
        <w:t>__________________ (</w:t>
      </w:r>
      <w:r w:rsidRPr="00080987">
        <w:rPr>
          <w:rFonts w:ascii="Times New Roman" w:hAnsi="Times New Roman"/>
          <w:i/>
          <w:sz w:val="24"/>
          <w:szCs w:val="24"/>
        </w:rPr>
        <w:t>ука</w:t>
      </w:r>
      <w:r w:rsidR="00E52DB8">
        <w:rPr>
          <w:rFonts w:ascii="Times New Roman" w:hAnsi="Times New Roman"/>
          <w:i/>
          <w:sz w:val="24"/>
          <w:szCs w:val="24"/>
        </w:rPr>
        <w:t>жите</w:t>
      </w:r>
      <w:r w:rsidRPr="00080987">
        <w:rPr>
          <w:rFonts w:ascii="Times New Roman" w:hAnsi="Times New Roman"/>
          <w:i/>
          <w:sz w:val="24"/>
          <w:szCs w:val="24"/>
        </w:rPr>
        <w:t xml:space="preserve"> организационно-правовую форму и наименование ресурсоснабжающей организации</w:t>
      </w:r>
      <w:r>
        <w:rPr>
          <w:rFonts w:ascii="Times New Roman" w:hAnsi="Times New Roman"/>
          <w:sz w:val="24"/>
          <w:szCs w:val="24"/>
        </w:rPr>
        <w:t>);</w:t>
      </w:r>
    </w:p>
    <w:p w:rsidR="00080987" w:rsidRPr="00080987" w:rsidRDefault="00DB6CE6" w:rsidP="00DB6CE6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="00080987" w:rsidRPr="00080987">
        <w:rPr>
          <w:rFonts w:ascii="Times New Roman" w:hAnsi="Times New Roman"/>
          <w:sz w:val="24"/>
          <w:szCs w:val="24"/>
        </w:rPr>
        <w:t>отоплени</w:t>
      </w:r>
      <w:r>
        <w:rPr>
          <w:rFonts w:ascii="Times New Roman" w:hAnsi="Times New Roman"/>
          <w:sz w:val="24"/>
          <w:szCs w:val="24"/>
        </w:rPr>
        <w:t xml:space="preserve">е – </w:t>
      </w:r>
      <w:r w:rsidRPr="00080987">
        <w:rPr>
          <w:rFonts w:ascii="Times New Roman" w:hAnsi="Times New Roman"/>
          <w:sz w:val="24"/>
          <w:szCs w:val="24"/>
        </w:rPr>
        <w:t>__________________ (</w:t>
      </w:r>
      <w:r w:rsidRPr="00080987">
        <w:rPr>
          <w:rFonts w:ascii="Times New Roman" w:hAnsi="Times New Roman"/>
          <w:i/>
          <w:sz w:val="24"/>
          <w:szCs w:val="24"/>
        </w:rPr>
        <w:t>ука</w:t>
      </w:r>
      <w:r w:rsidR="00E52DB8">
        <w:rPr>
          <w:rFonts w:ascii="Times New Roman" w:hAnsi="Times New Roman"/>
          <w:i/>
          <w:sz w:val="24"/>
          <w:szCs w:val="24"/>
        </w:rPr>
        <w:t>жите</w:t>
      </w:r>
      <w:r w:rsidRPr="00080987">
        <w:rPr>
          <w:rFonts w:ascii="Times New Roman" w:hAnsi="Times New Roman"/>
          <w:i/>
          <w:sz w:val="24"/>
          <w:szCs w:val="24"/>
        </w:rPr>
        <w:t xml:space="preserve"> организационно-правовую форму и наименование ресурсоснабжающей организации</w:t>
      </w:r>
      <w:r>
        <w:rPr>
          <w:rFonts w:ascii="Times New Roman" w:hAnsi="Times New Roman"/>
          <w:sz w:val="24"/>
          <w:szCs w:val="24"/>
        </w:rPr>
        <w:t>);</w:t>
      </w:r>
    </w:p>
    <w:p w:rsidR="00503D49" w:rsidRDefault="00503D49" w:rsidP="00DB6CE6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DB6CE6">
        <w:rPr>
          <w:rFonts w:ascii="Times New Roman" w:hAnsi="Times New Roman"/>
          <w:sz w:val="24"/>
          <w:szCs w:val="24"/>
        </w:rPr>
        <w:t xml:space="preserve">) </w:t>
      </w:r>
      <w:r w:rsidR="00766025" w:rsidRPr="00766025">
        <w:rPr>
          <w:rFonts w:ascii="Times New Roman" w:hAnsi="Times New Roman"/>
          <w:sz w:val="24"/>
          <w:szCs w:val="24"/>
        </w:rPr>
        <w:t>электроснабжени</w:t>
      </w:r>
      <w:r>
        <w:rPr>
          <w:rFonts w:ascii="Times New Roman" w:hAnsi="Times New Roman"/>
          <w:sz w:val="24"/>
          <w:szCs w:val="24"/>
        </w:rPr>
        <w:t xml:space="preserve">е – </w:t>
      </w:r>
      <w:r w:rsidRPr="00080987">
        <w:rPr>
          <w:rFonts w:ascii="Times New Roman" w:hAnsi="Times New Roman"/>
          <w:sz w:val="24"/>
          <w:szCs w:val="24"/>
        </w:rPr>
        <w:t>__________________ (</w:t>
      </w:r>
      <w:r w:rsidRPr="00080987">
        <w:rPr>
          <w:rFonts w:ascii="Times New Roman" w:hAnsi="Times New Roman"/>
          <w:i/>
          <w:sz w:val="24"/>
          <w:szCs w:val="24"/>
        </w:rPr>
        <w:t>ука</w:t>
      </w:r>
      <w:r w:rsidR="00E52DB8">
        <w:rPr>
          <w:rFonts w:ascii="Times New Roman" w:hAnsi="Times New Roman"/>
          <w:i/>
          <w:sz w:val="24"/>
          <w:szCs w:val="24"/>
        </w:rPr>
        <w:t>жите</w:t>
      </w:r>
      <w:r w:rsidRPr="00080987">
        <w:rPr>
          <w:rFonts w:ascii="Times New Roman" w:hAnsi="Times New Roman"/>
          <w:i/>
          <w:sz w:val="24"/>
          <w:szCs w:val="24"/>
        </w:rPr>
        <w:t xml:space="preserve"> организационно-правовую форму и наименование ресурсоснабжающей организации</w:t>
      </w:r>
      <w:r>
        <w:rPr>
          <w:rFonts w:ascii="Times New Roman" w:hAnsi="Times New Roman"/>
          <w:sz w:val="24"/>
          <w:szCs w:val="24"/>
        </w:rPr>
        <w:t>);</w:t>
      </w:r>
    </w:p>
    <w:p w:rsidR="00766025" w:rsidRDefault="00503D49" w:rsidP="00DB6CE6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</w:t>
      </w:r>
      <w:r w:rsidR="008F7DB9">
        <w:rPr>
          <w:rFonts w:ascii="Times New Roman" w:hAnsi="Times New Roman"/>
          <w:sz w:val="24"/>
          <w:szCs w:val="24"/>
        </w:rPr>
        <w:t>газоснабжени</w:t>
      </w:r>
      <w:r>
        <w:rPr>
          <w:rFonts w:ascii="Times New Roman" w:hAnsi="Times New Roman"/>
          <w:sz w:val="24"/>
          <w:szCs w:val="24"/>
        </w:rPr>
        <w:t xml:space="preserve">е – </w:t>
      </w:r>
      <w:r w:rsidRPr="00080987">
        <w:rPr>
          <w:rFonts w:ascii="Times New Roman" w:hAnsi="Times New Roman"/>
          <w:sz w:val="24"/>
          <w:szCs w:val="24"/>
        </w:rPr>
        <w:t>__________________ (</w:t>
      </w:r>
      <w:r w:rsidRPr="00080987">
        <w:rPr>
          <w:rFonts w:ascii="Times New Roman" w:hAnsi="Times New Roman"/>
          <w:i/>
          <w:sz w:val="24"/>
          <w:szCs w:val="24"/>
        </w:rPr>
        <w:t>ука</w:t>
      </w:r>
      <w:r w:rsidR="00E52DB8">
        <w:rPr>
          <w:rFonts w:ascii="Times New Roman" w:hAnsi="Times New Roman"/>
          <w:i/>
          <w:sz w:val="24"/>
          <w:szCs w:val="24"/>
        </w:rPr>
        <w:t>жите</w:t>
      </w:r>
      <w:r w:rsidRPr="00080987">
        <w:rPr>
          <w:rFonts w:ascii="Times New Roman" w:hAnsi="Times New Roman"/>
          <w:i/>
          <w:sz w:val="24"/>
          <w:szCs w:val="24"/>
        </w:rPr>
        <w:t xml:space="preserve"> организационно-правовую форму и наименование ресурсоснабжающей организации</w:t>
      </w:r>
      <w:r>
        <w:rPr>
          <w:rFonts w:ascii="Times New Roman" w:hAnsi="Times New Roman"/>
          <w:sz w:val="24"/>
          <w:szCs w:val="24"/>
        </w:rPr>
        <w:t>);</w:t>
      </w:r>
    </w:p>
    <w:p w:rsidR="00080987" w:rsidRDefault="00503D49" w:rsidP="00DB6CE6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к</w:t>
      </w:r>
      <w:r w:rsidR="00080987" w:rsidRPr="00080987">
        <w:rPr>
          <w:rFonts w:ascii="Times New Roman" w:hAnsi="Times New Roman"/>
          <w:sz w:val="24"/>
          <w:szCs w:val="24"/>
        </w:rPr>
        <w:t>оммунальная услуга по обращени</w:t>
      </w:r>
      <w:r w:rsidR="00080987">
        <w:rPr>
          <w:rFonts w:ascii="Times New Roman" w:hAnsi="Times New Roman"/>
          <w:sz w:val="24"/>
          <w:szCs w:val="24"/>
        </w:rPr>
        <w:t>ю</w:t>
      </w:r>
      <w:r w:rsidR="00080987" w:rsidRPr="00080987">
        <w:rPr>
          <w:rFonts w:ascii="Times New Roman" w:hAnsi="Times New Roman"/>
          <w:sz w:val="24"/>
          <w:szCs w:val="24"/>
        </w:rPr>
        <w:t xml:space="preserve"> с твердыми коммунальными отходами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080987">
        <w:rPr>
          <w:rFonts w:ascii="Times New Roman" w:hAnsi="Times New Roman"/>
          <w:sz w:val="24"/>
          <w:szCs w:val="24"/>
        </w:rPr>
        <w:t xml:space="preserve">__________________ </w:t>
      </w:r>
      <w:r w:rsidR="00080987" w:rsidRPr="00080987">
        <w:rPr>
          <w:rFonts w:ascii="Times New Roman" w:hAnsi="Times New Roman"/>
          <w:sz w:val="24"/>
          <w:szCs w:val="24"/>
        </w:rPr>
        <w:t>(</w:t>
      </w:r>
      <w:r w:rsidR="00080987" w:rsidRPr="00080987">
        <w:rPr>
          <w:rFonts w:ascii="Times New Roman" w:hAnsi="Times New Roman"/>
          <w:i/>
          <w:sz w:val="24"/>
          <w:szCs w:val="24"/>
        </w:rPr>
        <w:t>ука</w:t>
      </w:r>
      <w:r w:rsidR="00E52DB8">
        <w:rPr>
          <w:rFonts w:ascii="Times New Roman" w:hAnsi="Times New Roman"/>
          <w:i/>
          <w:sz w:val="24"/>
          <w:szCs w:val="24"/>
        </w:rPr>
        <w:t>жите</w:t>
      </w:r>
      <w:r w:rsidR="00080987" w:rsidRPr="00080987">
        <w:rPr>
          <w:rFonts w:ascii="Times New Roman" w:hAnsi="Times New Roman"/>
          <w:i/>
          <w:sz w:val="24"/>
          <w:szCs w:val="24"/>
        </w:rPr>
        <w:t xml:space="preserve"> организационно-правовую форму и наименование организации</w:t>
      </w:r>
      <w:r>
        <w:rPr>
          <w:rFonts w:ascii="Times New Roman" w:hAnsi="Times New Roman"/>
          <w:i/>
          <w:sz w:val="24"/>
          <w:szCs w:val="24"/>
        </w:rPr>
        <w:t xml:space="preserve"> – оператора по обращению с твердыми коммунальными отходами</w:t>
      </w:r>
      <w:r w:rsidR="00080987" w:rsidRPr="0008098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503D49" w:rsidRDefault="00202F13" w:rsidP="00503D49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F13">
        <w:rPr>
          <w:rFonts w:ascii="Times New Roman" w:hAnsi="Times New Roman"/>
          <w:sz w:val="24"/>
          <w:szCs w:val="24"/>
        </w:rPr>
        <w:t>4.2</w:t>
      </w:r>
      <w:r w:rsidR="00503D49" w:rsidRPr="00202F13">
        <w:rPr>
          <w:rFonts w:ascii="Times New Roman" w:hAnsi="Times New Roman"/>
          <w:sz w:val="24"/>
          <w:szCs w:val="24"/>
        </w:rPr>
        <w:t>.</w:t>
      </w:r>
      <w:r w:rsidRPr="00202F13">
        <w:rPr>
          <w:rFonts w:ascii="Times New Roman" w:hAnsi="Times New Roman"/>
          <w:sz w:val="24"/>
          <w:szCs w:val="24"/>
        </w:rPr>
        <w:t xml:space="preserve"> </w:t>
      </w:r>
      <w:r w:rsidR="00503D49" w:rsidRPr="00202F13">
        <w:rPr>
          <w:rFonts w:ascii="Times New Roman" w:hAnsi="Times New Roman"/>
          <w:sz w:val="24"/>
          <w:szCs w:val="24"/>
        </w:rPr>
        <w:t>У</w:t>
      </w:r>
      <w:r w:rsidRPr="00202F13">
        <w:rPr>
          <w:rFonts w:ascii="Times New Roman" w:hAnsi="Times New Roman"/>
          <w:sz w:val="24"/>
          <w:szCs w:val="24"/>
        </w:rPr>
        <w:t xml:space="preserve">правляющая организация </w:t>
      </w:r>
      <w:r w:rsidR="00503D49" w:rsidRPr="00202F13">
        <w:rPr>
          <w:rFonts w:ascii="Times New Roman" w:hAnsi="Times New Roman"/>
          <w:sz w:val="24"/>
          <w:szCs w:val="24"/>
        </w:rPr>
        <w:t xml:space="preserve">несет ответственность перед </w:t>
      </w:r>
      <w:r w:rsidRPr="00202F13">
        <w:rPr>
          <w:rFonts w:ascii="Times New Roman" w:hAnsi="Times New Roman"/>
          <w:sz w:val="24"/>
          <w:szCs w:val="24"/>
        </w:rPr>
        <w:t>С</w:t>
      </w:r>
      <w:r w:rsidR="00503D49" w:rsidRPr="00202F13">
        <w:rPr>
          <w:rFonts w:ascii="Times New Roman" w:hAnsi="Times New Roman"/>
          <w:sz w:val="24"/>
          <w:szCs w:val="24"/>
        </w:rPr>
        <w:t xml:space="preserve">обственниками за обеспечение готовности </w:t>
      </w:r>
      <w:r w:rsidRPr="00202F13">
        <w:rPr>
          <w:rFonts w:ascii="Times New Roman" w:hAnsi="Times New Roman"/>
          <w:sz w:val="24"/>
          <w:szCs w:val="24"/>
        </w:rPr>
        <w:t>внутридомовых инженерных систем</w:t>
      </w:r>
      <w:r w:rsidR="00503D49" w:rsidRPr="00202F13">
        <w:rPr>
          <w:rFonts w:ascii="Times New Roman" w:hAnsi="Times New Roman"/>
          <w:sz w:val="24"/>
          <w:szCs w:val="24"/>
        </w:rPr>
        <w:t xml:space="preserve">, </w:t>
      </w:r>
      <w:r w:rsidRPr="00202F13">
        <w:rPr>
          <w:rFonts w:ascii="Times New Roman" w:hAnsi="Times New Roman"/>
          <w:sz w:val="24"/>
          <w:szCs w:val="24"/>
        </w:rPr>
        <w:t>входящих в состав Общего имущества</w:t>
      </w:r>
      <w:r>
        <w:rPr>
          <w:rFonts w:ascii="Times New Roman" w:hAnsi="Times New Roman"/>
          <w:sz w:val="24"/>
          <w:szCs w:val="24"/>
        </w:rPr>
        <w:t>,</w:t>
      </w:r>
      <w:r w:rsidRPr="00202F13">
        <w:rPr>
          <w:rFonts w:ascii="Times New Roman" w:hAnsi="Times New Roman"/>
          <w:sz w:val="24"/>
          <w:szCs w:val="24"/>
        </w:rPr>
        <w:t xml:space="preserve"> к предоставлению</w:t>
      </w:r>
      <w:r w:rsidR="00503D49" w:rsidRPr="00202F13">
        <w:rPr>
          <w:rFonts w:ascii="Times New Roman" w:hAnsi="Times New Roman"/>
          <w:sz w:val="24"/>
          <w:szCs w:val="24"/>
        </w:rPr>
        <w:t xml:space="preserve"> </w:t>
      </w:r>
      <w:r w:rsidRPr="00202F13">
        <w:rPr>
          <w:rFonts w:ascii="Times New Roman" w:hAnsi="Times New Roman"/>
          <w:sz w:val="24"/>
          <w:szCs w:val="24"/>
        </w:rPr>
        <w:t>коммунальных услуг, указанны</w:t>
      </w:r>
      <w:r w:rsidR="002732F2">
        <w:rPr>
          <w:rFonts w:ascii="Times New Roman" w:hAnsi="Times New Roman"/>
          <w:sz w:val="24"/>
          <w:szCs w:val="24"/>
        </w:rPr>
        <w:t>х</w:t>
      </w:r>
      <w:r w:rsidRPr="00202F13">
        <w:rPr>
          <w:rFonts w:ascii="Times New Roman" w:hAnsi="Times New Roman"/>
          <w:sz w:val="24"/>
          <w:szCs w:val="24"/>
        </w:rPr>
        <w:t xml:space="preserve"> в пункте 4.1 настоящего Договора</w:t>
      </w:r>
      <w:r w:rsidR="00503D49" w:rsidRPr="00202F13">
        <w:rPr>
          <w:rFonts w:ascii="Times New Roman" w:hAnsi="Times New Roman"/>
          <w:sz w:val="24"/>
          <w:szCs w:val="24"/>
        </w:rPr>
        <w:t>.</w:t>
      </w:r>
    </w:p>
    <w:p w:rsidR="00D82B98" w:rsidRPr="0036483E" w:rsidRDefault="00202F13" w:rsidP="00D82B98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F13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3</w:t>
      </w:r>
      <w:r w:rsidRPr="00202F13">
        <w:rPr>
          <w:rFonts w:ascii="Times New Roman" w:hAnsi="Times New Roman"/>
          <w:sz w:val="24"/>
          <w:szCs w:val="24"/>
        </w:rPr>
        <w:t xml:space="preserve">. Услуги Управляющей организации, </w:t>
      </w:r>
      <w:r w:rsidR="00E52DB8" w:rsidRPr="00E52DB8">
        <w:rPr>
          <w:rFonts w:ascii="Times New Roman" w:hAnsi="Times New Roman"/>
          <w:sz w:val="24"/>
          <w:szCs w:val="24"/>
        </w:rPr>
        <w:t xml:space="preserve">связанные с предоставлением коммунальных услуг, указаны в перечне Обязательных услуг по управлению </w:t>
      </w:r>
      <w:r w:rsidR="00E52DB8" w:rsidRPr="003F15AC">
        <w:rPr>
          <w:rFonts w:ascii="Times New Roman" w:hAnsi="Times New Roman"/>
          <w:sz w:val="24"/>
          <w:szCs w:val="24"/>
        </w:rPr>
        <w:t>Многоквартирным домом (</w:t>
      </w:r>
      <w:r w:rsidR="00E52DB8" w:rsidRPr="003F15AC">
        <w:rPr>
          <w:rFonts w:ascii="Times New Roman" w:hAnsi="Times New Roman"/>
          <w:i/>
          <w:sz w:val="24"/>
          <w:szCs w:val="24"/>
        </w:rPr>
        <w:t>пункты 4.8 – 4.1</w:t>
      </w:r>
      <w:r w:rsidR="003F15AC" w:rsidRPr="003F15AC">
        <w:rPr>
          <w:rFonts w:ascii="Times New Roman" w:hAnsi="Times New Roman"/>
          <w:i/>
          <w:sz w:val="24"/>
          <w:szCs w:val="24"/>
        </w:rPr>
        <w:t>2</w:t>
      </w:r>
      <w:r w:rsidR="00E52DB8" w:rsidRPr="003F15AC">
        <w:rPr>
          <w:rFonts w:ascii="Times New Roman" w:hAnsi="Times New Roman"/>
          <w:sz w:val="24"/>
          <w:szCs w:val="24"/>
        </w:rPr>
        <w:t xml:space="preserve"> Приложения 3 к настоящему Договору). </w:t>
      </w:r>
      <w:r w:rsidR="00E40FB6" w:rsidRPr="003F15AC">
        <w:rPr>
          <w:rFonts w:ascii="Times New Roman" w:hAnsi="Times New Roman"/>
          <w:sz w:val="24"/>
          <w:szCs w:val="24"/>
        </w:rPr>
        <w:t xml:space="preserve">Указанные услуги </w:t>
      </w:r>
      <w:r w:rsidRPr="003F15AC">
        <w:rPr>
          <w:rFonts w:ascii="Times New Roman" w:hAnsi="Times New Roman"/>
          <w:sz w:val="24"/>
          <w:szCs w:val="24"/>
        </w:rPr>
        <w:t>оплачиваются в составе платы за управление Многоквартирным домом.</w:t>
      </w:r>
    </w:p>
    <w:p w:rsidR="00202F13" w:rsidRDefault="00D82B98" w:rsidP="0062264B">
      <w:pPr>
        <w:tabs>
          <w:tab w:val="right" w:leader="hyphen" w:pos="9072"/>
        </w:tabs>
        <w:spacing w:line="360" w:lineRule="auto"/>
        <w:rPr>
          <w:rFonts w:ascii="Times New Roman" w:hAnsi="Times New Roman" w:cstheme="minorBidi"/>
          <w:sz w:val="24"/>
          <w:szCs w:val="24"/>
        </w:rPr>
      </w:pPr>
      <w:r w:rsidRPr="00DD0DA3">
        <w:rPr>
          <w:rFonts w:ascii="Times New Roman" w:hAnsi="Times New Roman" w:cstheme="minorBid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719A8E" wp14:editId="7743210F">
                <wp:simplePos x="0" y="0"/>
                <wp:positionH relativeFrom="column">
                  <wp:posOffset>-75565</wp:posOffset>
                </wp:positionH>
                <wp:positionV relativeFrom="paragraph">
                  <wp:posOffset>3810</wp:posOffset>
                </wp:positionV>
                <wp:extent cx="527050" cy="296545"/>
                <wp:effectExtent l="0" t="0" r="6350" b="825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96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2B98" w:rsidRDefault="00D82B98" w:rsidP="00D82B98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2F3BC70" wp14:editId="0B9117E4">
                                  <wp:extent cx="362585" cy="222250"/>
                                  <wp:effectExtent l="0" t="0" r="0" b="6350"/>
                                  <wp:docPr id="8" name="Рисунок 8" descr="C:\Users\sirotina\AppData\Local\Microsoft\Windows\Temporary Internet Files\Content.IE5\1V1VQKFW\scissors-silhouette-1479486205mig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8" descr="C:\Users\sirotina\AppData\Local\Microsoft\Windows\Temporary Internet Files\Content.IE5\1V1VQKFW\scissors-silhouette-1479486205mig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62585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7" o:spid="_x0000_s1029" type="#_x0000_t202" style="position:absolute;margin-left:-5.95pt;margin-top:.3pt;width:41.5pt;height:23.3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" fillcolor="window" stroked="f" strokeweight=".5pt">
                <v:textbox>
                  <w:txbxContent>
                    <w:p w:rsidR="00D82B98" w:rsidRDefault="00D82B98" w:rsidP="00D82B98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2F3BC70" wp14:editId="0B9117E4">
                            <wp:extent cx="362585" cy="222250"/>
                            <wp:effectExtent l="0" t="0" r="0" b="6350"/>
                            <wp:docPr id="8" name="Рисунок 8" descr="C:\Users\sirotina\AppData\Local\Microsoft\Windows\Temporary Internet Files\Content.IE5\1V1VQKFW\scissors-silhouette-1479486205mig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8" descr="C:\Users\sirotina\AppData\Local\Microsoft\Windows\Temporary Internet Files\Content.IE5\1V1VQKFW\scissors-silhouette-1479486205mig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62585" cy="22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D0DA3">
        <w:rPr>
          <w:rFonts w:ascii="Times New Roman" w:hAnsi="Times New Roman" w:cstheme="minorBidi"/>
          <w:sz w:val="24"/>
          <w:szCs w:val="24"/>
        </w:rPr>
        <w:t>_ _ _ _ _ _ _ _ _ _ _ _ _ _ _ _ _ _ _ _ _ _ _ _ _ _ _ _ _ _ _ _ _ _ _ _ _ _ _ _ _ _ _ _ _ _ _ _ _ _</w:t>
      </w:r>
    </w:p>
    <w:p w:rsidR="002732F2" w:rsidRDefault="002732F2" w:rsidP="0062264B">
      <w:pPr>
        <w:tabs>
          <w:tab w:val="right" w:leader="hyphen" w:pos="9072"/>
        </w:tabs>
        <w:spacing w:line="360" w:lineRule="auto"/>
        <w:rPr>
          <w:rFonts w:ascii="Times New Roman" w:hAnsi="Times New Roman" w:cstheme="minorBidi"/>
          <w:sz w:val="24"/>
          <w:szCs w:val="24"/>
        </w:rPr>
      </w:pPr>
    </w:p>
    <w:p w:rsidR="00F03413" w:rsidRPr="0062264B" w:rsidRDefault="00F03413" w:rsidP="008F30E9">
      <w:pPr>
        <w:widowControl w:val="0"/>
        <w:shd w:val="clear" w:color="auto" w:fill="FFFFFF"/>
        <w:ind w:left="5529"/>
        <w:jc w:val="right"/>
        <w:rPr>
          <w:rFonts w:ascii="Times New Roman" w:hAnsi="Times New Roman" w:cstheme="minorBidi"/>
          <w:sz w:val="24"/>
          <w:szCs w:val="24"/>
        </w:rPr>
      </w:pPr>
    </w:p>
    <w:sectPr w:rsidR="00F03413" w:rsidRPr="0062264B" w:rsidSect="008F30E9">
      <w:footerReference w:type="default" r:id="rId11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5DF" w:rsidRDefault="001B35DF" w:rsidP="00B16DBD">
      <w:r>
        <w:separator/>
      </w:r>
    </w:p>
  </w:endnote>
  <w:endnote w:type="continuationSeparator" w:id="0">
    <w:p w:rsidR="001B35DF" w:rsidRDefault="001B35DF" w:rsidP="00B16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251137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B403B" w:rsidRPr="00D52987" w:rsidRDefault="004B403B">
        <w:pPr>
          <w:pStyle w:val="ad"/>
          <w:jc w:val="right"/>
          <w:rPr>
            <w:sz w:val="20"/>
            <w:szCs w:val="20"/>
          </w:rPr>
        </w:pPr>
        <w:r w:rsidRPr="00D52987">
          <w:rPr>
            <w:sz w:val="20"/>
            <w:szCs w:val="20"/>
          </w:rPr>
          <w:fldChar w:fldCharType="begin"/>
        </w:r>
        <w:r w:rsidRPr="00D52987">
          <w:rPr>
            <w:sz w:val="20"/>
            <w:szCs w:val="20"/>
          </w:rPr>
          <w:instrText>PAGE   \* MERGEFORMAT</w:instrText>
        </w:r>
        <w:r w:rsidRPr="00D52987">
          <w:rPr>
            <w:sz w:val="20"/>
            <w:szCs w:val="20"/>
          </w:rPr>
          <w:fldChar w:fldCharType="separate"/>
        </w:r>
        <w:r w:rsidR="00D52987">
          <w:rPr>
            <w:noProof/>
            <w:sz w:val="20"/>
            <w:szCs w:val="20"/>
          </w:rPr>
          <w:t>2</w:t>
        </w:r>
        <w:r w:rsidRPr="00D52987">
          <w:rPr>
            <w:sz w:val="20"/>
            <w:szCs w:val="20"/>
          </w:rPr>
          <w:fldChar w:fldCharType="end"/>
        </w:r>
      </w:p>
    </w:sdtContent>
  </w:sdt>
  <w:p w:rsidR="004B403B" w:rsidRDefault="004B403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5DF" w:rsidRDefault="001B35DF" w:rsidP="00B16DBD">
      <w:r>
        <w:separator/>
      </w:r>
    </w:p>
  </w:footnote>
  <w:footnote w:type="continuationSeparator" w:id="0">
    <w:p w:rsidR="001B35DF" w:rsidRDefault="001B35DF" w:rsidP="00B16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90C"/>
    <w:multiLevelType w:val="hybridMultilevel"/>
    <w:tmpl w:val="496034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F7156"/>
    <w:multiLevelType w:val="hybridMultilevel"/>
    <w:tmpl w:val="724C6FDC"/>
    <w:lvl w:ilvl="0" w:tplc="AA228264">
      <w:start w:val="1"/>
      <w:numFmt w:val="decimal"/>
      <w:lvlText w:val="%1."/>
      <w:lvlJc w:val="left"/>
      <w:pPr>
        <w:ind w:left="5463" w:hanging="360"/>
      </w:pPr>
      <w:rPr>
        <w:rFonts w:hint="default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A279A"/>
    <w:multiLevelType w:val="hybridMultilevel"/>
    <w:tmpl w:val="B130F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B2E73"/>
    <w:multiLevelType w:val="hybridMultilevel"/>
    <w:tmpl w:val="732E2152"/>
    <w:lvl w:ilvl="0" w:tplc="AA228264">
      <w:start w:val="1"/>
      <w:numFmt w:val="decimal"/>
      <w:lvlText w:val="%1."/>
      <w:lvlJc w:val="left"/>
      <w:pPr>
        <w:ind w:left="5463" w:hanging="360"/>
      </w:pPr>
      <w:rPr>
        <w:rFonts w:hint="default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70CBC"/>
    <w:multiLevelType w:val="hybridMultilevel"/>
    <w:tmpl w:val="273A649C"/>
    <w:lvl w:ilvl="0" w:tplc="AA22826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242C0"/>
    <w:multiLevelType w:val="hybridMultilevel"/>
    <w:tmpl w:val="95405A0C"/>
    <w:lvl w:ilvl="0" w:tplc="AA228264">
      <w:start w:val="1"/>
      <w:numFmt w:val="decimal"/>
      <w:lvlText w:val="%1."/>
      <w:lvlJc w:val="left"/>
      <w:pPr>
        <w:ind w:left="5463" w:hanging="360"/>
      </w:pPr>
      <w:rPr>
        <w:rFonts w:hint="default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6183" w:hanging="360"/>
      </w:pPr>
    </w:lvl>
    <w:lvl w:ilvl="2" w:tplc="0419001B" w:tentative="1">
      <w:start w:val="1"/>
      <w:numFmt w:val="lowerRoman"/>
      <w:lvlText w:val="%3."/>
      <w:lvlJc w:val="right"/>
      <w:pPr>
        <w:ind w:left="6903" w:hanging="180"/>
      </w:pPr>
    </w:lvl>
    <w:lvl w:ilvl="3" w:tplc="0419000F" w:tentative="1">
      <w:start w:val="1"/>
      <w:numFmt w:val="decimal"/>
      <w:lvlText w:val="%4."/>
      <w:lvlJc w:val="left"/>
      <w:pPr>
        <w:ind w:left="7623" w:hanging="360"/>
      </w:pPr>
    </w:lvl>
    <w:lvl w:ilvl="4" w:tplc="04190019" w:tentative="1">
      <w:start w:val="1"/>
      <w:numFmt w:val="lowerLetter"/>
      <w:lvlText w:val="%5."/>
      <w:lvlJc w:val="left"/>
      <w:pPr>
        <w:ind w:left="8343" w:hanging="360"/>
      </w:pPr>
    </w:lvl>
    <w:lvl w:ilvl="5" w:tplc="0419001B" w:tentative="1">
      <w:start w:val="1"/>
      <w:numFmt w:val="lowerRoman"/>
      <w:lvlText w:val="%6."/>
      <w:lvlJc w:val="right"/>
      <w:pPr>
        <w:ind w:left="9063" w:hanging="180"/>
      </w:pPr>
    </w:lvl>
    <w:lvl w:ilvl="6" w:tplc="0419000F" w:tentative="1">
      <w:start w:val="1"/>
      <w:numFmt w:val="decimal"/>
      <w:lvlText w:val="%7."/>
      <w:lvlJc w:val="left"/>
      <w:pPr>
        <w:ind w:left="9783" w:hanging="360"/>
      </w:pPr>
    </w:lvl>
    <w:lvl w:ilvl="7" w:tplc="04190019" w:tentative="1">
      <w:start w:val="1"/>
      <w:numFmt w:val="lowerLetter"/>
      <w:lvlText w:val="%8."/>
      <w:lvlJc w:val="left"/>
      <w:pPr>
        <w:ind w:left="10503" w:hanging="360"/>
      </w:pPr>
    </w:lvl>
    <w:lvl w:ilvl="8" w:tplc="0419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6">
    <w:nsid w:val="12475F42"/>
    <w:multiLevelType w:val="hybridMultilevel"/>
    <w:tmpl w:val="589847C8"/>
    <w:lvl w:ilvl="0" w:tplc="FCF27B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C7093"/>
    <w:multiLevelType w:val="hybridMultilevel"/>
    <w:tmpl w:val="273A649C"/>
    <w:lvl w:ilvl="0" w:tplc="AA228264">
      <w:start w:val="1"/>
      <w:numFmt w:val="decimal"/>
      <w:lvlText w:val="%1."/>
      <w:lvlJc w:val="left"/>
      <w:pPr>
        <w:ind w:left="360" w:hanging="360"/>
      </w:pPr>
      <w:rPr>
        <w:rFonts w:hint="default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944C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F1776DD"/>
    <w:multiLevelType w:val="hybridMultilevel"/>
    <w:tmpl w:val="B7DCF408"/>
    <w:lvl w:ilvl="0" w:tplc="AA228264">
      <w:start w:val="1"/>
      <w:numFmt w:val="decimal"/>
      <w:lvlText w:val="%1."/>
      <w:lvlJc w:val="left"/>
      <w:pPr>
        <w:ind w:left="5463" w:hanging="360"/>
      </w:pPr>
      <w:rPr>
        <w:rFonts w:hint="default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34B47"/>
    <w:multiLevelType w:val="hybridMultilevel"/>
    <w:tmpl w:val="980EF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54425"/>
    <w:multiLevelType w:val="hybridMultilevel"/>
    <w:tmpl w:val="681A1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F426B00">
      <w:start w:val="1"/>
      <w:numFmt w:val="russianLower"/>
      <w:lvlText w:val="%2) 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BA7B68"/>
    <w:multiLevelType w:val="hybridMultilevel"/>
    <w:tmpl w:val="37D08EF0"/>
    <w:lvl w:ilvl="0" w:tplc="8BB62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BB0402"/>
    <w:multiLevelType w:val="hybridMultilevel"/>
    <w:tmpl w:val="59707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287AD7"/>
    <w:multiLevelType w:val="hybridMultilevel"/>
    <w:tmpl w:val="273A649C"/>
    <w:lvl w:ilvl="0" w:tplc="AA22826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610299"/>
    <w:multiLevelType w:val="hybridMultilevel"/>
    <w:tmpl w:val="C9125E9A"/>
    <w:lvl w:ilvl="0" w:tplc="FCF27B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9A50B8"/>
    <w:multiLevelType w:val="hybridMultilevel"/>
    <w:tmpl w:val="CCB03A88"/>
    <w:lvl w:ilvl="0" w:tplc="FCF27B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D23E89"/>
    <w:multiLevelType w:val="hybridMultilevel"/>
    <w:tmpl w:val="7B24B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016F2C"/>
    <w:multiLevelType w:val="hybridMultilevel"/>
    <w:tmpl w:val="273A649C"/>
    <w:lvl w:ilvl="0" w:tplc="AA22826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D67B39"/>
    <w:multiLevelType w:val="hybridMultilevel"/>
    <w:tmpl w:val="38C2F970"/>
    <w:lvl w:ilvl="0" w:tplc="0DCCB7AA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6B3792"/>
    <w:multiLevelType w:val="hybridMultilevel"/>
    <w:tmpl w:val="3BFC97D2"/>
    <w:lvl w:ilvl="0" w:tplc="6C988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7F4AB0"/>
    <w:multiLevelType w:val="hybridMultilevel"/>
    <w:tmpl w:val="2F3EC220"/>
    <w:lvl w:ilvl="0" w:tplc="ABDCB150">
      <w:start w:val="1"/>
      <w:numFmt w:val="russianLower"/>
      <w:lvlText w:val="%1) "/>
      <w:lvlJc w:val="right"/>
      <w:pPr>
        <w:tabs>
          <w:tab w:val="num" w:pos="709"/>
        </w:tabs>
        <w:ind w:left="0" w:firstLine="964"/>
      </w:pPr>
      <w:rPr>
        <w:rFonts w:cs="Times New Roman"/>
      </w:rPr>
    </w:lvl>
    <w:lvl w:ilvl="1" w:tplc="7202395C">
      <w:start w:val="1"/>
      <w:numFmt w:val="bullet"/>
      <w:lvlText w:val=""/>
      <w:lvlJc w:val="left"/>
      <w:pPr>
        <w:tabs>
          <w:tab w:val="num" w:pos="1789"/>
        </w:tabs>
        <w:ind w:left="1619" w:firstLine="17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2">
    <w:nsid w:val="58451BC6"/>
    <w:multiLevelType w:val="hybridMultilevel"/>
    <w:tmpl w:val="543296A4"/>
    <w:lvl w:ilvl="0" w:tplc="FCF27B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B11783"/>
    <w:multiLevelType w:val="hybridMultilevel"/>
    <w:tmpl w:val="6202861C"/>
    <w:lvl w:ilvl="0" w:tplc="13A27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EC4E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F72696E"/>
    <w:multiLevelType w:val="hybridMultilevel"/>
    <w:tmpl w:val="273A649C"/>
    <w:lvl w:ilvl="0" w:tplc="AA22826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693289"/>
    <w:multiLevelType w:val="hybridMultilevel"/>
    <w:tmpl w:val="681A1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F426B00">
      <w:start w:val="1"/>
      <w:numFmt w:val="russianLower"/>
      <w:lvlText w:val="%2) 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EC6D43"/>
    <w:multiLevelType w:val="hybridMultilevel"/>
    <w:tmpl w:val="5ECE68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FD775D"/>
    <w:multiLevelType w:val="hybridMultilevel"/>
    <w:tmpl w:val="DE8C3F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B50624"/>
    <w:multiLevelType w:val="hybridMultilevel"/>
    <w:tmpl w:val="A412D0FC"/>
    <w:lvl w:ilvl="0" w:tplc="19D41E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7E2FA8"/>
    <w:multiLevelType w:val="hybridMultilevel"/>
    <w:tmpl w:val="D5187698"/>
    <w:lvl w:ilvl="0" w:tplc="DAE28E92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6"/>
  </w:num>
  <w:num w:numId="7">
    <w:abstractNumId w:val="0"/>
  </w:num>
  <w:num w:numId="8">
    <w:abstractNumId w:val="29"/>
  </w:num>
  <w:num w:numId="9">
    <w:abstractNumId w:val="24"/>
  </w:num>
  <w:num w:numId="10">
    <w:abstractNumId w:val="20"/>
  </w:num>
  <w:num w:numId="11">
    <w:abstractNumId w:val="28"/>
  </w:num>
  <w:num w:numId="12">
    <w:abstractNumId w:val="5"/>
  </w:num>
  <w:num w:numId="13">
    <w:abstractNumId w:val="9"/>
  </w:num>
  <w:num w:numId="14">
    <w:abstractNumId w:val="1"/>
  </w:num>
  <w:num w:numId="15">
    <w:abstractNumId w:val="3"/>
  </w:num>
  <w:num w:numId="16">
    <w:abstractNumId w:val="2"/>
  </w:num>
  <w:num w:numId="17">
    <w:abstractNumId w:val="16"/>
  </w:num>
  <w:num w:numId="18">
    <w:abstractNumId w:val="22"/>
  </w:num>
  <w:num w:numId="19">
    <w:abstractNumId w:val="15"/>
  </w:num>
  <w:num w:numId="20">
    <w:abstractNumId w:val="7"/>
  </w:num>
  <w:num w:numId="21">
    <w:abstractNumId w:val="4"/>
  </w:num>
  <w:num w:numId="22">
    <w:abstractNumId w:val="14"/>
  </w:num>
  <w:num w:numId="23">
    <w:abstractNumId w:val="18"/>
  </w:num>
  <w:num w:numId="24">
    <w:abstractNumId w:val="25"/>
  </w:num>
  <w:num w:numId="25">
    <w:abstractNumId w:val="17"/>
  </w:num>
  <w:num w:numId="26">
    <w:abstractNumId w:val="12"/>
  </w:num>
  <w:num w:numId="27">
    <w:abstractNumId w:val="30"/>
  </w:num>
  <w:num w:numId="28">
    <w:abstractNumId w:val="23"/>
  </w:num>
  <w:num w:numId="29">
    <w:abstractNumId w:val="19"/>
  </w:num>
  <w:num w:numId="30">
    <w:abstractNumId w:val="27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C47"/>
    <w:rsid w:val="00025A61"/>
    <w:rsid w:val="00032E3C"/>
    <w:rsid w:val="0006572D"/>
    <w:rsid w:val="00074D65"/>
    <w:rsid w:val="00080987"/>
    <w:rsid w:val="00082B09"/>
    <w:rsid w:val="00082F38"/>
    <w:rsid w:val="000A01FF"/>
    <w:rsid w:val="000D10FF"/>
    <w:rsid w:val="001008E5"/>
    <w:rsid w:val="00101193"/>
    <w:rsid w:val="00117B06"/>
    <w:rsid w:val="0013220D"/>
    <w:rsid w:val="001347B5"/>
    <w:rsid w:val="001526DF"/>
    <w:rsid w:val="00183E12"/>
    <w:rsid w:val="001B35DF"/>
    <w:rsid w:val="001E772F"/>
    <w:rsid w:val="002015D3"/>
    <w:rsid w:val="00202404"/>
    <w:rsid w:val="00202F13"/>
    <w:rsid w:val="00204A16"/>
    <w:rsid w:val="00216680"/>
    <w:rsid w:val="00247F7C"/>
    <w:rsid w:val="002732F2"/>
    <w:rsid w:val="00292A12"/>
    <w:rsid w:val="002D0D37"/>
    <w:rsid w:val="002D0D8A"/>
    <w:rsid w:val="002D4BCD"/>
    <w:rsid w:val="002F10EC"/>
    <w:rsid w:val="00302760"/>
    <w:rsid w:val="0032583F"/>
    <w:rsid w:val="00334AEB"/>
    <w:rsid w:val="0036483E"/>
    <w:rsid w:val="003748EF"/>
    <w:rsid w:val="00376CAF"/>
    <w:rsid w:val="003808C1"/>
    <w:rsid w:val="003A2103"/>
    <w:rsid w:val="003F15AC"/>
    <w:rsid w:val="00437D45"/>
    <w:rsid w:val="00447F94"/>
    <w:rsid w:val="00475B4A"/>
    <w:rsid w:val="00480F2B"/>
    <w:rsid w:val="0048679B"/>
    <w:rsid w:val="004B403B"/>
    <w:rsid w:val="00503D49"/>
    <w:rsid w:val="00523FB4"/>
    <w:rsid w:val="00530FC2"/>
    <w:rsid w:val="00550CBC"/>
    <w:rsid w:val="0057773A"/>
    <w:rsid w:val="005816BE"/>
    <w:rsid w:val="0058597E"/>
    <w:rsid w:val="005E1554"/>
    <w:rsid w:val="005F031D"/>
    <w:rsid w:val="005F040D"/>
    <w:rsid w:val="006131F5"/>
    <w:rsid w:val="0062264B"/>
    <w:rsid w:val="006454A3"/>
    <w:rsid w:val="00650C47"/>
    <w:rsid w:val="00651EE8"/>
    <w:rsid w:val="0065736C"/>
    <w:rsid w:val="006871BA"/>
    <w:rsid w:val="006A4A98"/>
    <w:rsid w:val="006E5B10"/>
    <w:rsid w:val="006E6C28"/>
    <w:rsid w:val="006F3DC1"/>
    <w:rsid w:val="00722D19"/>
    <w:rsid w:val="00766025"/>
    <w:rsid w:val="0079319C"/>
    <w:rsid w:val="007A74F4"/>
    <w:rsid w:val="007C237D"/>
    <w:rsid w:val="007C7D5A"/>
    <w:rsid w:val="007D1F03"/>
    <w:rsid w:val="008028DE"/>
    <w:rsid w:val="00830F64"/>
    <w:rsid w:val="0084041E"/>
    <w:rsid w:val="00866984"/>
    <w:rsid w:val="008727B3"/>
    <w:rsid w:val="00874757"/>
    <w:rsid w:val="00881884"/>
    <w:rsid w:val="0089543F"/>
    <w:rsid w:val="00897D3C"/>
    <w:rsid w:val="008B1DBE"/>
    <w:rsid w:val="008C3908"/>
    <w:rsid w:val="008E49A3"/>
    <w:rsid w:val="008E4F8D"/>
    <w:rsid w:val="008F30E9"/>
    <w:rsid w:val="008F7DB9"/>
    <w:rsid w:val="009054B6"/>
    <w:rsid w:val="009257D2"/>
    <w:rsid w:val="009261DE"/>
    <w:rsid w:val="00972962"/>
    <w:rsid w:val="00982ADA"/>
    <w:rsid w:val="009B7BEB"/>
    <w:rsid w:val="009F17B2"/>
    <w:rsid w:val="00A04962"/>
    <w:rsid w:val="00A0700B"/>
    <w:rsid w:val="00A07A18"/>
    <w:rsid w:val="00A600FA"/>
    <w:rsid w:val="00A67059"/>
    <w:rsid w:val="00AA089C"/>
    <w:rsid w:val="00AA4617"/>
    <w:rsid w:val="00AC4613"/>
    <w:rsid w:val="00AD4369"/>
    <w:rsid w:val="00AD7052"/>
    <w:rsid w:val="00AE61A7"/>
    <w:rsid w:val="00AF620E"/>
    <w:rsid w:val="00B032FF"/>
    <w:rsid w:val="00B05C0A"/>
    <w:rsid w:val="00B16DBD"/>
    <w:rsid w:val="00B741C8"/>
    <w:rsid w:val="00B82136"/>
    <w:rsid w:val="00BB7BAC"/>
    <w:rsid w:val="00BD350F"/>
    <w:rsid w:val="00BD619C"/>
    <w:rsid w:val="00BF1CE4"/>
    <w:rsid w:val="00BF2EDD"/>
    <w:rsid w:val="00C05E4D"/>
    <w:rsid w:val="00C066BC"/>
    <w:rsid w:val="00C61655"/>
    <w:rsid w:val="00C671EC"/>
    <w:rsid w:val="00C8186C"/>
    <w:rsid w:val="00C923D2"/>
    <w:rsid w:val="00CD30CB"/>
    <w:rsid w:val="00CD3A74"/>
    <w:rsid w:val="00CE32D8"/>
    <w:rsid w:val="00D27DFF"/>
    <w:rsid w:val="00D43270"/>
    <w:rsid w:val="00D52987"/>
    <w:rsid w:val="00D65C9F"/>
    <w:rsid w:val="00D707B7"/>
    <w:rsid w:val="00D82B98"/>
    <w:rsid w:val="00D86505"/>
    <w:rsid w:val="00DA1E4C"/>
    <w:rsid w:val="00DB6CE6"/>
    <w:rsid w:val="00DC7EE9"/>
    <w:rsid w:val="00DE4A15"/>
    <w:rsid w:val="00E02CF5"/>
    <w:rsid w:val="00E40FB6"/>
    <w:rsid w:val="00E508B2"/>
    <w:rsid w:val="00E52DB8"/>
    <w:rsid w:val="00E774B1"/>
    <w:rsid w:val="00E87AA8"/>
    <w:rsid w:val="00EC4A52"/>
    <w:rsid w:val="00ED6101"/>
    <w:rsid w:val="00F03413"/>
    <w:rsid w:val="00F06207"/>
    <w:rsid w:val="00F42136"/>
    <w:rsid w:val="00F4476F"/>
    <w:rsid w:val="00F53B50"/>
    <w:rsid w:val="00F66147"/>
    <w:rsid w:val="00F91FB0"/>
    <w:rsid w:val="00F96D67"/>
    <w:rsid w:val="00FF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47"/>
    <w:pPr>
      <w:spacing w:line="240" w:lineRule="auto"/>
      <w:jc w:val="left"/>
    </w:pPr>
    <w:rPr>
      <w:rFonts w:ascii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B16DBD"/>
    <w:pPr>
      <w:jc w:val="both"/>
    </w:pPr>
    <w:rPr>
      <w:rFonts w:ascii="Times New Roman" w:hAnsi="Times New Roman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16DBD"/>
    <w:rPr>
      <w:sz w:val="20"/>
      <w:szCs w:val="20"/>
    </w:rPr>
  </w:style>
  <w:style w:type="character" w:styleId="a5">
    <w:name w:val="footnote reference"/>
    <w:basedOn w:val="a0"/>
    <w:semiHidden/>
    <w:unhideWhenUsed/>
    <w:rsid w:val="00B16DBD"/>
    <w:rPr>
      <w:vertAlign w:val="superscript"/>
    </w:rPr>
  </w:style>
  <w:style w:type="paragraph" w:styleId="a6">
    <w:name w:val="List Paragraph"/>
    <w:basedOn w:val="a"/>
    <w:uiPriority w:val="34"/>
    <w:qFormat/>
    <w:rsid w:val="003A2103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B7BEB"/>
  </w:style>
  <w:style w:type="paragraph" w:styleId="a7">
    <w:name w:val="Balloon Text"/>
    <w:basedOn w:val="a"/>
    <w:link w:val="a8"/>
    <w:uiPriority w:val="99"/>
    <w:semiHidden/>
    <w:unhideWhenUsed/>
    <w:rsid w:val="009B7B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7BE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B7BEB"/>
    <w:pPr>
      <w:spacing w:line="240" w:lineRule="auto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9B7BEB"/>
    <w:pPr>
      <w:spacing w:line="240" w:lineRule="auto"/>
      <w:jc w:val="left"/>
    </w:pPr>
    <w:rPr>
      <w:rFonts w:asciiTheme="minorHAnsi" w:hAnsiTheme="minorHAnsi"/>
      <w:sz w:val="22"/>
    </w:rPr>
  </w:style>
  <w:style w:type="paragraph" w:styleId="ab">
    <w:name w:val="header"/>
    <w:basedOn w:val="a"/>
    <w:link w:val="ac"/>
    <w:uiPriority w:val="99"/>
    <w:unhideWhenUsed/>
    <w:rsid w:val="009B7BEB"/>
    <w:pPr>
      <w:tabs>
        <w:tab w:val="center" w:pos="4677"/>
        <w:tab w:val="right" w:pos="9355"/>
      </w:tabs>
    </w:pPr>
    <w:rPr>
      <w:rFonts w:asciiTheme="minorHAnsi" w:hAnsiTheme="minorHAnsi" w:cstheme="minorBidi"/>
    </w:rPr>
  </w:style>
  <w:style w:type="character" w:customStyle="1" w:styleId="ac">
    <w:name w:val="Верхний колонтитул Знак"/>
    <w:basedOn w:val="a0"/>
    <w:link w:val="ab"/>
    <w:uiPriority w:val="99"/>
    <w:rsid w:val="009B7BEB"/>
    <w:rPr>
      <w:rFonts w:asciiTheme="minorHAnsi" w:hAnsiTheme="minorHAnsi"/>
      <w:sz w:val="22"/>
    </w:rPr>
  </w:style>
  <w:style w:type="paragraph" w:styleId="ad">
    <w:name w:val="footer"/>
    <w:basedOn w:val="a"/>
    <w:link w:val="ae"/>
    <w:uiPriority w:val="99"/>
    <w:unhideWhenUsed/>
    <w:rsid w:val="009B7BEB"/>
    <w:pPr>
      <w:tabs>
        <w:tab w:val="center" w:pos="4677"/>
        <w:tab w:val="right" w:pos="9355"/>
      </w:tabs>
    </w:pPr>
    <w:rPr>
      <w:rFonts w:asciiTheme="minorHAnsi" w:hAnsiTheme="minorHAnsi" w:cstheme="minorBidi"/>
    </w:rPr>
  </w:style>
  <w:style w:type="character" w:customStyle="1" w:styleId="ae">
    <w:name w:val="Нижний колонтитул Знак"/>
    <w:basedOn w:val="a0"/>
    <w:link w:val="ad"/>
    <w:uiPriority w:val="99"/>
    <w:rsid w:val="009B7BEB"/>
    <w:rPr>
      <w:rFonts w:asciiTheme="minorHAnsi" w:hAnsiTheme="minorHAnsi"/>
      <w:sz w:val="22"/>
    </w:rPr>
  </w:style>
  <w:style w:type="character" w:styleId="af">
    <w:name w:val="annotation reference"/>
    <w:basedOn w:val="a0"/>
    <w:uiPriority w:val="99"/>
    <w:semiHidden/>
    <w:unhideWhenUsed/>
    <w:rsid w:val="009B7BE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B7BEB"/>
    <w:rPr>
      <w:rFonts w:asciiTheme="minorHAnsi" w:hAnsiTheme="minorHAnsi" w:cstheme="minorBidi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B7BEB"/>
    <w:rPr>
      <w:rFonts w:asciiTheme="minorHAnsi" w:hAnsiTheme="minorHAnsi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B7BE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B7BEB"/>
    <w:rPr>
      <w:rFonts w:asciiTheme="minorHAnsi" w:hAnsiTheme="minorHAnsi"/>
      <w:b/>
      <w:bCs/>
      <w:sz w:val="20"/>
      <w:szCs w:val="20"/>
    </w:rPr>
  </w:style>
  <w:style w:type="character" w:styleId="af4">
    <w:name w:val="Hyperlink"/>
    <w:basedOn w:val="a0"/>
    <w:uiPriority w:val="99"/>
    <w:unhideWhenUsed/>
    <w:rsid w:val="005816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47"/>
    <w:pPr>
      <w:spacing w:line="240" w:lineRule="auto"/>
      <w:jc w:val="left"/>
    </w:pPr>
    <w:rPr>
      <w:rFonts w:ascii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B16DBD"/>
    <w:pPr>
      <w:jc w:val="both"/>
    </w:pPr>
    <w:rPr>
      <w:rFonts w:ascii="Times New Roman" w:hAnsi="Times New Roman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16DBD"/>
    <w:rPr>
      <w:sz w:val="20"/>
      <w:szCs w:val="20"/>
    </w:rPr>
  </w:style>
  <w:style w:type="character" w:styleId="a5">
    <w:name w:val="footnote reference"/>
    <w:basedOn w:val="a0"/>
    <w:semiHidden/>
    <w:unhideWhenUsed/>
    <w:rsid w:val="00B16DBD"/>
    <w:rPr>
      <w:vertAlign w:val="superscript"/>
    </w:rPr>
  </w:style>
  <w:style w:type="paragraph" w:styleId="a6">
    <w:name w:val="List Paragraph"/>
    <w:basedOn w:val="a"/>
    <w:uiPriority w:val="34"/>
    <w:qFormat/>
    <w:rsid w:val="003A2103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B7BEB"/>
  </w:style>
  <w:style w:type="paragraph" w:styleId="a7">
    <w:name w:val="Balloon Text"/>
    <w:basedOn w:val="a"/>
    <w:link w:val="a8"/>
    <w:uiPriority w:val="99"/>
    <w:semiHidden/>
    <w:unhideWhenUsed/>
    <w:rsid w:val="009B7B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7BE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B7BEB"/>
    <w:pPr>
      <w:spacing w:line="240" w:lineRule="auto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9B7BEB"/>
    <w:pPr>
      <w:spacing w:line="240" w:lineRule="auto"/>
      <w:jc w:val="left"/>
    </w:pPr>
    <w:rPr>
      <w:rFonts w:asciiTheme="minorHAnsi" w:hAnsiTheme="minorHAnsi"/>
      <w:sz w:val="22"/>
    </w:rPr>
  </w:style>
  <w:style w:type="paragraph" w:styleId="ab">
    <w:name w:val="header"/>
    <w:basedOn w:val="a"/>
    <w:link w:val="ac"/>
    <w:uiPriority w:val="99"/>
    <w:unhideWhenUsed/>
    <w:rsid w:val="009B7BEB"/>
    <w:pPr>
      <w:tabs>
        <w:tab w:val="center" w:pos="4677"/>
        <w:tab w:val="right" w:pos="9355"/>
      </w:tabs>
    </w:pPr>
    <w:rPr>
      <w:rFonts w:asciiTheme="minorHAnsi" w:hAnsiTheme="minorHAnsi" w:cstheme="minorBidi"/>
    </w:rPr>
  </w:style>
  <w:style w:type="character" w:customStyle="1" w:styleId="ac">
    <w:name w:val="Верхний колонтитул Знак"/>
    <w:basedOn w:val="a0"/>
    <w:link w:val="ab"/>
    <w:uiPriority w:val="99"/>
    <w:rsid w:val="009B7BEB"/>
    <w:rPr>
      <w:rFonts w:asciiTheme="minorHAnsi" w:hAnsiTheme="minorHAnsi"/>
      <w:sz w:val="22"/>
    </w:rPr>
  </w:style>
  <w:style w:type="paragraph" w:styleId="ad">
    <w:name w:val="footer"/>
    <w:basedOn w:val="a"/>
    <w:link w:val="ae"/>
    <w:uiPriority w:val="99"/>
    <w:unhideWhenUsed/>
    <w:rsid w:val="009B7BEB"/>
    <w:pPr>
      <w:tabs>
        <w:tab w:val="center" w:pos="4677"/>
        <w:tab w:val="right" w:pos="9355"/>
      </w:tabs>
    </w:pPr>
    <w:rPr>
      <w:rFonts w:asciiTheme="minorHAnsi" w:hAnsiTheme="minorHAnsi" w:cstheme="minorBidi"/>
    </w:rPr>
  </w:style>
  <w:style w:type="character" w:customStyle="1" w:styleId="ae">
    <w:name w:val="Нижний колонтитул Знак"/>
    <w:basedOn w:val="a0"/>
    <w:link w:val="ad"/>
    <w:uiPriority w:val="99"/>
    <w:rsid w:val="009B7BEB"/>
    <w:rPr>
      <w:rFonts w:asciiTheme="minorHAnsi" w:hAnsiTheme="minorHAnsi"/>
      <w:sz w:val="22"/>
    </w:rPr>
  </w:style>
  <w:style w:type="character" w:styleId="af">
    <w:name w:val="annotation reference"/>
    <w:basedOn w:val="a0"/>
    <w:uiPriority w:val="99"/>
    <w:semiHidden/>
    <w:unhideWhenUsed/>
    <w:rsid w:val="009B7BE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B7BEB"/>
    <w:rPr>
      <w:rFonts w:asciiTheme="minorHAnsi" w:hAnsiTheme="minorHAnsi" w:cstheme="minorBidi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B7BEB"/>
    <w:rPr>
      <w:rFonts w:asciiTheme="minorHAnsi" w:hAnsiTheme="minorHAnsi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B7BE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B7BEB"/>
    <w:rPr>
      <w:rFonts w:asciiTheme="minorHAnsi" w:hAnsiTheme="minorHAnsi"/>
      <w:b/>
      <w:bCs/>
      <w:sz w:val="20"/>
      <w:szCs w:val="20"/>
    </w:rPr>
  </w:style>
  <w:style w:type="character" w:styleId="af4">
    <w:name w:val="Hyperlink"/>
    <w:basedOn w:val="a0"/>
    <w:uiPriority w:val="99"/>
    <w:unhideWhenUsed/>
    <w:rsid w:val="005816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87A91-BACD-4569-BE44-AD53AF020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Колесников</dc:creator>
  <cp:lastModifiedBy>Дарья Наумова</cp:lastModifiedBy>
  <cp:revision>9</cp:revision>
  <cp:lastPrinted>2019-11-06T13:33:00Z</cp:lastPrinted>
  <dcterms:created xsi:type="dcterms:W3CDTF">2019-09-16T15:05:00Z</dcterms:created>
  <dcterms:modified xsi:type="dcterms:W3CDTF">2019-11-06T13:34:00Z</dcterms:modified>
</cp:coreProperties>
</file>