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CE" w:rsidRPr="00DA0ECE" w:rsidRDefault="00DA0ECE" w:rsidP="00DA0EC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A0ECE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="003078C2">
        <w:rPr>
          <w:rFonts w:ascii="Times New Roman" w:eastAsia="Calibri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_ссч</w:t>
      </w:r>
      <w:proofErr w:type="spellEnd"/>
    </w:p>
    <w:p w:rsidR="00DA0ECE" w:rsidRPr="00DA0ECE" w:rsidRDefault="00DA0ECE" w:rsidP="00DA0EC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0E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анкеты для опроса</w:t>
      </w:r>
    </w:p>
    <w:p w:rsidR="00DA0ECE" w:rsidRPr="00DA0ECE" w:rsidRDefault="00DA0ECE" w:rsidP="00DA0EC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0E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ПРИВЛЕЧЕНИЕ ДОПОЛНИТЕЛЬНЫХ СРЕДСТВ ДЛЯ ФИНАНСИРОВАНИЯ КАПИТАЛЬНОГО РЕМОНТА</w:t>
      </w:r>
    </w:p>
    <w:p w:rsidR="00DA0ECE" w:rsidRPr="00DA0ECE" w:rsidRDefault="00DA0ECE" w:rsidP="00DA0EC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подготовки предложений по проведению капитального ремонта для рассмотрения на общем собрании Совет многоквартирного дома </w:t>
      </w:r>
      <w:r w:rsidRPr="00DA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 опрос собственников помещений </w:t>
      </w:r>
      <w:proofErr w:type="gramStart"/>
      <w:r w:rsidRPr="00DA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возможным способам привлечения дополнительных средств для финансирования работ по капитальному ремонту в связи с недостаточностью</w:t>
      </w:r>
      <w:proofErr w:type="gramEnd"/>
      <w:r w:rsidRPr="00DA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накоплений в фонде капитального ремонта на специальном </w:t>
      </w:r>
      <w:proofErr w:type="spellStart"/>
      <w:r w:rsidRPr="00DA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счете</w:t>
      </w:r>
      <w:proofErr w:type="spellEnd"/>
      <w:r w:rsidRPr="00DA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0ECE" w:rsidRPr="00DA0ECE" w:rsidRDefault="00DA0ECE" w:rsidP="00DA0EC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Пожалуйста, поставьте знак «Х» в одной из колонок «Да», «Нет», «Не знаю»,</w:t>
      </w:r>
      <w:r w:rsidRPr="00DA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0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отражающей Ваше мнение по каждому из предлагаемых вариантов привлечения необходимых для ремонта средств. </w:t>
      </w:r>
      <w:r w:rsidRPr="00DA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Ваши ответы!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701"/>
        <w:gridCol w:w="1842"/>
        <w:gridCol w:w="2410"/>
      </w:tblGrid>
      <w:tr w:rsidR="00DA0ECE" w:rsidRPr="00DA0ECE" w:rsidTr="00612978">
        <w:tc>
          <w:tcPr>
            <w:tcW w:w="8931" w:type="dxa"/>
            <w:vMerge w:val="restart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источники финансирования капитального ремонта  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Согласны ли Вы с тем, чтобы такой дополнительный источник финансирования был </w:t>
            </w:r>
            <w:proofErr w:type="spellStart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</w:t>
            </w:r>
            <w:proofErr w:type="spellEnd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капитального ремонта?</w:t>
            </w:r>
          </w:p>
        </w:tc>
      </w:tr>
      <w:tr w:rsidR="00DA0ECE" w:rsidRPr="00DA0ECE" w:rsidTr="00612978">
        <w:tc>
          <w:tcPr>
            <w:tcW w:w="8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знаю</w:t>
            </w:r>
          </w:p>
        </w:tc>
      </w:tr>
      <w:tr w:rsidR="00DA0ECE" w:rsidRPr="00DA0ECE" w:rsidTr="00612978">
        <w:tc>
          <w:tcPr>
            <w:tcW w:w="893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размера взноса на капитальный ремонт сверх установленного минимального размера взноса</w:t>
            </w:r>
          </w:p>
          <w:p w:rsidR="00DA0ECE" w:rsidRPr="00DA0ECE" w:rsidRDefault="00DA0ECE" w:rsidP="00DA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_____ руб./кв. м</w:t>
            </w:r>
          </w:p>
        </w:tc>
        <w:tc>
          <w:tcPr>
            <w:tcW w:w="170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CE" w:rsidRPr="00DA0ECE" w:rsidTr="00612978">
        <w:tc>
          <w:tcPr>
            <w:tcW w:w="893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_____ руб./кв. м</w:t>
            </w:r>
          </w:p>
        </w:tc>
        <w:tc>
          <w:tcPr>
            <w:tcW w:w="170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CE" w:rsidRPr="00DA0ECE" w:rsidTr="00612978">
        <w:tc>
          <w:tcPr>
            <w:tcW w:w="893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Досрочная уплата взносов на капитальный ремонт </w:t>
            </w:r>
            <w:proofErr w:type="gramStart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 месяцев</w:t>
            </w:r>
          </w:p>
        </w:tc>
        <w:tc>
          <w:tcPr>
            <w:tcW w:w="170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CE" w:rsidRPr="00DA0ECE" w:rsidTr="00612978">
        <w:tc>
          <w:tcPr>
            <w:tcW w:w="893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Кредит в банке с возвратом за </w:t>
            </w:r>
            <w:proofErr w:type="spellStart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proofErr w:type="spellEnd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взносов на капитальный ремонт</w:t>
            </w:r>
          </w:p>
        </w:tc>
        <w:tc>
          <w:tcPr>
            <w:tcW w:w="170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CE" w:rsidRPr="00DA0ECE" w:rsidTr="00612978">
        <w:tc>
          <w:tcPr>
            <w:tcW w:w="893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Заем у юридического или физического лица</w:t>
            </w:r>
          </w:p>
        </w:tc>
        <w:tc>
          <w:tcPr>
            <w:tcW w:w="170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CE" w:rsidRPr="00DA0ECE" w:rsidTr="00612978">
        <w:tc>
          <w:tcPr>
            <w:tcW w:w="893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Средства подрядчика, которые возмещаются собственниками в течение </w:t>
            </w:r>
            <w:proofErr w:type="spellStart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определенного</w:t>
            </w:r>
            <w:proofErr w:type="spellEnd"/>
            <w:r w:rsidRPr="00DA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времени после завершения капитального ремонта (так называемая «рассрочка оплаты»)</w:t>
            </w:r>
          </w:p>
        </w:tc>
        <w:tc>
          <w:tcPr>
            <w:tcW w:w="1701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0ECE" w:rsidRPr="00DA0ECE" w:rsidRDefault="00DA0ECE" w:rsidP="00D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0ECE" w:rsidRPr="00DA0ECE" w:rsidRDefault="00DA0ECE" w:rsidP="00DA0ECE">
      <w:pPr>
        <w:tabs>
          <w:tab w:val="left" w:pos="495"/>
        </w:tabs>
        <w:rPr>
          <w:rFonts w:ascii="Times New Roman" w:eastAsia="Calibri" w:hAnsi="Times New Roman" w:cs="Times New Roman"/>
          <w:sz w:val="2"/>
          <w:szCs w:val="2"/>
        </w:rPr>
      </w:pPr>
      <w:r w:rsidRPr="00DA0ECE">
        <w:rPr>
          <w:rFonts w:ascii="Times New Roman" w:eastAsia="Calibri" w:hAnsi="Times New Roman" w:cs="Times New Roman"/>
          <w:sz w:val="2"/>
          <w:szCs w:val="2"/>
        </w:rPr>
        <w:tab/>
      </w:r>
    </w:p>
    <w:p w:rsidR="002C29A2" w:rsidRDefault="00DA0ECE" w:rsidP="00DA0ECE">
      <w:pPr>
        <w:tabs>
          <w:tab w:val="left" w:pos="0"/>
        </w:tabs>
      </w:pPr>
      <w:r w:rsidRPr="00DA0ECE">
        <w:rPr>
          <w:rFonts w:ascii="Times New Roman" w:eastAsia="Calibri" w:hAnsi="Times New Roman" w:cs="Times New Roman"/>
          <w:b/>
          <w:sz w:val="28"/>
          <w:szCs w:val="28"/>
        </w:rPr>
        <w:t xml:space="preserve">Опустите, пожалуйста, заполненную анкету в почтовый ящик Совета дома в вашем подъезде до </w:t>
      </w:r>
      <w:r>
        <w:rPr>
          <w:rFonts w:ascii="Times New Roman" w:eastAsia="Calibri" w:hAnsi="Times New Roman" w:cs="Times New Roman"/>
          <w:b/>
          <w:sz w:val="28"/>
          <w:szCs w:val="28"/>
        </w:rPr>
        <w:t>«__»</w:t>
      </w:r>
      <w:r w:rsidRPr="00DA0E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DA0ECE">
        <w:rPr>
          <w:rFonts w:ascii="Times New Roman" w:eastAsia="Calibri" w:hAnsi="Times New Roman" w:cs="Times New Roman"/>
          <w:b/>
          <w:sz w:val="28"/>
          <w:szCs w:val="28"/>
        </w:rPr>
        <w:t xml:space="preserve"> 2019 г.</w:t>
      </w:r>
    </w:p>
    <w:sectPr w:rsidR="002C29A2" w:rsidSect="00DA0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CE"/>
    <w:rsid w:val="002C29A2"/>
    <w:rsid w:val="003078C2"/>
    <w:rsid w:val="003730F9"/>
    <w:rsid w:val="00C33F76"/>
    <w:rsid w:val="00D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Татьяна Б. Лыкова</cp:lastModifiedBy>
  <cp:revision>3</cp:revision>
  <dcterms:created xsi:type="dcterms:W3CDTF">2019-06-04T15:39:00Z</dcterms:created>
  <dcterms:modified xsi:type="dcterms:W3CDTF">2019-06-25T10:29:00Z</dcterms:modified>
</cp:coreProperties>
</file>