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33" w:rsidRDefault="00F4785C" w:rsidP="00F4785C">
      <w:pPr>
        <w:jc w:val="right"/>
        <w:rPr>
          <w:b/>
        </w:rPr>
      </w:pPr>
      <w:r w:rsidRPr="00F4785C">
        <w:rPr>
          <w:b/>
        </w:rPr>
        <w:t xml:space="preserve">Приложение </w:t>
      </w:r>
      <w:r w:rsidR="00054D1B">
        <w:rPr>
          <w:b/>
        </w:rPr>
        <w:t>1.</w:t>
      </w:r>
      <w:r w:rsidR="003242BD">
        <w:rPr>
          <w:b/>
        </w:rPr>
        <w:t>7_ссч</w:t>
      </w:r>
      <w:bookmarkStart w:id="0" w:name="_GoBack"/>
      <w:bookmarkEnd w:id="0"/>
    </w:p>
    <w:p w:rsidR="00F4785C" w:rsidRPr="00E54B21" w:rsidRDefault="00F4785C" w:rsidP="00F4785C">
      <w:pPr>
        <w:rPr>
          <w:b/>
          <w:i/>
        </w:rPr>
      </w:pPr>
      <w:r w:rsidRPr="00E54B21">
        <w:rPr>
          <w:b/>
          <w:i/>
        </w:rPr>
        <w:t>Примерная форма перечня работ по капитальному ремонту, согласованного с управляющей организацией</w:t>
      </w:r>
    </w:p>
    <w:tbl>
      <w:tblPr>
        <w:tblStyle w:val="a3"/>
        <w:tblpPr w:leftFromText="180" w:rightFromText="180" w:vertAnchor="page" w:horzAnchor="margin" w:tblpY="2881"/>
        <w:tblW w:w="15353" w:type="dxa"/>
        <w:tblLook w:val="04A0" w:firstRow="1" w:lastRow="0" w:firstColumn="1" w:lastColumn="0" w:noHBand="0" w:noVBand="1"/>
      </w:tblPr>
      <w:tblGrid>
        <w:gridCol w:w="498"/>
        <w:gridCol w:w="5195"/>
        <w:gridCol w:w="2543"/>
        <w:gridCol w:w="2265"/>
        <w:gridCol w:w="4852"/>
      </w:tblGrid>
      <w:tr w:rsidR="002869CA" w:rsidTr="002869CA">
        <w:trPr>
          <w:trHeight w:val="983"/>
        </w:trPr>
        <w:tc>
          <w:tcPr>
            <w:tcW w:w="498" w:type="dxa"/>
          </w:tcPr>
          <w:p w:rsidR="002869CA" w:rsidRPr="002869CA" w:rsidRDefault="002869CA" w:rsidP="002869CA">
            <w:pPr>
              <w:rPr>
                <w:b/>
              </w:rPr>
            </w:pPr>
            <w:r w:rsidRPr="002869CA">
              <w:rPr>
                <w:b/>
              </w:rPr>
              <w:t>№</w:t>
            </w:r>
          </w:p>
        </w:tc>
        <w:tc>
          <w:tcPr>
            <w:tcW w:w="5195" w:type="dxa"/>
          </w:tcPr>
          <w:p w:rsidR="002869CA" w:rsidRPr="00A8418E" w:rsidRDefault="002869CA" w:rsidP="002869CA">
            <w:pPr>
              <w:rPr>
                <w:b/>
              </w:rPr>
            </w:pPr>
            <w:r w:rsidRPr="00A8418E">
              <w:rPr>
                <w:b/>
              </w:rPr>
              <w:t>Виды работ по капитальному ремонту</w:t>
            </w:r>
          </w:p>
        </w:tc>
        <w:tc>
          <w:tcPr>
            <w:tcW w:w="2543" w:type="dxa"/>
          </w:tcPr>
          <w:p w:rsidR="002869CA" w:rsidRPr="00A8418E" w:rsidRDefault="002869CA" w:rsidP="002869CA">
            <w:pPr>
              <w:rPr>
                <w:b/>
              </w:rPr>
            </w:pPr>
            <w:r w:rsidRPr="00A8418E">
              <w:rPr>
                <w:b/>
              </w:rPr>
              <w:t>Сроки проведения работ по капитальному ремонту согласно региональной программе</w:t>
            </w:r>
          </w:p>
        </w:tc>
        <w:tc>
          <w:tcPr>
            <w:tcW w:w="2265" w:type="dxa"/>
          </w:tcPr>
          <w:p w:rsidR="002869CA" w:rsidRPr="00A8418E" w:rsidRDefault="002869CA" w:rsidP="002869CA">
            <w:pPr>
              <w:rPr>
                <w:b/>
              </w:rPr>
            </w:pPr>
            <w:r w:rsidRPr="00A8418E">
              <w:rPr>
                <w:b/>
              </w:rPr>
              <w:t>Предлагаемые сроки проведения работ по капитальному ремонту</w:t>
            </w:r>
          </w:p>
        </w:tc>
        <w:tc>
          <w:tcPr>
            <w:tcW w:w="4852" w:type="dxa"/>
          </w:tcPr>
          <w:p w:rsidR="002869CA" w:rsidRPr="00A8418E" w:rsidRDefault="002869CA" w:rsidP="002869CA">
            <w:pPr>
              <w:rPr>
                <w:b/>
              </w:rPr>
            </w:pPr>
            <w:r w:rsidRPr="00A8418E">
              <w:rPr>
                <w:b/>
              </w:rPr>
              <w:t>Обоснование проведения работ по капитальному ремонту в предлагаемые сроки</w:t>
            </w:r>
            <w:r w:rsidRPr="00A8418E">
              <w:rPr>
                <w:rStyle w:val="a6"/>
                <w:b/>
              </w:rPr>
              <w:footnoteReference w:id="1"/>
            </w:r>
          </w:p>
        </w:tc>
      </w:tr>
      <w:tr w:rsidR="002869CA" w:rsidTr="002869CA">
        <w:tc>
          <w:tcPr>
            <w:tcW w:w="15353" w:type="dxa"/>
            <w:gridSpan w:val="5"/>
          </w:tcPr>
          <w:p w:rsidR="002869CA" w:rsidRPr="007E2AA1" w:rsidRDefault="002869CA" w:rsidP="002869CA">
            <w:pPr>
              <w:jc w:val="center"/>
              <w:rPr>
                <w:b/>
                <w:i/>
              </w:rPr>
            </w:pPr>
            <w:r w:rsidRPr="007E2AA1">
              <w:rPr>
                <w:b/>
                <w:i/>
              </w:rPr>
              <w:t>Работы по капитальному ремонту предусмотренные региональной программой</w:t>
            </w:r>
            <w:r>
              <w:rPr>
                <w:b/>
                <w:i/>
              </w:rPr>
              <w:t xml:space="preserve"> капитального ремонта</w:t>
            </w:r>
          </w:p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1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2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…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15353" w:type="dxa"/>
            <w:gridSpan w:val="5"/>
          </w:tcPr>
          <w:p w:rsidR="002869CA" w:rsidRDefault="002869CA" w:rsidP="002869CA">
            <w:r w:rsidRPr="007E2AA1">
              <w:rPr>
                <w:b/>
                <w:i/>
              </w:rPr>
              <w:t>Работы по капитальному ремонту</w:t>
            </w:r>
            <w:r>
              <w:rPr>
                <w:b/>
                <w:i/>
              </w:rPr>
              <w:t xml:space="preserve"> входящие перечень работ, оплачиваемых за </w:t>
            </w:r>
            <w:proofErr w:type="spellStart"/>
            <w:r>
              <w:rPr>
                <w:b/>
                <w:i/>
              </w:rPr>
              <w:t>счет</w:t>
            </w:r>
            <w:proofErr w:type="spellEnd"/>
            <w:r>
              <w:rPr>
                <w:b/>
                <w:i/>
              </w:rPr>
              <w:t xml:space="preserve"> средств  фонда капитального ремонта сформированного исходя из минимального взноса, не </w:t>
            </w:r>
            <w:r w:rsidRPr="007E2AA1">
              <w:rPr>
                <w:b/>
                <w:i/>
              </w:rPr>
              <w:t>предусмотренные региональной программой</w:t>
            </w:r>
            <w:r>
              <w:rPr>
                <w:b/>
                <w:i/>
              </w:rPr>
              <w:t xml:space="preserve"> капитального ремонта</w:t>
            </w:r>
          </w:p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1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2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…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15353" w:type="dxa"/>
            <w:gridSpan w:val="5"/>
          </w:tcPr>
          <w:p w:rsidR="002869CA" w:rsidRDefault="002869CA" w:rsidP="002869CA">
            <w:r w:rsidRPr="007E2AA1">
              <w:rPr>
                <w:b/>
                <w:i/>
              </w:rPr>
              <w:t>Работы по капитальному ремонту</w:t>
            </w:r>
            <w:r>
              <w:rPr>
                <w:b/>
                <w:i/>
              </w:rPr>
              <w:t xml:space="preserve"> не входящие не перечень работ, оплачиваемых за </w:t>
            </w:r>
            <w:proofErr w:type="spellStart"/>
            <w:r>
              <w:rPr>
                <w:b/>
                <w:i/>
              </w:rPr>
              <w:t>счет</w:t>
            </w:r>
            <w:proofErr w:type="spellEnd"/>
            <w:r>
              <w:rPr>
                <w:b/>
                <w:i/>
              </w:rPr>
              <w:t xml:space="preserve"> средств  за </w:t>
            </w:r>
            <w:proofErr w:type="spellStart"/>
            <w:r>
              <w:rPr>
                <w:b/>
                <w:i/>
              </w:rPr>
              <w:t>счет</w:t>
            </w:r>
            <w:proofErr w:type="spellEnd"/>
            <w:r>
              <w:rPr>
                <w:b/>
                <w:i/>
              </w:rPr>
              <w:t xml:space="preserve"> средств  фонда капитального ремонта сформированного исходя из минимального взноса </w:t>
            </w:r>
          </w:p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1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2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  <w:tr w:rsidR="002869CA" w:rsidTr="002869CA">
        <w:tc>
          <w:tcPr>
            <w:tcW w:w="498" w:type="dxa"/>
          </w:tcPr>
          <w:p w:rsidR="002869CA" w:rsidRDefault="002869CA" w:rsidP="002869CA">
            <w:r>
              <w:t>…</w:t>
            </w:r>
          </w:p>
        </w:tc>
        <w:tc>
          <w:tcPr>
            <w:tcW w:w="5195" w:type="dxa"/>
          </w:tcPr>
          <w:p w:rsidR="002869CA" w:rsidRDefault="002869CA" w:rsidP="002869CA"/>
        </w:tc>
        <w:tc>
          <w:tcPr>
            <w:tcW w:w="2543" w:type="dxa"/>
          </w:tcPr>
          <w:p w:rsidR="002869CA" w:rsidRDefault="002869CA" w:rsidP="002869CA"/>
        </w:tc>
        <w:tc>
          <w:tcPr>
            <w:tcW w:w="2265" w:type="dxa"/>
          </w:tcPr>
          <w:p w:rsidR="002869CA" w:rsidRDefault="002869CA" w:rsidP="002869CA"/>
        </w:tc>
        <w:tc>
          <w:tcPr>
            <w:tcW w:w="4852" w:type="dxa"/>
          </w:tcPr>
          <w:p w:rsidR="002869CA" w:rsidRDefault="002869CA" w:rsidP="002869CA"/>
        </w:tc>
      </w:tr>
    </w:tbl>
    <w:p w:rsidR="00F4785C" w:rsidRPr="00F4785C" w:rsidRDefault="00F4785C" w:rsidP="002869CA">
      <w:pPr>
        <w:jc w:val="right"/>
        <w:rPr>
          <w:b/>
        </w:rPr>
      </w:pPr>
    </w:p>
    <w:sectPr w:rsidR="00F4785C" w:rsidRPr="00F4785C" w:rsidSect="0063195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B0" w:rsidRDefault="00604EB0" w:rsidP="00A8418E">
      <w:pPr>
        <w:spacing w:line="240" w:lineRule="auto"/>
      </w:pPr>
      <w:r>
        <w:separator/>
      </w:r>
    </w:p>
  </w:endnote>
  <w:endnote w:type="continuationSeparator" w:id="0">
    <w:p w:rsidR="00604EB0" w:rsidRDefault="00604EB0" w:rsidP="00A8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B0" w:rsidRDefault="00604EB0" w:rsidP="00A8418E">
      <w:pPr>
        <w:spacing w:line="240" w:lineRule="auto"/>
      </w:pPr>
      <w:r>
        <w:separator/>
      </w:r>
    </w:p>
  </w:footnote>
  <w:footnote w:type="continuationSeparator" w:id="0">
    <w:p w:rsidR="00604EB0" w:rsidRDefault="00604EB0" w:rsidP="00A8418E">
      <w:pPr>
        <w:spacing w:line="240" w:lineRule="auto"/>
      </w:pPr>
      <w:r>
        <w:continuationSeparator/>
      </w:r>
    </w:p>
  </w:footnote>
  <w:footnote w:id="1">
    <w:p w:rsidR="002869CA" w:rsidRPr="00631956" w:rsidRDefault="002869CA" w:rsidP="002869CA">
      <w:pPr>
        <w:pStyle w:val="a4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631956">
        <w:rPr>
          <w:sz w:val="24"/>
          <w:szCs w:val="24"/>
        </w:rPr>
        <w:t xml:space="preserve">В качестве обоснования проведения работ по капитальному ремонту используйте </w:t>
      </w:r>
      <w:r w:rsidR="00631956" w:rsidRPr="00631956">
        <w:rPr>
          <w:sz w:val="24"/>
          <w:szCs w:val="24"/>
        </w:rPr>
        <w:t xml:space="preserve">сведения, содержащиеся в актах осмотра, заключений </w:t>
      </w:r>
      <w:r w:rsidR="004907BB">
        <w:rPr>
          <w:sz w:val="24"/>
          <w:szCs w:val="24"/>
        </w:rPr>
        <w:t>комиссий или специализированных организаций</w:t>
      </w:r>
      <w:r w:rsidR="003E2737">
        <w:rPr>
          <w:sz w:val="24"/>
          <w:szCs w:val="24"/>
        </w:rPr>
        <w:t xml:space="preserve">, подготовленных </w:t>
      </w:r>
      <w:r w:rsidR="00631956">
        <w:rPr>
          <w:sz w:val="24"/>
          <w:szCs w:val="24"/>
        </w:rPr>
        <w:t xml:space="preserve">по результатам </w:t>
      </w:r>
      <w:r w:rsidR="00631956" w:rsidRPr="00631956">
        <w:rPr>
          <w:sz w:val="24"/>
          <w:szCs w:val="24"/>
        </w:rPr>
        <w:t>обследований</w:t>
      </w:r>
      <w:r w:rsidR="00631956">
        <w:rPr>
          <w:sz w:val="24"/>
          <w:szCs w:val="24"/>
        </w:rPr>
        <w:t xml:space="preserve"> </w:t>
      </w:r>
      <w:r w:rsidR="004907BB">
        <w:rPr>
          <w:sz w:val="24"/>
          <w:szCs w:val="24"/>
        </w:rPr>
        <w:t>технического состояния вашего дома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9B"/>
    <w:rsid w:val="00054D1B"/>
    <w:rsid w:val="001103B1"/>
    <w:rsid w:val="001A4A79"/>
    <w:rsid w:val="002869CA"/>
    <w:rsid w:val="003242BD"/>
    <w:rsid w:val="003E2737"/>
    <w:rsid w:val="004907BB"/>
    <w:rsid w:val="005E6EB5"/>
    <w:rsid w:val="00604EB0"/>
    <w:rsid w:val="00631956"/>
    <w:rsid w:val="0071504E"/>
    <w:rsid w:val="007372BC"/>
    <w:rsid w:val="007470AE"/>
    <w:rsid w:val="0075619B"/>
    <w:rsid w:val="007E2AA1"/>
    <w:rsid w:val="00887DE0"/>
    <w:rsid w:val="00A01403"/>
    <w:rsid w:val="00A8418E"/>
    <w:rsid w:val="00D54233"/>
    <w:rsid w:val="00E54B21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8418E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41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41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8418E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41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4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F674-36D7-4967-AE28-1F8EA76F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8</cp:revision>
  <dcterms:created xsi:type="dcterms:W3CDTF">2019-02-06T13:47:00Z</dcterms:created>
  <dcterms:modified xsi:type="dcterms:W3CDTF">2019-06-25T10:54:00Z</dcterms:modified>
</cp:coreProperties>
</file>