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0E" w:rsidRPr="00BD2B0E" w:rsidRDefault="00BD2B0E" w:rsidP="00BD2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2B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70BC3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_ссч</w:t>
      </w:r>
      <w:r w:rsidRPr="00BD2B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D2B0E" w:rsidRPr="00BD2B0E" w:rsidRDefault="00BD2B0E" w:rsidP="00BD2B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2B0E" w:rsidRPr="00BD2B0E" w:rsidRDefault="00BD2B0E" w:rsidP="00BD2B0E">
      <w:pPr>
        <w:spacing w:after="0" w:line="240" w:lineRule="auto"/>
        <w:jc w:val="center"/>
        <w:outlineLvl w:val="1"/>
        <w:rPr>
          <w:rFonts w:ascii="Times New Roman Полужирный" w:eastAsia="Times New Roman" w:hAnsi="Times New Roman Полужирный" w:cs="Times New Roman"/>
          <w:b/>
          <w:bCs/>
          <w:i/>
          <w:smallCaps/>
          <w:sz w:val="28"/>
          <w:szCs w:val="28"/>
          <w:lang w:eastAsia="ru-RU"/>
        </w:rPr>
      </w:pPr>
      <w:r w:rsidRPr="00BD2B0E">
        <w:rPr>
          <w:rFonts w:ascii="Times New Roman Полужирный" w:eastAsia="Times New Roman" w:hAnsi="Times New Roman Полужирный" w:cs="Times New Roman"/>
          <w:b/>
          <w:bCs/>
          <w:i/>
          <w:smallCaps/>
          <w:sz w:val="28"/>
          <w:szCs w:val="28"/>
          <w:lang w:eastAsia="ru-RU"/>
        </w:rPr>
        <w:t xml:space="preserve">Пример договора подряда </w:t>
      </w:r>
    </w:p>
    <w:p w:rsidR="00BD2B0E" w:rsidRPr="00BD2B0E" w:rsidRDefault="00BD2B0E" w:rsidP="00BD2B0E">
      <w:pPr>
        <w:spacing w:after="0" w:line="240" w:lineRule="auto"/>
        <w:jc w:val="center"/>
        <w:outlineLvl w:val="1"/>
        <w:rPr>
          <w:rFonts w:ascii="Times New Roman Полужирный" w:eastAsia="Times New Roman" w:hAnsi="Times New Roman Полужирный" w:cs="Times New Roman"/>
          <w:b/>
          <w:bCs/>
          <w:i/>
          <w:smallCaps/>
          <w:sz w:val="28"/>
          <w:szCs w:val="28"/>
          <w:lang w:eastAsia="ru-RU"/>
        </w:rPr>
      </w:pPr>
      <w:r w:rsidRPr="00BD2B0E">
        <w:rPr>
          <w:rFonts w:ascii="Times New Roman Полужирный" w:eastAsia="Times New Roman" w:hAnsi="Times New Roman Полужирный" w:cs="Times New Roman"/>
          <w:b/>
          <w:bCs/>
          <w:i/>
          <w:smallCaps/>
          <w:sz w:val="28"/>
          <w:szCs w:val="28"/>
          <w:lang w:eastAsia="ru-RU"/>
        </w:rPr>
        <w:t>на выполнение работ по капитальному ремонту общего имущества в многоквартирном доме</w:t>
      </w:r>
    </w:p>
    <w:p w:rsidR="00BD2B0E" w:rsidRPr="00BD2B0E" w:rsidRDefault="00BD2B0E" w:rsidP="00BD2B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2B0E" w:rsidRPr="00BD2B0E" w:rsidRDefault="00BD2B0E" w:rsidP="00BD2B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D2B0E">
        <w:rPr>
          <w:rFonts w:ascii="Times New Roman" w:eastAsia="Times New Roman" w:hAnsi="Times New Roman" w:cs="Times New Roman"/>
          <w:b/>
          <w:bCs/>
          <w:lang w:eastAsia="ru-RU"/>
        </w:rPr>
        <w:t>Договор № _______</w:t>
      </w:r>
    </w:p>
    <w:p w:rsidR="00BD2B0E" w:rsidRPr="00BD2B0E" w:rsidRDefault="00BD2B0E" w:rsidP="00BD2B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D2B0E">
        <w:rPr>
          <w:rFonts w:ascii="Times New Roman" w:eastAsia="Times New Roman" w:hAnsi="Times New Roman" w:cs="Times New Roman"/>
          <w:b/>
          <w:bCs/>
          <w:lang w:eastAsia="ru-RU"/>
        </w:rPr>
        <w:t xml:space="preserve">на выполнение работ по капитальному ремонту общего имущества </w:t>
      </w:r>
    </w:p>
    <w:p w:rsidR="00BD2B0E" w:rsidRPr="00BD2B0E" w:rsidRDefault="00BD2B0E" w:rsidP="00BD2B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b/>
          <w:bCs/>
          <w:lang w:eastAsia="ru-RU"/>
        </w:rPr>
        <w:t>в многоквартирном доме по адресу: г. Москва, ул. ____________, д. ____</w:t>
      </w:r>
    </w:p>
    <w:p w:rsidR="00BD2B0E" w:rsidRPr="00BD2B0E" w:rsidRDefault="00BD2B0E" w:rsidP="00BD2B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г. Москва</w:t>
      </w:r>
      <w:r w:rsidRPr="00BD2B0E">
        <w:rPr>
          <w:rFonts w:ascii="Times New Roman" w:eastAsia="Times New Roman" w:hAnsi="Times New Roman" w:cs="Times New Roman"/>
          <w:lang w:eastAsia="ru-RU"/>
        </w:rPr>
        <w:tab/>
      </w:r>
      <w:r w:rsidRPr="00BD2B0E">
        <w:rPr>
          <w:rFonts w:ascii="Times New Roman" w:eastAsia="Times New Roman" w:hAnsi="Times New Roman" w:cs="Times New Roman"/>
          <w:lang w:eastAsia="ru-RU"/>
        </w:rPr>
        <w:tab/>
      </w:r>
      <w:r w:rsidRPr="00BD2B0E">
        <w:rPr>
          <w:rFonts w:ascii="Times New Roman" w:eastAsia="Times New Roman" w:hAnsi="Times New Roman" w:cs="Times New Roman"/>
          <w:lang w:eastAsia="ru-RU"/>
        </w:rPr>
        <w:tab/>
      </w:r>
      <w:r w:rsidRPr="00BD2B0E">
        <w:rPr>
          <w:rFonts w:ascii="Times New Roman" w:eastAsia="Times New Roman" w:hAnsi="Times New Roman" w:cs="Times New Roman"/>
          <w:lang w:eastAsia="ru-RU"/>
        </w:rPr>
        <w:tab/>
      </w:r>
      <w:r w:rsidRPr="00BD2B0E">
        <w:rPr>
          <w:rFonts w:ascii="Times New Roman" w:eastAsia="Times New Roman" w:hAnsi="Times New Roman" w:cs="Times New Roman"/>
          <w:lang w:eastAsia="ru-RU"/>
        </w:rPr>
        <w:tab/>
      </w:r>
      <w:r w:rsidRPr="00BD2B0E">
        <w:rPr>
          <w:rFonts w:ascii="Times New Roman" w:eastAsia="Times New Roman" w:hAnsi="Times New Roman" w:cs="Times New Roman"/>
          <w:lang w:eastAsia="ru-RU"/>
        </w:rPr>
        <w:tab/>
      </w:r>
      <w:r w:rsidRPr="00BD2B0E">
        <w:rPr>
          <w:rFonts w:ascii="Times New Roman" w:eastAsia="Times New Roman" w:hAnsi="Times New Roman" w:cs="Times New Roman"/>
          <w:lang w:eastAsia="ru-RU"/>
        </w:rPr>
        <w:tab/>
      </w:r>
      <w:r w:rsidRPr="00BD2B0E">
        <w:rPr>
          <w:rFonts w:ascii="Times New Roman" w:eastAsia="Times New Roman" w:hAnsi="Times New Roman" w:cs="Times New Roman"/>
          <w:lang w:eastAsia="ru-RU"/>
        </w:rPr>
        <w:tab/>
      </w:r>
      <w:r w:rsidRPr="00BD2B0E">
        <w:rPr>
          <w:rFonts w:ascii="Times New Roman" w:eastAsia="Times New Roman" w:hAnsi="Times New Roman" w:cs="Times New Roman"/>
          <w:lang w:eastAsia="ru-RU"/>
        </w:rPr>
        <w:tab/>
        <w:t xml:space="preserve">«___» ________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2018г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>.</w:t>
      </w:r>
    </w:p>
    <w:p w:rsidR="00BD2B0E" w:rsidRPr="00BD2B0E" w:rsidRDefault="00BD2B0E" w:rsidP="00BD2B0E">
      <w:pPr>
        <w:tabs>
          <w:tab w:val="left" w:pos="4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ab/>
      </w:r>
    </w:p>
    <w:p w:rsidR="00BD2B0E" w:rsidRPr="00BD2B0E" w:rsidRDefault="00BD2B0E" w:rsidP="00BD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D2B0E">
        <w:rPr>
          <w:rFonts w:ascii="Times New Roman" w:eastAsia="Times New Roman" w:hAnsi="Times New Roman" w:cs="Times New Roman"/>
          <w:b/>
          <w:lang w:eastAsia="ru-RU"/>
        </w:rPr>
        <w:t xml:space="preserve">Собственники помещений в многоквартирном доме </w:t>
      </w:r>
      <w:r w:rsidRPr="00BD2B0E">
        <w:rPr>
          <w:rFonts w:ascii="Times New Roman" w:eastAsia="Times New Roman" w:hAnsi="Times New Roman" w:cs="Times New Roman"/>
          <w:lang w:eastAsia="ru-RU"/>
        </w:rPr>
        <w:t>по адресу:</w:t>
      </w:r>
      <w:r w:rsidRPr="00BD2B0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D2B0E">
        <w:rPr>
          <w:rFonts w:ascii="Times New Roman" w:eastAsia="Times New Roman" w:hAnsi="Times New Roman" w:cs="Times New Roman"/>
          <w:lang w:eastAsia="ru-RU"/>
        </w:rPr>
        <w:t xml:space="preserve">г. Москва, ул. ___________, дом ________ (далее – Многоквартирный дом), именуемые в дальнейшем «Заказчик», в лице __________________________, действующего от имени всех собственников помещений в Многоквартирном доме в соответствии с полномочиями,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определенными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решением общего собрания собственников помещений в Многоквартирном доме (Протокол от 20.05.2018 г. № 1, Приложение 1 к настоящему Договору), с одной стороны, и </w:t>
      </w:r>
      <w:r w:rsidRPr="00BD2B0E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</w:t>
      </w:r>
      <w:proofErr w:type="gramEnd"/>
      <w:r w:rsidRPr="00BD2B0E">
        <w:rPr>
          <w:rFonts w:ascii="Times New Roman" w:eastAsia="Times New Roman" w:hAnsi="Times New Roman" w:cs="Times New Roman"/>
          <w:b/>
          <w:lang w:eastAsia="ru-RU"/>
        </w:rPr>
        <w:t xml:space="preserve"> «________» </w:t>
      </w:r>
      <w:r w:rsidRPr="00BD2B0E">
        <w:rPr>
          <w:rFonts w:ascii="Times New Roman" w:eastAsia="Times New Roman" w:hAnsi="Times New Roman" w:cs="Times New Roman"/>
          <w:lang w:eastAsia="ru-RU"/>
        </w:rPr>
        <w:t>(Свидетельство СР</w:t>
      </w:r>
      <w:proofErr w:type="gramStart"/>
      <w:r w:rsidRPr="00BD2B0E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BD2B0E">
        <w:rPr>
          <w:rFonts w:ascii="Times New Roman" w:eastAsia="Times New Roman" w:hAnsi="Times New Roman" w:cs="Times New Roman"/>
          <w:lang w:eastAsia="ru-RU"/>
        </w:rPr>
        <w:t>________, протокол № ____ от 27 ноября 2017 г.)</w:t>
      </w:r>
      <w:r w:rsidRPr="00BD2B0E">
        <w:rPr>
          <w:rFonts w:ascii="Times New Roman" w:eastAsia="Times New Roman" w:hAnsi="Times New Roman" w:cs="Times New Roman"/>
          <w:bCs/>
          <w:lang w:eastAsia="ru-RU"/>
        </w:rPr>
        <w:t>,</w:t>
      </w:r>
      <w:r w:rsidRPr="00BD2B0E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«Подрядчик», в лице Генерального директора</w:t>
      </w:r>
      <w:r w:rsidRPr="00BD2B0E">
        <w:rPr>
          <w:rFonts w:ascii="Times New Roman" w:eastAsia="Times New Roman" w:hAnsi="Times New Roman" w:cs="Times New Roman"/>
          <w:b/>
          <w:lang w:eastAsia="ru-RU"/>
        </w:rPr>
        <w:t xml:space="preserve"> __________________</w:t>
      </w:r>
      <w:r w:rsidRPr="00BD2B0E">
        <w:rPr>
          <w:rFonts w:ascii="Times New Roman" w:eastAsia="Times New Roman" w:hAnsi="Times New Roman" w:cs="Times New Roman"/>
          <w:lang w:eastAsia="ru-RU"/>
        </w:rPr>
        <w:t>, действующего на основании Устава, с другой стороны, вместе именуемые "Стороны", заключили настоящий Договор о нижеследующем.</w:t>
      </w:r>
    </w:p>
    <w:p w:rsidR="00BD2B0E" w:rsidRPr="00BD2B0E" w:rsidRDefault="00BD2B0E" w:rsidP="00BD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D2B0E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1. </w:t>
      </w:r>
      <w:r w:rsidRPr="00BD2B0E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BD2B0E">
        <w:rPr>
          <w:rFonts w:ascii="Times New Roman" w:eastAsia="Times New Roman" w:hAnsi="Times New Roman" w:cs="Times New Roman"/>
          <w:lang w:eastAsia="ru-RU"/>
        </w:rPr>
        <w:t xml:space="preserve">Подрядчик обязуется в установленный Договором срок по заданию Заказчика выполнить работы </w:t>
      </w:r>
      <w:r w:rsidRPr="00BD2B0E">
        <w:rPr>
          <w:rFonts w:ascii="Times New Roman" w:eastAsia="Times New Roman" w:hAnsi="Times New Roman" w:cs="Times New Roman"/>
          <w:b/>
          <w:lang w:eastAsia="ru-RU"/>
        </w:rPr>
        <w:t>по капитальному ремонту общего имущества в многоквартирном доме (капитальному ремонту фасада многоквартирного дома)</w:t>
      </w:r>
      <w:r w:rsidRPr="00BD2B0E">
        <w:rPr>
          <w:rFonts w:ascii="Times New Roman" w:eastAsia="Times New Roman" w:hAnsi="Times New Roman" w:cs="Times New Roman"/>
          <w:lang w:eastAsia="ru-RU"/>
        </w:rPr>
        <w:t xml:space="preserve"> в соответствии с Техническим заданием (Приложение № 2) и  Сметой (Приложение № 3), а Заказчик обязуется принять по Акту сдачи-приёмки выполненные Подрядчиком работы (по форме Приложения № 4) и оплатить эти работы в соответствии с условиями Договора.</w:t>
      </w:r>
      <w:proofErr w:type="gramEnd"/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1.2. Подрядчик выполняет работы в соответствии с требованиями нормативных правовых актов в области строительства, а также условиями Договора, определяющими цену работ и сроки их выполнения.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1.3. </w:t>
      </w:r>
      <w:proofErr w:type="gramStart"/>
      <w:r w:rsidRPr="00BD2B0E">
        <w:rPr>
          <w:rFonts w:ascii="Times New Roman" w:eastAsia="Times New Roman" w:hAnsi="Times New Roman" w:cs="Times New Roman"/>
          <w:lang w:eastAsia="ru-RU"/>
        </w:rPr>
        <w:t xml:space="preserve">Заказчик на основании решения общего собрания собственников помещений в Многоквартирном доме (Приложение 1 к настоящему Договору) принимает на себя обязательство оплатить выполненные Работы по Договору за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средств фонда капитального ремонта, формируемого собственниками помещений в Многоквартирном доме на специальном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счете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, указанном в настоящем Договоре, открытом на имя </w:t>
      </w:r>
      <w:r w:rsidRPr="00BD2B0E">
        <w:rPr>
          <w:rFonts w:ascii="Times New Roman" w:eastAsia="Times New Roman" w:hAnsi="Times New Roman" w:cs="Times New Roman"/>
          <w:iCs/>
          <w:lang w:eastAsia="ru-RU"/>
        </w:rPr>
        <w:t xml:space="preserve">Фонда капитального ремонта многоквартирных домов города Москвы (владелец специального счета) </w:t>
      </w:r>
      <w:r w:rsidRPr="00BD2B0E">
        <w:rPr>
          <w:rFonts w:ascii="Times New Roman" w:eastAsia="Times New Roman" w:hAnsi="Times New Roman" w:cs="Times New Roman"/>
          <w:lang w:eastAsia="ru-RU"/>
        </w:rPr>
        <w:t>(далее соответственно – «Специальный</w:t>
      </w:r>
      <w:proofErr w:type="gramEnd"/>
      <w:r w:rsidRPr="00BD2B0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>», «Владелец специального счета»).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В соответствии с частью 2 статьи 173 Жилищного кодекса Российской Федерации решение об изменении способа формирования фонда капитального ремонта в отношении Многоквартирного дома не может быть принято собственниками помещений в Многоквартирном доме до полного исполнения обязательств по оплате выполненных по Договору работ.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D2B0E">
        <w:rPr>
          <w:rFonts w:ascii="Times New Roman" w:eastAsia="Times New Roman" w:hAnsi="Times New Roman" w:cs="Times New Roman"/>
          <w:b/>
          <w:caps/>
          <w:lang w:eastAsia="ru-RU"/>
        </w:rPr>
        <w:t xml:space="preserve">2. </w:t>
      </w:r>
      <w:r w:rsidRPr="00BD2B0E">
        <w:rPr>
          <w:rFonts w:ascii="Times New Roman" w:eastAsia="Times New Roman" w:hAnsi="Times New Roman" w:cs="Times New Roman"/>
          <w:b/>
          <w:lang w:eastAsia="ru-RU"/>
        </w:rPr>
        <w:t>Сроки выполнения работ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2.1. Срок выполнения работ не более 60</w:t>
      </w:r>
      <w:r w:rsidRPr="00BD2B0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(Шестидесяти) рабочих дней </w:t>
      </w:r>
      <w:proofErr w:type="gramStart"/>
      <w:r w:rsidRPr="00BD2B0E">
        <w:rPr>
          <w:rFonts w:ascii="Times New Roman" w:eastAsia="Times New Roman" w:hAnsi="Times New Roman" w:cs="Times New Roman"/>
          <w:lang w:eastAsia="ru-RU"/>
        </w:rPr>
        <w:t>с даты получения</w:t>
      </w:r>
      <w:proofErr w:type="gramEnd"/>
      <w:r w:rsidRPr="00BD2B0E">
        <w:rPr>
          <w:rFonts w:ascii="Times New Roman" w:eastAsia="Times New Roman" w:hAnsi="Times New Roman" w:cs="Times New Roman"/>
          <w:lang w:eastAsia="ru-RU"/>
        </w:rPr>
        <w:t xml:space="preserve"> авансового платежа. Датой получения авансового платежа считается дата списания средств со специального счета, на котором формируется фонд капитального ремонта многоквартирного дома.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2.2. Дата начала выполнения работ – не позднее 7 (Семи) рабочих дней </w:t>
      </w:r>
      <w:proofErr w:type="gramStart"/>
      <w:r w:rsidRPr="00BD2B0E">
        <w:rPr>
          <w:rFonts w:ascii="Times New Roman" w:eastAsia="Times New Roman" w:hAnsi="Times New Roman" w:cs="Times New Roman"/>
          <w:color w:val="000000"/>
          <w:lang w:eastAsia="ru-RU"/>
        </w:rPr>
        <w:t>с даты получения</w:t>
      </w:r>
      <w:proofErr w:type="gramEnd"/>
      <w:r w:rsidRPr="00BD2B0E">
        <w:rPr>
          <w:rFonts w:ascii="Times New Roman" w:eastAsia="Times New Roman" w:hAnsi="Times New Roman" w:cs="Times New Roman"/>
          <w:color w:val="000000"/>
          <w:lang w:eastAsia="ru-RU"/>
        </w:rPr>
        <w:t xml:space="preserve"> авансового платежа </w:t>
      </w:r>
      <w:r w:rsidRPr="00BD2B0E">
        <w:rPr>
          <w:rFonts w:ascii="Times New Roman" w:eastAsia="Times New Roman" w:hAnsi="Times New Roman" w:cs="Times New Roman"/>
          <w:lang w:eastAsia="ru-RU"/>
        </w:rPr>
        <w:t>и оформляется Актом открытия работ (Приложение № 5).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2.3. Стороны вправе, по взаимному соглашению в соответствии со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статьей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708 Гражданского Кодекса Российской Федерации (далее - ГК РФ)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путем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заключения дополнительного соглашения, изменить сроки в следующих случаях: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- возникновение необходимости в переносе сроков окончания работ и/или отдельных этапов, если их завершение в установленный срок невозможно вследствие непреодолимой силы или по решению уполномоченных на то государственных органов.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D2B0E" w:rsidRPr="00BD2B0E" w:rsidRDefault="00BD2B0E" w:rsidP="00BD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D2B0E" w:rsidRPr="00BD2B0E" w:rsidRDefault="00BD2B0E" w:rsidP="00BD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D2B0E" w:rsidRPr="00BD2B0E" w:rsidRDefault="00BD2B0E" w:rsidP="00BD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D2B0E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3.  Ц</w:t>
      </w:r>
      <w:r w:rsidRPr="00BD2B0E">
        <w:rPr>
          <w:rFonts w:ascii="Times New Roman" w:eastAsia="Times New Roman" w:hAnsi="Times New Roman" w:cs="Times New Roman"/>
          <w:b/>
          <w:lang w:eastAsia="ru-RU"/>
        </w:rPr>
        <w:t xml:space="preserve">ена Договора и порядок </w:t>
      </w:r>
      <w:proofErr w:type="spellStart"/>
      <w:r w:rsidRPr="00BD2B0E">
        <w:rPr>
          <w:rFonts w:ascii="Times New Roman" w:eastAsia="Times New Roman" w:hAnsi="Times New Roman" w:cs="Times New Roman"/>
          <w:b/>
          <w:lang w:eastAsia="ru-RU"/>
        </w:rPr>
        <w:t>расчетов</w:t>
      </w:r>
      <w:proofErr w:type="spellEnd"/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3.1. Цена Договора определяется исходя из Сметы (Приложение № 3) и составляет </w:t>
      </w:r>
      <w:r w:rsidRPr="00BD2B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12 803 037,56 рублей </w:t>
      </w:r>
      <w:r w:rsidRPr="00BD2B0E">
        <w:rPr>
          <w:rFonts w:ascii="Times New Roman" w:eastAsia="Times New Roman" w:hAnsi="Times New Roman" w:cs="Times New Roman"/>
          <w:bCs/>
          <w:color w:val="000000"/>
          <w:lang w:eastAsia="ru-RU"/>
        </w:rPr>
        <w:t>(Двенадцать миллионов восемьсот три тысячи тридцать семь рублей 56 копеек)</w:t>
      </w:r>
      <w:r w:rsidRPr="00BD2B0E">
        <w:rPr>
          <w:rFonts w:ascii="Times New Roman" w:eastAsia="Times New Roman" w:hAnsi="Times New Roman" w:cs="Times New Roman"/>
          <w:lang w:eastAsia="ru-RU"/>
        </w:rPr>
        <w:t xml:space="preserve">, в том числе НДС 18% – </w:t>
      </w:r>
      <w:r w:rsidRPr="00BD2B0E">
        <w:rPr>
          <w:rFonts w:ascii="Times New Roman" w:eastAsia="Times New Roman" w:hAnsi="Times New Roman" w:cs="Times New Roman"/>
          <w:bCs/>
          <w:color w:val="000000"/>
          <w:lang w:eastAsia="ru-RU"/>
        </w:rPr>
        <w:t>1 953 005,73 рублей (Один миллион девятьсот пятьдесят три тысячи пять рублей 73 копейки)</w:t>
      </w:r>
      <w:r w:rsidRPr="00BD2B0E">
        <w:rPr>
          <w:rFonts w:ascii="Times New Roman" w:eastAsia="Times New Roman" w:hAnsi="Times New Roman" w:cs="Times New Roman"/>
          <w:lang w:eastAsia="ru-RU"/>
        </w:rPr>
        <w:t>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3.2. Цена Договора устанавливается в рублях и включает в себя все расходы, связанные с проведением работ, а также налоги, сборы и иные обязательные платежи, и причитающееся Подрядчику  вознаграждение. Стоимость работ является окончательной и пересмотру не подлежит.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3.3. Оплата выполненных работ производится в следующем порядке: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– 3 840 911,27 рублей (Три миллиона восемьсот сорок тысяч девятьсот одиннадцать рублей 27 копеек) – 30% цены Договора – аванс, выплачиваемый до начала выполнения работ;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BD2B0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1 920 455,63 рублей (Один миллион девятьсот двадцать тысяч четыреста пятьдесят пять рублей 63 копейки), в том числе НДС </w:t>
      </w:r>
      <w:r w:rsidRPr="00BD2B0E">
        <w:rPr>
          <w:rFonts w:ascii="Times New Roman" w:eastAsia="Times New Roman" w:hAnsi="Times New Roman" w:cs="Times New Roman"/>
          <w:color w:val="000000"/>
          <w:lang w:eastAsia="ru-RU"/>
        </w:rPr>
        <w:t>292 950,86 руб.</w:t>
      </w:r>
      <w:r w:rsidRPr="00BD2B0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D2B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D2B0E">
        <w:rPr>
          <w:rFonts w:ascii="Times New Roman" w:eastAsia="Times New Roman" w:hAnsi="Times New Roman" w:cs="Times New Roman"/>
          <w:lang w:eastAsia="ru-RU"/>
        </w:rPr>
        <w:t>–</w:t>
      </w:r>
      <w:r w:rsidRPr="00BD2B0E">
        <w:rPr>
          <w:rFonts w:ascii="Times New Roman" w:eastAsia="Times New Roman" w:hAnsi="Times New Roman" w:cs="Times New Roman"/>
          <w:bCs/>
          <w:lang w:eastAsia="ru-RU"/>
        </w:rPr>
        <w:t xml:space="preserve"> оплата после выполнения Подрядчиком работ Этапов 1 и 2 согласно Графику производства работ (Приложение 6);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BD2B0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1 920 455,63 рублей (Один миллион девятьсот двадцать тысяч четыреста пятьдесят пять рублей 63 копейки), в том числе НДС </w:t>
      </w:r>
      <w:r w:rsidRPr="00BD2B0E">
        <w:rPr>
          <w:rFonts w:ascii="Times New Roman" w:eastAsia="Times New Roman" w:hAnsi="Times New Roman" w:cs="Times New Roman"/>
          <w:color w:val="000000"/>
          <w:lang w:eastAsia="ru-RU"/>
        </w:rPr>
        <w:t>292 950,86 руб.</w:t>
      </w:r>
      <w:r w:rsidRPr="00BD2B0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D2B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D2B0E">
        <w:rPr>
          <w:rFonts w:ascii="Times New Roman" w:eastAsia="Times New Roman" w:hAnsi="Times New Roman" w:cs="Times New Roman"/>
          <w:lang w:eastAsia="ru-RU"/>
        </w:rPr>
        <w:t>–</w:t>
      </w:r>
      <w:r w:rsidRPr="00BD2B0E">
        <w:rPr>
          <w:rFonts w:ascii="Times New Roman" w:eastAsia="Times New Roman" w:hAnsi="Times New Roman" w:cs="Times New Roman"/>
          <w:bCs/>
          <w:lang w:eastAsia="ru-RU"/>
        </w:rPr>
        <w:t xml:space="preserve"> оплата после выполнения Подрядчиком работ Этапа 3 согласно Графику производства работ;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BD2B0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1 920 455,63 рублей (Один миллион девятьсот двадцать тысяч четыреста пятьдесят пять рублей 63 копейки), в том числе НДС </w:t>
      </w:r>
      <w:r w:rsidRPr="00BD2B0E">
        <w:rPr>
          <w:rFonts w:ascii="Times New Roman" w:eastAsia="Times New Roman" w:hAnsi="Times New Roman" w:cs="Times New Roman"/>
          <w:color w:val="000000"/>
          <w:lang w:eastAsia="ru-RU"/>
        </w:rPr>
        <w:t>292 950,86 руб.</w:t>
      </w:r>
      <w:r w:rsidRPr="00BD2B0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D2B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D2B0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D2B0E">
        <w:rPr>
          <w:rFonts w:ascii="Times New Roman" w:eastAsia="Times New Roman" w:hAnsi="Times New Roman" w:cs="Times New Roman"/>
          <w:lang w:eastAsia="ru-RU"/>
        </w:rPr>
        <w:t>–</w:t>
      </w:r>
      <w:r w:rsidRPr="00BD2B0E">
        <w:rPr>
          <w:rFonts w:ascii="Times New Roman" w:eastAsia="Times New Roman" w:hAnsi="Times New Roman" w:cs="Times New Roman"/>
          <w:bCs/>
          <w:lang w:eastAsia="ru-RU"/>
        </w:rPr>
        <w:t xml:space="preserve"> оплата после выполнения Подрядчиком работ Этапа 4 согласно Графику производства работ;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BD2B0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1 920 455,63 рублей (Один миллион девятьсот двадцать тысяч четыреста пятьдесят пять рублей 63 копейки), в том числе НДС </w:t>
      </w:r>
      <w:r w:rsidRPr="00BD2B0E">
        <w:rPr>
          <w:rFonts w:ascii="Times New Roman" w:eastAsia="Times New Roman" w:hAnsi="Times New Roman" w:cs="Times New Roman"/>
          <w:color w:val="000000"/>
          <w:lang w:eastAsia="ru-RU"/>
        </w:rPr>
        <w:t>292 950,86 руб.</w:t>
      </w:r>
      <w:r w:rsidRPr="00BD2B0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D2B0E">
        <w:rPr>
          <w:rFonts w:ascii="Times New Roman" w:eastAsia="Times New Roman" w:hAnsi="Times New Roman" w:cs="Times New Roman"/>
          <w:lang w:eastAsia="ru-RU"/>
        </w:rPr>
        <w:t>–</w:t>
      </w:r>
      <w:r w:rsidRPr="00BD2B0E">
        <w:rPr>
          <w:rFonts w:ascii="Times New Roman" w:eastAsia="Times New Roman" w:hAnsi="Times New Roman" w:cs="Times New Roman"/>
          <w:bCs/>
          <w:lang w:eastAsia="ru-RU"/>
        </w:rPr>
        <w:t xml:space="preserve"> оплата после выполнения Подрядчиком работ Этапа 5 согласно Графику производства работ;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BD2B0E">
        <w:rPr>
          <w:rFonts w:ascii="Times New Roman" w:eastAsia="Times New Roman" w:hAnsi="Times New Roman" w:cs="Times New Roman"/>
          <w:b/>
          <w:color w:val="000000"/>
          <w:lang w:eastAsia="ru-RU"/>
        </w:rPr>
        <w:t>1 280 303,77 рублей (Один миллион двести восемьдесят тысяч триста три рубля 77 копеек)</w:t>
      </w:r>
      <w:proofErr w:type="gramStart"/>
      <w:r w:rsidRPr="00BD2B0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,</w:t>
      </w:r>
      <w:proofErr w:type="gramEnd"/>
      <w:r w:rsidRPr="00BD2B0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том числе НДС </w:t>
      </w:r>
      <w:r w:rsidRPr="00BD2B0E">
        <w:rPr>
          <w:rFonts w:ascii="Times New Roman" w:eastAsia="Times New Roman" w:hAnsi="Times New Roman" w:cs="Times New Roman"/>
          <w:color w:val="000000"/>
          <w:lang w:eastAsia="ru-RU"/>
        </w:rPr>
        <w:t xml:space="preserve">195 300,58 руб. </w:t>
      </w:r>
      <w:r w:rsidRPr="00BD2B0E">
        <w:rPr>
          <w:rFonts w:ascii="Times New Roman" w:eastAsia="Times New Roman" w:hAnsi="Times New Roman" w:cs="Times New Roman"/>
          <w:lang w:eastAsia="ru-RU"/>
        </w:rPr>
        <w:t>–</w:t>
      </w:r>
      <w:r w:rsidRPr="00BD2B0E">
        <w:rPr>
          <w:rFonts w:ascii="Times New Roman" w:eastAsia="Times New Roman" w:hAnsi="Times New Roman" w:cs="Times New Roman"/>
          <w:bCs/>
          <w:lang w:eastAsia="ru-RU"/>
        </w:rPr>
        <w:t xml:space="preserve"> оплата после выполнения Подрядчиком работ Этапов 6 и 7  согласно Графику производства работ.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3.4. Основанием для оплаты по Договору, за исключением авансового платежа, является Акт сдачи-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приемки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выполненных работ по каждому этапу  в соответствии с Графиком производства работ (Приложение № 6).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3.5. Работы, выполненные Подрядчиком с отклонениями от условий Договора, не подлежат оплате до устранения отклонений.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tabs>
          <w:tab w:val="center" w:pos="4890"/>
          <w:tab w:val="right" w:pos="97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 w:rsidRPr="00BD2B0E">
        <w:rPr>
          <w:rFonts w:ascii="Times New Roman" w:eastAsia="Times New Roman" w:hAnsi="Times New Roman" w:cs="Times New Roman"/>
          <w:b/>
          <w:caps/>
          <w:lang w:eastAsia="ru-RU"/>
        </w:rPr>
        <w:tab/>
        <w:t>4.  П</w:t>
      </w:r>
      <w:r w:rsidRPr="00BD2B0E">
        <w:rPr>
          <w:rFonts w:ascii="Times New Roman" w:eastAsia="Times New Roman" w:hAnsi="Times New Roman" w:cs="Times New Roman"/>
          <w:b/>
          <w:lang w:eastAsia="ru-RU"/>
        </w:rPr>
        <w:t>рава и обязанности сторон</w:t>
      </w:r>
      <w:r w:rsidRPr="00BD2B0E">
        <w:rPr>
          <w:rFonts w:ascii="Times New Roman" w:eastAsia="Times New Roman" w:hAnsi="Times New Roman" w:cs="Times New Roman"/>
          <w:b/>
          <w:lang w:eastAsia="ru-RU"/>
        </w:rPr>
        <w:tab/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2B0E">
        <w:rPr>
          <w:rFonts w:ascii="Times New Roman" w:eastAsia="Times New Roman" w:hAnsi="Times New Roman" w:cs="Times New Roman"/>
          <w:b/>
          <w:lang w:eastAsia="ru-RU"/>
        </w:rPr>
        <w:t>4.1. Заказчик обязан: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4.1.1. В течение 3 (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Трех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) рабочих дней </w:t>
      </w:r>
      <w:proofErr w:type="gramStart"/>
      <w:r w:rsidRPr="00BD2B0E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BD2B0E">
        <w:rPr>
          <w:rFonts w:ascii="Times New Roman" w:eastAsia="Times New Roman" w:hAnsi="Times New Roman" w:cs="Times New Roman"/>
          <w:lang w:eastAsia="ru-RU"/>
        </w:rPr>
        <w:t xml:space="preserve"> Договора сообщить Подрядчику контактную информацию  представителей собственников помещений в многоквартирном доме, уполномоченных решением общего собрания осуществлять контроль за ходом работ по капитальному ремонту, выполняемых Подрядчиком.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4.1.2. Участвовать лично или через уполномоченных представителей собственников помещений в многоквартирном доме в освидетельствовании скрытых работ.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4.1.3. Осуществлять </w:t>
      </w:r>
      <w:proofErr w:type="gramStart"/>
      <w:r w:rsidRPr="00BD2B0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BD2B0E">
        <w:rPr>
          <w:rFonts w:ascii="Times New Roman" w:eastAsia="Times New Roman" w:hAnsi="Times New Roman" w:cs="Times New Roman"/>
          <w:lang w:eastAsia="ru-RU"/>
        </w:rPr>
        <w:t xml:space="preserve"> ходом и качеством выполняемых работ, соблюдением сроков их выполнения, а также качеством применяемых Подрядчиком материалов, не вмешиваясь при этом в оперативно-хозяйственную деятельность Подрядчика.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4.1.4. При обнаружении в ходе выполнения работ отступлений от условий Договора, которые могут ухудшить качество выполняемых работ, или иных недостатков, немедленно сообщить об этом Подрядчику в письменной форме.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4.1.5. Обеспечить своевременную оплату выполненных Подрядчиком работ по Договору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путем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направления требования об оплате с приложением необходимых документов владельцу специального счета, на котором формируется фонд капитального ремонта многоквартирного дома, в срок не позднее 3 (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трех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) рабочих дней </w:t>
      </w:r>
      <w:proofErr w:type="gramStart"/>
      <w:r w:rsidRPr="00BD2B0E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BD2B0E">
        <w:rPr>
          <w:rFonts w:ascii="Times New Roman" w:eastAsia="Times New Roman" w:hAnsi="Times New Roman" w:cs="Times New Roman"/>
          <w:lang w:eastAsia="ru-RU"/>
        </w:rPr>
        <w:t xml:space="preserve"> Акта сдачи-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приемки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выполненных работ.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4.1.6. По окончании выполнения Подрядчиком работ организовать и осуществить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приемку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их результата.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4.1.7. Обеспечить сотрудников Подрядчика свободным, легальным и своевременным доступом к электросети, напряжением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220В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>, оборудованной штепсельной розеткой и рассчитанной на номинальную мощность не ниже 0,75 КВт, находящейся не далее 50 м от места непосредственного проведения работ.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4.1.8. Обеспечить сотрудникам Подрядчика приоритет в выполнении работ по Договору и отсутствие в зоне проведения работ имущества третьих лиц (автотранспорта и т.п.) и посторонних лиц.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4.1.9. Обеспечить беспрепятственный проход сотрудников Подрядчика с оборудованием и инструментами с 07:00 до 20:00 часов в рабочие дни в помещения общего пользования в </w:t>
      </w:r>
      <w:r w:rsidRPr="00BD2B0E">
        <w:rPr>
          <w:rFonts w:ascii="Times New Roman" w:eastAsia="Times New Roman" w:hAnsi="Times New Roman" w:cs="Times New Roman"/>
          <w:lang w:eastAsia="ru-RU"/>
        </w:rPr>
        <w:lastRenderedPageBreak/>
        <w:t>многоквартирном доме, а также на кровлю многоквартирного дома для выполнения работ по Договору. Работы в выходные и праздничные дни производятся по согласованию Сторон.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D2B0E">
        <w:rPr>
          <w:rFonts w:ascii="Times New Roman" w:eastAsia="Times New Roman" w:hAnsi="Times New Roman" w:cs="Times New Roman"/>
          <w:b/>
          <w:lang w:eastAsia="ru-RU"/>
        </w:rPr>
        <w:t>4.2. Права Заказчика: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4.2.1. Требовать устранения недостатков в выполненных работах, допущенных по вине Подрядчика. Выявленные нарушения и недостатки оформляются актом. 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4.2.2. Во всякое время осуществлять </w:t>
      </w:r>
      <w:proofErr w:type="gramStart"/>
      <w:r w:rsidRPr="00BD2B0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BD2B0E">
        <w:rPr>
          <w:rFonts w:ascii="Times New Roman" w:eastAsia="Times New Roman" w:hAnsi="Times New Roman" w:cs="Times New Roman"/>
          <w:lang w:eastAsia="ru-RU"/>
        </w:rPr>
        <w:t xml:space="preserve"> ходом и качеством выполняемых работ, соблюдением сроков их выполнения, качеством применяемых Подрядчиком материалов, не вмешиваясь при этом в оперативно-хозяйственную деятельность Подрядчика.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4.2.3. При не устранении Подрядчиком в согласованный срок недостатков выполненных работ отказаться от исполнения Договора, либо устранить недостатки своими силами, или поручить устранение недостатков третьему лицу, с отнесением расходов на Подрядчика, а также потребовать возмещения убытков.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4.2.4. Отказаться от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приемки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результата работ в случае обнаружения недостатков, которые исключают возможность его использования и не могут быть устранены Подрядчиком.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4.2.5.Расторгнуть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Договор в случае: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BD2B0E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 w:rsidRPr="00BD2B0E">
        <w:rPr>
          <w:rFonts w:ascii="Times New Roman" w:eastAsia="Times New Roman" w:hAnsi="Times New Roman" w:cs="Times New Roman"/>
          <w:spacing w:val="4"/>
          <w:lang w:eastAsia="ru-RU"/>
        </w:rPr>
        <w:t>нарушения П</w:t>
      </w:r>
      <w:r w:rsidRPr="00BD2B0E">
        <w:rPr>
          <w:rFonts w:ascii="Times New Roman" w:eastAsia="Times New Roman" w:hAnsi="Times New Roman" w:cs="Times New Roman"/>
          <w:spacing w:val="6"/>
          <w:lang w:eastAsia="ru-RU"/>
        </w:rPr>
        <w:t>одрядчиком конечного срока выполнения работ по вине Подрядчика</w:t>
      </w:r>
      <w:r w:rsidRPr="00BD2B0E">
        <w:rPr>
          <w:rFonts w:ascii="Times New Roman" w:eastAsia="Times New Roman" w:hAnsi="Times New Roman" w:cs="Times New Roman"/>
          <w:spacing w:val="-2"/>
          <w:lang w:eastAsia="ru-RU"/>
        </w:rPr>
        <w:t>;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 w:rsidRPr="00BD2B0E">
        <w:rPr>
          <w:rFonts w:ascii="Times New Roman" w:eastAsia="Times New Roman" w:hAnsi="Times New Roman" w:cs="Times New Roman"/>
          <w:lang w:eastAsia="ru-RU"/>
        </w:rPr>
        <w:t>если отступления в работе от условий Договора или иные недостатки результатов р</w:t>
      </w:r>
      <w:r w:rsidRPr="00BD2B0E">
        <w:rPr>
          <w:rFonts w:ascii="Times New Roman" w:eastAsia="Times New Roman" w:hAnsi="Times New Roman" w:cs="Times New Roman"/>
          <w:spacing w:val="1"/>
          <w:lang w:eastAsia="ru-RU"/>
        </w:rPr>
        <w:t xml:space="preserve">абот не были устранены Подрядчиком в согласованный срок или являются </w:t>
      </w:r>
      <w:r w:rsidRPr="00BD2B0E">
        <w:rPr>
          <w:rFonts w:ascii="Times New Roman" w:eastAsia="Times New Roman" w:hAnsi="Times New Roman" w:cs="Times New Roman"/>
          <w:spacing w:val="-1"/>
          <w:lang w:eastAsia="ru-RU"/>
        </w:rPr>
        <w:t xml:space="preserve">существенными и неустранимыми, а также </w:t>
      </w:r>
      <w:r w:rsidRPr="00BD2B0E">
        <w:rPr>
          <w:rFonts w:ascii="Times New Roman" w:eastAsia="Times New Roman" w:hAnsi="Times New Roman" w:cs="Times New Roman"/>
          <w:lang w:eastAsia="ru-RU"/>
        </w:rPr>
        <w:t>потребовать возмещения убытков.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4.2.6. Требовать от Подрядчика представления надлежащим образом оформленной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отчетной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документации и материалов, подтверждающих исполнение обязательств в соответствии с Техническим заданием и Сметой.</w:t>
      </w:r>
    </w:p>
    <w:p w:rsidR="00BD2B0E" w:rsidRPr="00BD2B0E" w:rsidRDefault="00BD2B0E" w:rsidP="00BD2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4.2.7. Требовать от Подрядчика до начала работ по Договору предоставления сведений о работниках, принимающих участие в выполнении работ.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D2B0E">
        <w:rPr>
          <w:rFonts w:ascii="Times New Roman" w:eastAsia="Times New Roman" w:hAnsi="Times New Roman" w:cs="Times New Roman"/>
          <w:b/>
          <w:lang w:eastAsia="ru-RU"/>
        </w:rPr>
        <w:t>4.3. Подрядчик обязан: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4.3.1. Выполнить работы с надлежащим качеством, в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объеме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и в сроки, предусмотренные Договором, и сдать результат Заказчику в установленный срок.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4.3.2. Выполнять указания Заказчика, представленные в письменном виде, если они не противоречат условиям Договора, действующему законодательству и нормативным документам Российской Федерации.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4.3.3. Информировать Заказчика по его запросу о ходе работ по выполнению Договора.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4.3.4. Назначить в течение 3 (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Трех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>) рабочих дней с момента подписания Договора своих представителей, ответственных за ход работ по Договору, официально известив об этом Заказчика в письменном виде до начала производства работ.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4.3.5. До начала работ предоставить Заказчику списки рабочих, допущенных к производству работ на объекте.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4.3.6. Выполнять и обеспечивать выполнение работ в соответствии со строительными нормами и правилами, с соблюдением правил техники безопасности, а также норм пожарной безопасности, охраны окружающей среды,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зеленых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насаждений и земельного участка.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4.3.7. Письменно предупредить Заказчика об обнаружении не зависящих от Подрядчика обстоятельств, которые грозят качеству выполняемых работ либо создают невозможность их завершения в срок.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4.3.8. Не препятствовать Заказчику в осуществлении </w:t>
      </w:r>
      <w:proofErr w:type="gramStart"/>
      <w:r w:rsidRPr="00BD2B0E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BD2B0E">
        <w:rPr>
          <w:rFonts w:ascii="Times New Roman" w:eastAsia="Times New Roman" w:hAnsi="Times New Roman" w:cs="Times New Roman"/>
          <w:lang w:eastAsia="ru-RU"/>
        </w:rPr>
        <w:t xml:space="preserve"> ходом выполнения работ, качеством применяемых материалов, представлять по его требованию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отчеты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о ходе выполнения работ.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4.3.9. За свой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устранять недостатки (дефекты), обнаруженные Заказчиком в период выполнения работ, в согласованный Сторонами срок. 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4.3.10. Сдать результат выполненных работ Заказчику, передав при этом всю документацию, относящуюся к выполненным работам.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4.3.11. В течение 10 (Десяти) рабочих дней после завершения работ в полном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объеме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и подписания Акта сдачи-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приемки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>, или в иные согласованные с Заказчиком сроки, вывезти за пределы земельного участка многоквартирного дома принадлежащие Подрядчику временные сооружения, механизмы, материалы, оборудование и иное имущество.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4.3.12. Использовать при выполнении работ </w:t>
      </w:r>
      <w:r w:rsidRPr="00BD2B0E">
        <w:rPr>
          <w:rFonts w:ascii="Times New Roman" w:eastAsia="Times New Roman" w:hAnsi="Times New Roman" w:cs="Times New Roman"/>
          <w:spacing w:val="2"/>
          <w:lang w:eastAsia="ru-RU"/>
        </w:rPr>
        <w:t xml:space="preserve">материалы, изделия и конструкции, имеющие </w:t>
      </w:r>
      <w:r w:rsidRPr="00BD2B0E">
        <w:rPr>
          <w:rFonts w:ascii="Times New Roman" w:eastAsia="Times New Roman" w:hAnsi="Times New Roman" w:cs="Times New Roman"/>
          <w:lang w:eastAsia="ru-RU"/>
        </w:rPr>
        <w:t>соответствующие сертификаты, технические паспорта и другие документы, удостоверяющие их качество</w:t>
      </w:r>
      <w:r w:rsidRPr="00BD2B0E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4.3.13. Своими силами и средствами обеспечить получение всех необходимых профессиональных допусков, разрешений и допусков на право производства работ, требуемых в соответствии с законодательством Российской Федерации и города Москвы, в том числе разрешения и согласования, </w:t>
      </w:r>
      <w:r w:rsidRPr="00BD2B0E">
        <w:rPr>
          <w:rFonts w:ascii="Times New Roman" w:eastAsia="Times New Roman" w:hAnsi="Times New Roman" w:cs="Times New Roman"/>
          <w:lang w:eastAsia="ru-RU"/>
        </w:rPr>
        <w:lastRenderedPageBreak/>
        <w:t>связанные с использованием иностранной рабочей силы. Перед началом работ представить Заказчику выписку из реестра членов саморегулируемой организации, подтверждающей членство в ней Подрядчика, и свидетельство о допуске к выполнению работ, выданное саморегулируемой организацией.</w:t>
      </w:r>
    </w:p>
    <w:p w:rsidR="00BD2B0E" w:rsidRPr="00BD2B0E" w:rsidRDefault="00BD2B0E" w:rsidP="00BD2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4.3.14. Обеспечить собственными силами и/или силами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привлеченных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субподрядных организаций ежедневную уборку строительного мусора в помещениях общего пользования многоквартирного дома и на прилегающей непосредственно к нему территории на протяжении всего периода выполнения работ.</w:t>
      </w:r>
    </w:p>
    <w:p w:rsidR="00BD2B0E" w:rsidRPr="00BD2B0E" w:rsidRDefault="00BD2B0E" w:rsidP="00BD2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4.3.15. Приступать к выполнению последующих работ только после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приемки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Заказчиком скрытых работ и составления актов освидетельствования этих работ.</w:t>
      </w:r>
    </w:p>
    <w:p w:rsidR="00BD2B0E" w:rsidRPr="00BD2B0E" w:rsidRDefault="00BD2B0E" w:rsidP="00BD2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4.3.16. Провести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тепловизионное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обследование фасадов многоквартирного дома в отопительный сезон 2018-2019 гг. при температуре наружного воздуха не выше -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10</w:t>
      </w:r>
      <w:r w:rsidRPr="00BD2B0E">
        <w:rPr>
          <w:rFonts w:ascii="Times New Roman" w:eastAsia="Times New Roman" w:hAnsi="Times New Roman" w:cs="Times New Roman"/>
          <w:vertAlign w:val="superscript"/>
          <w:lang w:eastAsia="ru-RU"/>
        </w:rPr>
        <w:t>о</w:t>
      </w:r>
      <w:r w:rsidRPr="00BD2B0E">
        <w:rPr>
          <w:rFonts w:ascii="Times New Roman" w:eastAsia="Times New Roman" w:hAnsi="Times New Roman" w:cs="Times New Roman"/>
          <w:lang w:eastAsia="ru-RU"/>
        </w:rPr>
        <w:t>С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и устранить выявленные недостатки за свой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в согласованный с Заказчиком срок.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4.3.17. Нести материальную ответственность за ущерб,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причиненный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общему имуществу в многоквартирном доме в процессе производства работ в течение срока действия Договора до момента подписания Акта сдачи-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приемки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выполненных работ по капитальному ремонту многоквартирного дома.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4.3.18. Подрядчик на все время действия Договора должен являться членом </w:t>
      </w:r>
      <w:r w:rsidRPr="00BD2B0E">
        <w:rPr>
          <w:rFonts w:ascii="Times New Roman" w:eastAsia="Times New Roman" w:hAnsi="Times New Roman" w:cs="Times New Roman"/>
          <w:bCs/>
          <w:lang w:eastAsia="ru-RU"/>
        </w:rPr>
        <w:t>саморегулируемой организации.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4.3.19. Выполнить иные обязанности, предусмотренные законом, иными правовыми актами или Договором.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2B0E">
        <w:rPr>
          <w:rFonts w:ascii="Times New Roman" w:eastAsia="Times New Roman" w:hAnsi="Times New Roman" w:cs="Times New Roman"/>
          <w:b/>
          <w:lang w:eastAsia="ru-RU"/>
        </w:rPr>
        <w:t>4.4. Права Подрядчика: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4.4.1. Привлекать для выполнения работ субподрядные организации, индивидуальных предпринимателей, частных лиц и организации, имеющие все необходимые разрешения и допуски для производства работ, поставщиков материалов.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4.4.2. Приостановить работы в случае не оплаты предыдущего этапа по вине Заказчика.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4.4.3. Самостоятельно определять способы выполнения работ по Договору, если это не противоречит требованиям Технического задания.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4.4.4. В случае непредставления по вине Заказчика доступа к помещениям общего пользования и кровле многоквартирного дома в установленные Договором сроки Подрядчик вправе не приступать к работе, а начатую работу приостановить до исполнения Заказчиком данных обязанностей, если их неисполнение препятствует исполнению Договора Подрядчиком. При наличии указанных обстоятельств Подрядчик вправе отказаться от исполнения Договора.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D2B0E">
        <w:rPr>
          <w:rFonts w:ascii="Times New Roman" w:eastAsia="Times New Roman" w:hAnsi="Times New Roman" w:cs="Times New Roman"/>
          <w:b/>
          <w:lang w:eastAsia="ru-RU"/>
        </w:rPr>
        <w:t>5</w:t>
      </w:r>
      <w:r w:rsidRPr="00BD2B0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D2B0E">
        <w:rPr>
          <w:rFonts w:ascii="Times New Roman" w:eastAsia="Times New Roman" w:hAnsi="Times New Roman" w:cs="Times New Roman"/>
          <w:b/>
          <w:lang w:eastAsia="ru-RU"/>
        </w:rPr>
        <w:t xml:space="preserve">Порядок сдачи и </w:t>
      </w:r>
      <w:proofErr w:type="spellStart"/>
      <w:r w:rsidRPr="00BD2B0E">
        <w:rPr>
          <w:rFonts w:ascii="Times New Roman" w:eastAsia="Times New Roman" w:hAnsi="Times New Roman" w:cs="Times New Roman"/>
          <w:b/>
          <w:lang w:eastAsia="ru-RU"/>
        </w:rPr>
        <w:t>приемки</w:t>
      </w:r>
      <w:proofErr w:type="spellEnd"/>
      <w:r w:rsidRPr="00BD2B0E">
        <w:rPr>
          <w:rFonts w:ascii="Times New Roman" w:eastAsia="Times New Roman" w:hAnsi="Times New Roman" w:cs="Times New Roman"/>
          <w:b/>
          <w:lang w:eastAsia="ru-RU"/>
        </w:rPr>
        <w:t xml:space="preserve"> работ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5.1. По завершении всего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объема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работ по Договору Подрядчик составляет и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передает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Заказчику Акт сдачи-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приемки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выполненных работ по форме КС-2 (Приложение №4) и Справку о стоимости выполненных работ и затрат по форме КС-3 в двух экземплярах.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5.2. Заказчик в течение 3 (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Трех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>) рабочих дней со дня получения акта сдачи-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приемки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работ проверяет достоверность сведений о выполненных работах и подписывает их, в таком случае работы по Договору считаются принятыми, либо в тот же срок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выдает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мотивированный отказ в их подписании.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5.3. В случае выявления несоответствия между сведениями,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отраженными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в актах и фактически выполненными работами и их стоимостью,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определенной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в соответствии с Договором, а также в случае ненадлежащим образом оформленной или неполной исполнительной документации, Заказчик немедленно уведомляет об этом Подрядчика и не подписывает  акты до внесения Подрядчиком в них соответствующих изменений.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5.4. По завершении работ по Договору Подрядчик письменно или посредством электронной почты извещает Заказчика о готовности результата работ к сдаче.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5.5. Заказчик в срок не позднее 3 (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Трех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) рабочих дней после получения сообщения Подрядчика организует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приемку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выполненных работ.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5.6. При обнаружении Заказчиком в ходе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приемки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отдельных этапов или работ по Договору в целом недостатков в выполненных работах, Сторонами составляется Акт, в котором фиксируется перечень недостатков (дефектов) и сроки их устранения Подрядчиком. Подрядчик обязан устранить все обнаруженные недостатки своими силами и за свой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в сроки, указанные в Рекламационном акте.</w:t>
      </w:r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B0E">
        <w:rPr>
          <w:rFonts w:ascii="Times New Roman" w:eastAsia="Times New Roman" w:hAnsi="Times New Roman" w:cs="Times New Roman"/>
          <w:lang w:eastAsia="ru-RU"/>
        </w:rPr>
        <w:t xml:space="preserve">При отказе Подрядчика от составления или подписания акта об обнаруженных дефектах и недоделках, для их подтверждения Заказчик проводит за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Подрядчика квалифицированную экспертизу с привлечением специалистов, по итогам которой составляется соответствующий акт, фиксирующий затраты по исправлению дефектов и недоделок, для обращения в Арбитражный суд. 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D2B0E">
        <w:rPr>
          <w:rFonts w:ascii="Times New Roman" w:eastAsia="Times New Roman" w:hAnsi="Times New Roman" w:cs="Times New Roman"/>
          <w:b/>
          <w:lang w:eastAsia="ru-RU"/>
        </w:rPr>
        <w:lastRenderedPageBreak/>
        <w:t>6. Ответственность сторон и иные последствия нарушения обязательств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6.1. За неисполнение или ненадлежащее исполнение своих обязательств по настоящему Договору Стороны несут ответственность согласно условиям настоящего Договора и нормам действующего законодательства Российской Федерации. 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6.2. В случае если Подрядчик не приступил к исполнению Договора в установленный срок, равно как и в случае </w:t>
      </w:r>
      <w:proofErr w:type="gramStart"/>
      <w:r w:rsidRPr="00BD2B0E">
        <w:rPr>
          <w:rFonts w:ascii="Times New Roman" w:eastAsia="Times New Roman" w:hAnsi="Times New Roman" w:cs="Times New Roman"/>
          <w:lang w:eastAsia="ru-RU"/>
        </w:rPr>
        <w:t>нарушения</w:t>
      </w:r>
      <w:proofErr w:type="gramEnd"/>
      <w:r w:rsidRPr="00BD2B0E">
        <w:rPr>
          <w:rFonts w:ascii="Times New Roman" w:eastAsia="Times New Roman" w:hAnsi="Times New Roman" w:cs="Times New Roman"/>
          <w:lang w:eastAsia="ru-RU"/>
        </w:rPr>
        <w:t xml:space="preserve"> Подрядчиком конечного срока выполнения работ, Заказчик вправе потребовать возмещения убытков, а также уплаты Заказчику неустойки за каждый день просрочки в размере 0,1 % от цены Договора, начиная со дня, следующего за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днем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истечения срока,  установленного Договором. При этом убытки подлежат возмещению в полной сумме сверх неустойки.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6.3. В случае нарушения сроков устранения обнаруженных недостатков (дефектов) в выполненной работе, Подрядчик уплачивает Заказчику пени в размере 0,1 % от сметной стоимости некачественно выполненных работ за каждый день просрочки.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6.4. Уплата неустойки не освобождает Подрядчика от выполнения своих обязательств по Договору.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B0E">
        <w:rPr>
          <w:rFonts w:ascii="Times New Roman" w:eastAsia="Times New Roman" w:hAnsi="Times New Roman" w:cs="Times New Roman"/>
          <w:b/>
          <w:lang w:eastAsia="ru-RU"/>
        </w:rPr>
        <w:t>7. Гарантийные обязательства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7.1. Подрядчик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несет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гарантийные обязательства за результаты работ, выполненных по Договору в течение </w:t>
      </w:r>
      <w:r w:rsidRPr="00BD2B0E">
        <w:rPr>
          <w:rFonts w:ascii="Times New Roman" w:eastAsia="Times New Roman" w:hAnsi="Times New Roman" w:cs="Times New Roman"/>
          <w:b/>
          <w:lang w:eastAsia="ru-RU"/>
        </w:rPr>
        <w:t xml:space="preserve">5 лет (60 месяцев) </w:t>
      </w:r>
      <w:proofErr w:type="gramStart"/>
      <w:r w:rsidRPr="00BD2B0E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BD2B0E">
        <w:rPr>
          <w:rFonts w:ascii="Times New Roman" w:eastAsia="Times New Roman" w:hAnsi="Times New Roman" w:cs="Times New Roman"/>
          <w:lang w:eastAsia="ru-RU"/>
        </w:rPr>
        <w:t xml:space="preserve"> Акта сдачи-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приемки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работ по Договору</w:t>
      </w:r>
      <w:r w:rsidRPr="00BD2B0E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BD2B0E">
        <w:rPr>
          <w:rFonts w:ascii="Times New Roman" w:eastAsia="Times New Roman" w:hAnsi="Times New Roman" w:cs="Times New Roman"/>
          <w:lang w:eastAsia="ru-RU"/>
        </w:rPr>
        <w:t>далее по тексту – Гарантийный срок.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7.2. В случае выявления недостатков в результатах работ, выполненных по Договору, в течение Гарантийного срока, Подрядчик обязан устранить их своими силами и за свой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в согласованные с Заказчиком сроки.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D2B0E">
        <w:rPr>
          <w:rFonts w:ascii="Times New Roman" w:eastAsia="Times New Roman" w:hAnsi="Times New Roman" w:cs="Times New Roman"/>
          <w:b/>
          <w:caps/>
          <w:lang w:eastAsia="ru-RU"/>
        </w:rPr>
        <w:t xml:space="preserve">8. </w:t>
      </w:r>
      <w:r w:rsidRPr="00BD2B0E">
        <w:rPr>
          <w:rFonts w:ascii="Times New Roman" w:eastAsia="Times New Roman" w:hAnsi="Times New Roman" w:cs="Times New Roman"/>
          <w:b/>
          <w:lang w:eastAsia="ru-RU"/>
        </w:rPr>
        <w:t>Срок действия Договора и его прекращение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8.1 Договор вступает в силу со дня его подписания и действует до полного исполнения Сторонами своих обязательств.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8.2. Договор может быть расторгнут: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8.2.1. по требованию Заказчика в случаях неоднократного нарушения Подрядчиком условий Договора, в том числе по соблюдению строительных норм и правил, правил техники безопасности, а также норм пожарной безопасности, охраны окружающей среды,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зеленых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насаждений и земельного участка при ведении работ;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8.2.2. по требованию Подрядчика в случаях неоднократного нарушения Заказчиком условий Договора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8.2.3. в иных случаях, предусмотренных Договором или действующим законодательством РФ.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8.3. В случае отказа от исполнения Договора одной из сторон она уведомляет об этом другую сторону в письменной форме за 14 (Четырнадцать) рабочих дней.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8.4. В случае досрочного расторжения (прекращения) Договора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расчеты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между Сторонами за выполненные до расторжения Договора работы производятся на основании Акта сверки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взаиморасчетов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, составленного с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учетом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произведенных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Заказчиком к моменту прекращения Договора платежей, а также сумм, подлежащих взысканию с Подрядчика в качестве неустойки или компенсации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причиненных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Заказчику убытков.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D2B0E">
        <w:rPr>
          <w:rFonts w:ascii="Times New Roman" w:eastAsia="Times New Roman" w:hAnsi="Times New Roman" w:cs="Times New Roman"/>
          <w:b/>
          <w:caps/>
          <w:lang w:eastAsia="ru-RU"/>
        </w:rPr>
        <w:t xml:space="preserve">9. </w:t>
      </w:r>
      <w:r w:rsidRPr="00BD2B0E">
        <w:rPr>
          <w:rFonts w:ascii="Times New Roman" w:eastAsia="Times New Roman" w:hAnsi="Times New Roman" w:cs="Times New Roman"/>
          <w:b/>
          <w:lang w:eastAsia="ru-RU"/>
        </w:rPr>
        <w:t>Прочие условия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9.1. Все права на результат работ переходят к собственникам помещений в многоквартирном доме с момента подписания Сторонами Актов выполненных работ, а в случаях, предусмотренных п. 8.4 Договора, с момента составления Сторонами Акта сверки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взаиморасчетов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>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9.2. Споры, возникающие при исполнении Договора, урегулируются 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путем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 xml:space="preserve"> переговоров. При </w:t>
      </w:r>
      <w:proofErr w:type="gramStart"/>
      <w:r w:rsidRPr="00BD2B0E">
        <w:rPr>
          <w:rFonts w:ascii="Times New Roman" w:eastAsia="Times New Roman" w:hAnsi="Times New Roman" w:cs="Times New Roman"/>
          <w:lang w:eastAsia="ru-RU"/>
        </w:rPr>
        <w:t>не достижении</w:t>
      </w:r>
      <w:proofErr w:type="gramEnd"/>
      <w:r w:rsidRPr="00BD2B0E">
        <w:rPr>
          <w:rFonts w:ascii="Times New Roman" w:eastAsia="Times New Roman" w:hAnsi="Times New Roman" w:cs="Times New Roman"/>
          <w:lang w:eastAsia="ru-RU"/>
        </w:rPr>
        <w:t xml:space="preserve"> Сторонами согласия спор может быть передан на рассмотрение Арбитражного суда по месту нахождения истца.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9.3. В случае возникновения необходимости в переносе сроков окончания работ, а так же в иных случаях, Стороны Договора заключают соответствующие дополнительные соглашения. Инициатор заключения дополнительного соглашения обязан обосновать необходимость внесения изменений либо дополнений в Договор. Любые изменения и дополнения к Договору действительны, если они совершены в письменной форме и подписаны обеими Сторонами. Все приложения к Договору являются неотъемлемой его частью.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9.4. Стороны обязаны в течение 10 (Десяти) дней сообщать друг другу об изменении своего местонахождения, почтового адреса, номеров телефонов, факсов, банковских реквизитов, смене руководителей и/или учредителей.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9.5. Вопросы, не урегулированные Договором, регулируются действующим законодательством Российской Федерации.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lastRenderedPageBreak/>
        <w:t>9.6. Договор составлен в 3 (</w:t>
      </w:r>
      <w:proofErr w:type="spellStart"/>
      <w:r w:rsidRPr="00BD2B0E">
        <w:rPr>
          <w:rFonts w:ascii="Times New Roman" w:eastAsia="Times New Roman" w:hAnsi="Times New Roman" w:cs="Times New Roman"/>
          <w:lang w:eastAsia="ru-RU"/>
        </w:rPr>
        <w:t>Трех</w:t>
      </w:r>
      <w:proofErr w:type="spellEnd"/>
      <w:r w:rsidRPr="00BD2B0E">
        <w:rPr>
          <w:rFonts w:ascii="Times New Roman" w:eastAsia="Times New Roman" w:hAnsi="Times New Roman" w:cs="Times New Roman"/>
          <w:lang w:eastAsia="ru-RU"/>
        </w:rPr>
        <w:t>) экземплярах, имеющих равную юридическую силу, по одному для каждой из Сторон и для владельца специального счета.</w:t>
      </w: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B0E">
        <w:rPr>
          <w:rFonts w:ascii="Times New Roman" w:eastAsia="Times New Roman" w:hAnsi="Times New Roman" w:cs="Times New Roman"/>
          <w:b/>
          <w:lang w:eastAsia="ru-RU"/>
        </w:rPr>
        <w:t>10. Приложения к договору</w:t>
      </w:r>
    </w:p>
    <w:p w:rsidR="00BD2B0E" w:rsidRPr="00BD2B0E" w:rsidRDefault="00BD2B0E" w:rsidP="00BD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D2B0E" w:rsidRPr="00BD2B0E" w:rsidRDefault="00BD2B0E" w:rsidP="00BD2B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Приложение № 1 - Протокол общего собрания собственников помещений в Многоквартирном доме </w:t>
      </w:r>
      <w:proofErr w:type="gramStart"/>
      <w:r w:rsidRPr="00BD2B0E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BD2B0E">
        <w:rPr>
          <w:rFonts w:ascii="Times New Roman" w:eastAsia="Times New Roman" w:hAnsi="Times New Roman" w:cs="Times New Roman"/>
          <w:lang w:eastAsia="ru-RU"/>
        </w:rPr>
        <w:t xml:space="preserve"> ________ № ___.</w:t>
      </w:r>
    </w:p>
    <w:p w:rsidR="00BD2B0E" w:rsidRPr="00BD2B0E" w:rsidRDefault="00BD2B0E" w:rsidP="00BD2B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Приложение № 2 - Техническое задание</w:t>
      </w:r>
    </w:p>
    <w:p w:rsidR="00BD2B0E" w:rsidRPr="00BD2B0E" w:rsidRDefault="00BD2B0E" w:rsidP="00BD2B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Приложение № 3 - Смета</w:t>
      </w:r>
    </w:p>
    <w:p w:rsidR="00BD2B0E" w:rsidRPr="00BD2B0E" w:rsidRDefault="00BD2B0E" w:rsidP="00BD2B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Приложение № 4 - Форма Акта приёмки выполненных работ</w:t>
      </w:r>
    </w:p>
    <w:p w:rsidR="00BD2B0E" w:rsidRPr="00BD2B0E" w:rsidRDefault="00BD2B0E" w:rsidP="00BD2B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Приложение № 5 – Форма Акта открытия работ</w:t>
      </w:r>
    </w:p>
    <w:p w:rsidR="00BD2B0E" w:rsidRPr="00BD2B0E" w:rsidRDefault="00BD2B0E" w:rsidP="00BD2B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Приложение № 6 - График производства работ</w:t>
      </w:r>
    </w:p>
    <w:p w:rsidR="00BD2B0E" w:rsidRPr="00BD2B0E" w:rsidRDefault="00BD2B0E" w:rsidP="00BD2B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D2B0E" w:rsidRPr="00BD2B0E" w:rsidRDefault="00BD2B0E" w:rsidP="00BD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B0E">
        <w:rPr>
          <w:rFonts w:ascii="Times New Roman" w:eastAsia="Times New Roman" w:hAnsi="Times New Roman" w:cs="Times New Roman"/>
          <w:b/>
          <w:lang w:eastAsia="ru-RU"/>
        </w:rPr>
        <w:t>11. Местонахождение и банковские реквизиты</w:t>
      </w:r>
    </w:p>
    <w:p w:rsidR="00BD2B0E" w:rsidRPr="00BD2B0E" w:rsidRDefault="00BD2B0E" w:rsidP="00BD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528"/>
      </w:tblGrid>
      <w:tr w:rsidR="00BD2B0E" w:rsidRPr="00BD2B0E" w:rsidTr="00C16C38">
        <w:trPr>
          <w:cantSplit/>
        </w:trPr>
        <w:tc>
          <w:tcPr>
            <w:tcW w:w="5104" w:type="dxa"/>
          </w:tcPr>
          <w:p w:rsidR="00BD2B0E" w:rsidRPr="00BD2B0E" w:rsidRDefault="00BD2B0E" w:rsidP="00BD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Представитель Заказчика:</w:t>
            </w:r>
          </w:p>
          <w:p w:rsidR="00BD2B0E" w:rsidRPr="00BD2B0E" w:rsidRDefault="00BD2B0E" w:rsidP="00BD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B0E" w:rsidRPr="00BD2B0E" w:rsidRDefault="00BD2B0E" w:rsidP="00BD2B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________________________________, </w:t>
            </w:r>
          </w:p>
          <w:p w:rsidR="00BD2B0E" w:rsidRPr="00BD2B0E" w:rsidRDefault="00BD2B0E" w:rsidP="00BD2B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паспорт ______________ </w:t>
            </w:r>
          </w:p>
          <w:p w:rsidR="00BD2B0E" w:rsidRPr="00BD2B0E" w:rsidRDefault="00BD2B0E" w:rsidP="00BD2B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 ____________________________</w:t>
            </w:r>
          </w:p>
          <w:p w:rsidR="00BD2B0E" w:rsidRPr="00BD2B0E" w:rsidRDefault="00BD2B0E" w:rsidP="00BD2B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проживающий</w:t>
            </w:r>
            <w:proofErr w:type="gramEnd"/>
            <w:r w:rsidRPr="00BD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адресу: ____________________________________</w:t>
            </w:r>
          </w:p>
          <w:p w:rsidR="00BD2B0E" w:rsidRPr="00BD2B0E" w:rsidRDefault="00BD2B0E" w:rsidP="00BD2B0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BD2B0E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Тел.: ____________________</w:t>
            </w:r>
          </w:p>
          <w:p w:rsidR="00BD2B0E" w:rsidRPr="00BD2B0E" w:rsidRDefault="00BD2B0E" w:rsidP="00BD2B0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BD2B0E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 xml:space="preserve">Адрес электронной почты: </w:t>
            </w:r>
          </w:p>
          <w:p w:rsidR="00BD2B0E" w:rsidRPr="00BD2B0E" w:rsidRDefault="00BD2B0E" w:rsidP="00BD2B0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BD2B0E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___________________________________</w:t>
            </w:r>
          </w:p>
          <w:p w:rsidR="00BD2B0E" w:rsidRPr="00BD2B0E" w:rsidRDefault="00BD2B0E" w:rsidP="00BD2B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2B0E" w:rsidRPr="00BD2B0E" w:rsidRDefault="00BD2B0E" w:rsidP="00BD2B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b/>
                <w:lang w:eastAsia="ru-RU"/>
              </w:rPr>
              <w:t>Владелец специального счёта - ФКР г. Москвы,</w:t>
            </w:r>
          </w:p>
          <w:p w:rsidR="00BD2B0E" w:rsidRPr="00BD2B0E" w:rsidRDefault="00BD2B0E" w:rsidP="00BD2B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111000, г. Москва, ул. Маросейка, 11/4, </w:t>
            </w:r>
            <w:proofErr w:type="spellStart"/>
            <w:r w:rsidRPr="00BD2B0E">
              <w:rPr>
                <w:rFonts w:ascii="Times New Roman" w:eastAsia="Times New Roman" w:hAnsi="Times New Roman" w:cs="Times New Roman"/>
                <w:bCs/>
                <w:lang w:eastAsia="ru-RU"/>
              </w:rPr>
              <w:t>стр.3</w:t>
            </w:r>
            <w:proofErr w:type="spellEnd"/>
            <w:r w:rsidRPr="00BD2B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BD2B0E" w:rsidRPr="00BD2B0E" w:rsidRDefault="00BD2B0E" w:rsidP="00BD2B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ИНН 7702070139</w:t>
            </w:r>
          </w:p>
          <w:p w:rsidR="00BD2B0E" w:rsidRPr="00BD2B0E" w:rsidRDefault="00BD2B0E" w:rsidP="00BD2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спецсч</w:t>
            </w:r>
            <w:proofErr w:type="spellEnd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: __________________________</w:t>
            </w:r>
          </w:p>
          <w:p w:rsidR="00BD2B0E" w:rsidRPr="00BD2B0E" w:rsidRDefault="00BD2B0E" w:rsidP="00BD2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в банке_________________________,</w:t>
            </w:r>
          </w:p>
          <w:p w:rsidR="00BD2B0E" w:rsidRPr="00BD2B0E" w:rsidRDefault="00BD2B0E" w:rsidP="00BD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 xml:space="preserve"> г. Москва, </w:t>
            </w:r>
          </w:p>
          <w:p w:rsidR="00BD2B0E" w:rsidRPr="00BD2B0E" w:rsidRDefault="00BD2B0E" w:rsidP="00BD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  <w:proofErr w:type="spellEnd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</w:t>
            </w:r>
          </w:p>
          <w:p w:rsidR="00BD2B0E" w:rsidRPr="00BD2B0E" w:rsidRDefault="00BD2B0E" w:rsidP="00BD2B0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</w:p>
        </w:tc>
        <w:tc>
          <w:tcPr>
            <w:tcW w:w="5528" w:type="dxa"/>
          </w:tcPr>
          <w:p w:rsidR="00BD2B0E" w:rsidRPr="00BD2B0E" w:rsidRDefault="00BD2B0E" w:rsidP="00BD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b/>
                <w:lang w:eastAsia="ru-RU"/>
              </w:rPr>
              <w:t>Подрядчик:</w:t>
            </w:r>
          </w:p>
          <w:p w:rsidR="00BD2B0E" w:rsidRPr="00BD2B0E" w:rsidRDefault="00BD2B0E" w:rsidP="00BD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B0E" w:rsidRPr="00BD2B0E" w:rsidRDefault="00BD2B0E" w:rsidP="00BD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 «________________________»</w:t>
            </w:r>
          </w:p>
          <w:p w:rsidR="00BD2B0E" w:rsidRPr="00BD2B0E" w:rsidRDefault="00BD2B0E" w:rsidP="00BD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B0E" w:rsidRPr="00BD2B0E" w:rsidRDefault="00BD2B0E" w:rsidP="00BD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_____________________________</w:t>
            </w:r>
          </w:p>
          <w:p w:rsidR="00BD2B0E" w:rsidRPr="00BD2B0E" w:rsidRDefault="00BD2B0E" w:rsidP="00BD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 xml:space="preserve">ИНН _____________ </w:t>
            </w:r>
            <w:proofErr w:type="spellStart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  <w:proofErr w:type="spellEnd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</w:t>
            </w:r>
          </w:p>
          <w:p w:rsidR="00BD2B0E" w:rsidRPr="00BD2B0E" w:rsidRDefault="00BD2B0E" w:rsidP="00BD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  <w:proofErr w:type="spellEnd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</w:t>
            </w:r>
          </w:p>
          <w:p w:rsidR="00BD2B0E" w:rsidRPr="00BD2B0E" w:rsidRDefault="00BD2B0E" w:rsidP="00BD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: ___________________________</w:t>
            </w:r>
          </w:p>
          <w:p w:rsidR="00BD2B0E" w:rsidRPr="00BD2B0E" w:rsidRDefault="00BD2B0E" w:rsidP="00BD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в банке ________________________</w:t>
            </w:r>
          </w:p>
          <w:p w:rsidR="00BD2B0E" w:rsidRPr="00BD2B0E" w:rsidRDefault="00BD2B0E" w:rsidP="00BD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к/</w:t>
            </w:r>
            <w:proofErr w:type="spellStart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: _________________ в _________________</w:t>
            </w:r>
          </w:p>
          <w:p w:rsidR="00BD2B0E" w:rsidRPr="00BD2B0E" w:rsidRDefault="00BD2B0E" w:rsidP="00BD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  <w:proofErr w:type="spellEnd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 xml:space="preserve"> _____________</w:t>
            </w:r>
          </w:p>
          <w:p w:rsidR="00BD2B0E" w:rsidRPr="00BD2B0E" w:rsidRDefault="00BD2B0E" w:rsidP="00BD2B0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BD2B0E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Тел.: __________________________</w:t>
            </w:r>
          </w:p>
          <w:p w:rsidR="00BD2B0E" w:rsidRPr="00BD2B0E" w:rsidRDefault="00BD2B0E" w:rsidP="00BD2B0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BD2B0E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Адрес электронной почты: ___________________</w:t>
            </w:r>
          </w:p>
          <w:p w:rsidR="00BD2B0E" w:rsidRPr="00BD2B0E" w:rsidRDefault="00BD2B0E" w:rsidP="00BD2B0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</w:p>
          <w:p w:rsidR="00BD2B0E" w:rsidRPr="00BD2B0E" w:rsidRDefault="00BD2B0E" w:rsidP="00BD2B0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</w:p>
          <w:p w:rsidR="00BD2B0E" w:rsidRPr="00BD2B0E" w:rsidRDefault="00BD2B0E" w:rsidP="00BD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B0E" w:rsidRPr="00BD2B0E" w:rsidRDefault="00BD2B0E" w:rsidP="00BD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B0E" w:rsidRPr="00BD2B0E" w:rsidRDefault="00BD2B0E" w:rsidP="00BD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2B0E" w:rsidRPr="00BD2B0E" w:rsidRDefault="00BD2B0E" w:rsidP="00BD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B0E">
        <w:rPr>
          <w:rFonts w:ascii="Times New Roman" w:eastAsia="Times New Roman" w:hAnsi="Times New Roman" w:cs="Times New Roman"/>
          <w:b/>
          <w:lang w:eastAsia="ru-RU"/>
        </w:rPr>
        <w:t>10. Подписи сторон</w:t>
      </w:r>
    </w:p>
    <w:p w:rsidR="00BD2B0E" w:rsidRPr="00BD2B0E" w:rsidRDefault="00BD2B0E" w:rsidP="00BD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"/>
        <w:gridCol w:w="4962"/>
        <w:gridCol w:w="142"/>
        <w:gridCol w:w="5103"/>
        <w:gridCol w:w="142"/>
      </w:tblGrid>
      <w:tr w:rsidR="00BD2B0E" w:rsidRPr="00BD2B0E" w:rsidTr="00C16C38">
        <w:trPr>
          <w:gridAfter w:val="1"/>
          <w:wAfter w:w="142" w:type="dxa"/>
        </w:trPr>
        <w:tc>
          <w:tcPr>
            <w:tcW w:w="5104" w:type="dxa"/>
            <w:gridSpan w:val="2"/>
          </w:tcPr>
          <w:p w:rsidR="00BD2B0E" w:rsidRPr="00BD2B0E" w:rsidRDefault="00BD2B0E" w:rsidP="00BD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b/>
                <w:lang w:eastAsia="ru-RU"/>
              </w:rPr>
              <w:t>от Заказчика:</w:t>
            </w:r>
          </w:p>
          <w:p w:rsidR="00BD2B0E" w:rsidRPr="00BD2B0E" w:rsidRDefault="00BD2B0E" w:rsidP="00BD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BD2B0E" w:rsidRPr="00BD2B0E" w:rsidRDefault="00BD2B0E" w:rsidP="00BD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b/>
                <w:lang w:eastAsia="ru-RU"/>
              </w:rPr>
              <w:t>от Подрядчика:</w:t>
            </w:r>
          </w:p>
        </w:tc>
      </w:tr>
      <w:tr w:rsidR="00BD2B0E" w:rsidRPr="00BD2B0E" w:rsidTr="00C16C38">
        <w:trPr>
          <w:gridBefore w:val="1"/>
          <w:wBefore w:w="142" w:type="dxa"/>
        </w:trPr>
        <w:tc>
          <w:tcPr>
            <w:tcW w:w="5104" w:type="dxa"/>
            <w:gridSpan w:val="2"/>
          </w:tcPr>
          <w:p w:rsidR="00BD2B0E" w:rsidRPr="00BD2B0E" w:rsidRDefault="00BD2B0E" w:rsidP="00BD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__________________/__________________/</w:t>
            </w:r>
          </w:p>
          <w:p w:rsidR="00BD2B0E" w:rsidRPr="00BD2B0E" w:rsidRDefault="00BD2B0E" w:rsidP="00BD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45" w:type="dxa"/>
            <w:gridSpan w:val="2"/>
          </w:tcPr>
          <w:p w:rsidR="00BD2B0E" w:rsidRPr="00BD2B0E" w:rsidRDefault="00BD2B0E" w:rsidP="00BD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_______________________ /_____________________/</w:t>
            </w:r>
          </w:p>
          <w:p w:rsidR="00BD2B0E" w:rsidRPr="00BD2B0E" w:rsidRDefault="00BD2B0E" w:rsidP="00BD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BD2B0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2B0E" w:rsidRPr="00BD2B0E" w:rsidRDefault="00BD2B0E" w:rsidP="00BD2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2B0E" w:rsidRPr="00BD2B0E" w:rsidRDefault="00BD2B0E" w:rsidP="00BD2B0E">
      <w:pPr>
        <w:spacing w:before="100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br w:type="page"/>
      </w:r>
    </w:p>
    <w:p w:rsidR="00BD2B0E" w:rsidRPr="00BD2B0E" w:rsidRDefault="00BD2B0E" w:rsidP="00BD2B0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lastRenderedPageBreak/>
        <w:t>Приложение № ___</w:t>
      </w:r>
    </w:p>
    <w:p w:rsidR="00BD2B0E" w:rsidRPr="00BD2B0E" w:rsidRDefault="00BD2B0E" w:rsidP="00BD2B0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>к Договору № _______</w:t>
      </w:r>
    </w:p>
    <w:p w:rsidR="00BD2B0E" w:rsidRPr="00BD2B0E" w:rsidRDefault="00BD2B0E" w:rsidP="00BD2B0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BD2B0E">
        <w:rPr>
          <w:rFonts w:ascii="Times New Roman" w:eastAsia="Times New Roman" w:hAnsi="Times New Roman" w:cs="Times New Roman"/>
          <w:lang w:eastAsia="ru-RU"/>
        </w:rPr>
        <w:t xml:space="preserve">от  "___" ________ 2018 г </w:t>
      </w:r>
    </w:p>
    <w:p w:rsidR="00BD2B0E" w:rsidRPr="00BD2B0E" w:rsidRDefault="00BD2B0E" w:rsidP="00BD2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2B0E" w:rsidRPr="00BD2B0E" w:rsidRDefault="00BD2B0E" w:rsidP="00BD2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D2B0E">
        <w:rPr>
          <w:rFonts w:ascii="Times New Roman" w:eastAsia="Calibri" w:hAnsi="Times New Roman" w:cs="Times New Roman"/>
          <w:b/>
          <w:bCs/>
        </w:rPr>
        <w:t>ТЕХНИЧЕСКОЕ ЗАДАНИЕ</w:t>
      </w:r>
    </w:p>
    <w:p w:rsidR="00BD2B0E" w:rsidRPr="00BD2B0E" w:rsidRDefault="00BD2B0E" w:rsidP="00BD2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D2B0E">
        <w:rPr>
          <w:rFonts w:ascii="Times New Roman" w:eastAsia="Calibri" w:hAnsi="Times New Roman" w:cs="Times New Roman"/>
          <w:b/>
          <w:bCs/>
        </w:rPr>
        <w:t>на выполнение работ по капитальному ремонту</w:t>
      </w:r>
    </w:p>
    <w:p w:rsidR="00BD2B0E" w:rsidRPr="00BD2B0E" w:rsidRDefault="00BD2B0E" w:rsidP="00BD2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D2B0E">
        <w:rPr>
          <w:rFonts w:ascii="Times New Roman" w:eastAsia="Calibri" w:hAnsi="Times New Roman" w:cs="Times New Roman"/>
          <w:b/>
          <w:bCs/>
        </w:rPr>
        <w:t xml:space="preserve">общего имущества в многоквартирном доме </w:t>
      </w:r>
    </w:p>
    <w:p w:rsidR="00BD2B0E" w:rsidRPr="00BD2B0E" w:rsidRDefault="00BD2B0E" w:rsidP="00BD2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D2B0E">
        <w:rPr>
          <w:rFonts w:ascii="Times New Roman" w:eastAsia="Calibri" w:hAnsi="Times New Roman" w:cs="Times New Roman"/>
          <w:b/>
          <w:bCs/>
        </w:rPr>
        <w:t xml:space="preserve">по адресу: г. Москва, ул. ________________, д. ______ 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B0E" w:rsidRPr="00BD2B0E" w:rsidRDefault="00BD2B0E" w:rsidP="00BD2B0E">
      <w:pPr>
        <w:numPr>
          <w:ilvl w:val="0"/>
          <w:numId w:val="1"/>
        </w:numPr>
        <w:autoSpaceDE w:val="0"/>
        <w:autoSpaceDN w:val="0"/>
        <w:adjustRightInd w:val="0"/>
        <w:spacing w:before="100" w:after="6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2B0E">
        <w:rPr>
          <w:rFonts w:ascii="Times New Roman" w:eastAsia="Calibri" w:hAnsi="Times New Roman" w:cs="Times New Roman"/>
          <w:sz w:val="24"/>
          <w:szCs w:val="24"/>
        </w:rPr>
        <w:t>Наименование выполняемых работ - капитальный ремонт фасада (фасадов) многоквартирного дома по адресу: г. Москва, ул. _____________, д. ___ (далее – Многоквартирный дом).</w:t>
      </w:r>
      <w:proofErr w:type="gramEnd"/>
    </w:p>
    <w:p w:rsidR="00BD2B0E" w:rsidRPr="00BD2B0E" w:rsidRDefault="00BD2B0E" w:rsidP="00BD2B0E">
      <w:pPr>
        <w:numPr>
          <w:ilvl w:val="0"/>
          <w:numId w:val="1"/>
        </w:numPr>
        <w:autoSpaceDE w:val="0"/>
        <w:autoSpaceDN w:val="0"/>
        <w:adjustRightInd w:val="0"/>
        <w:spacing w:before="10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Общая характеристика Многоквартирного дома: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Количество подъездов – 5;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Количество этажей – 22;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Высота этажа - 270 см;</w:t>
      </w:r>
    </w:p>
    <w:p w:rsidR="00BD2B0E" w:rsidRPr="00BD2B0E" w:rsidRDefault="00BD2B0E" w:rsidP="00BD2B0E">
      <w:pPr>
        <w:autoSpaceDE w:val="0"/>
        <w:autoSpaceDN w:val="0"/>
        <w:adjustRightInd w:val="0"/>
        <w:spacing w:after="6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Материал наружных стен – железобетонные панели.</w:t>
      </w:r>
    </w:p>
    <w:p w:rsidR="00BD2B0E" w:rsidRPr="00BD2B0E" w:rsidRDefault="00BD2B0E" w:rsidP="00BD2B0E">
      <w:pPr>
        <w:numPr>
          <w:ilvl w:val="0"/>
          <w:numId w:val="1"/>
        </w:numPr>
        <w:autoSpaceDE w:val="0"/>
        <w:autoSpaceDN w:val="0"/>
        <w:adjustRightInd w:val="0"/>
        <w:spacing w:before="10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Виды работ по капитальному ремонту фасада (фасадов) многоквартирного дома: </w:t>
      </w:r>
    </w:p>
    <w:p w:rsidR="00BD2B0E" w:rsidRPr="00BD2B0E" w:rsidRDefault="00BD2B0E" w:rsidP="00BD2B0E">
      <w:pPr>
        <w:numPr>
          <w:ilvl w:val="1"/>
          <w:numId w:val="1"/>
        </w:numPr>
        <w:autoSpaceDE w:val="0"/>
        <w:autoSpaceDN w:val="0"/>
        <w:adjustRightInd w:val="0"/>
        <w:spacing w:before="100" w:after="60" w:line="240" w:lineRule="auto"/>
        <w:ind w:left="1134" w:hanging="4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Ремонт межпанельных швов (восстановление герметичности стыков между панелями);</w:t>
      </w:r>
    </w:p>
    <w:p w:rsidR="00BD2B0E" w:rsidRPr="00BD2B0E" w:rsidRDefault="00BD2B0E" w:rsidP="00BD2B0E">
      <w:pPr>
        <w:numPr>
          <w:ilvl w:val="1"/>
          <w:numId w:val="1"/>
        </w:numPr>
        <w:autoSpaceDE w:val="0"/>
        <w:autoSpaceDN w:val="0"/>
        <w:adjustRightInd w:val="0"/>
        <w:spacing w:before="100" w:after="60" w:line="240" w:lineRule="auto"/>
        <w:ind w:left="1134" w:hanging="4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Ремонт стеновых панелей и переходных балконов незадымляемых лестниц.</w:t>
      </w:r>
    </w:p>
    <w:p w:rsidR="00BD2B0E" w:rsidRPr="00BD2B0E" w:rsidRDefault="00BD2B0E" w:rsidP="00BD2B0E">
      <w:pPr>
        <w:numPr>
          <w:ilvl w:val="1"/>
          <w:numId w:val="1"/>
        </w:numPr>
        <w:autoSpaceDE w:val="0"/>
        <w:autoSpaceDN w:val="0"/>
        <w:adjustRightInd w:val="0"/>
        <w:spacing w:before="100" w:after="60" w:line="240" w:lineRule="auto"/>
        <w:ind w:left="1134" w:hanging="4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Покраска стеновых панелей (кроме кафельной плитки «кабанчик»), балконов жилых помещений, переходных балконов незадымляемых лестниц</w:t>
      </w:r>
    </w:p>
    <w:p w:rsidR="00BD2B0E" w:rsidRPr="00BD2B0E" w:rsidRDefault="00BD2B0E" w:rsidP="00BD2B0E">
      <w:pPr>
        <w:numPr>
          <w:ilvl w:val="0"/>
          <w:numId w:val="1"/>
        </w:numPr>
        <w:autoSpaceDE w:val="0"/>
        <w:autoSpaceDN w:val="0"/>
        <w:adjustRightInd w:val="0"/>
        <w:spacing w:before="10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Ремонт межпанельных швов включает в себя: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а) вскрытие существующего межпанельного шва;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б) очистку устья межпанельного пространства от старого герметика и утеплителя;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в) заполнение очищенного межпанельного пространства монтажной пеной и пенополиуретановым утеплителем типа «</w:t>
      </w:r>
      <w:proofErr w:type="spellStart"/>
      <w:r w:rsidRPr="00BD2B0E">
        <w:rPr>
          <w:rFonts w:ascii="Times New Roman" w:eastAsia="Calibri" w:hAnsi="Times New Roman" w:cs="Times New Roman"/>
          <w:sz w:val="24"/>
          <w:szCs w:val="24"/>
        </w:rPr>
        <w:t>Вилатерм</w:t>
      </w:r>
      <w:proofErr w:type="spellEnd"/>
      <w:r w:rsidRPr="00BD2B0E">
        <w:rPr>
          <w:rFonts w:ascii="Times New Roman" w:eastAsia="Calibri" w:hAnsi="Times New Roman" w:cs="Times New Roman"/>
          <w:sz w:val="24"/>
          <w:szCs w:val="24"/>
        </w:rPr>
        <w:t>» (диаметр утеплителя должен быть на 20-30% больше, чем ширина межпанельного шва);</w:t>
      </w:r>
    </w:p>
    <w:p w:rsidR="00BD2B0E" w:rsidRPr="00BD2B0E" w:rsidRDefault="00BD2B0E" w:rsidP="00BD2B0E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г) после затвердевания монтажной пены – обработку наружной поверхности восстановленного межпанельного шва герметизирующей мастикой типа «</w:t>
      </w:r>
      <w:proofErr w:type="spellStart"/>
      <w:r w:rsidRPr="00BD2B0E">
        <w:rPr>
          <w:rFonts w:ascii="Times New Roman" w:eastAsia="Calibri" w:hAnsi="Times New Roman" w:cs="Times New Roman"/>
          <w:sz w:val="24"/>
          <w:szCs w:val="24"/>
          <w:lang w:val="en-US"/>
        </w:rPr>
        <w:t>Oksiplasts</w:t>
      </w:r>
      <w:proofErr w:type="spellEnd"/>
      <w:r w:rsidRPr="00BD2B0E">
        <w:rPr>
          <w:rFonts w:ascii="Times New Roman" w:eastAsia="Calibri" w:hAnsi="Times New Roman" w:cs="Times New Roman"/>
          <w:sz w:val="24"/>
          <w:szCs w:val="24"/>
        </w:rPr>
        <w:t>» (цвет герметика должен соответствовать цвету окрашенного фасада).</w:t>
      </w:r>
    </w:p>
    <w:p w:rsidR="00BD2B0E" w:rsidRPr="00BD2B0E" w:rsidRDefault="00BD2B0E" w:rsidP="00BD2B0E">
      <w:pPr>
        <w:numPr>
          <w:ilvl w:val="0"/>
          <w:numId w:val="1"/>
        </w:numPr>
        <w:autoSpaceDE w:val="0"/>
        <w:autoSpaceDN w:val="0"/>
        <w:adjustRightInd w:val="0"/>
        <w:spacing w:before="10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Ремонт стеновых панелей и переходных балконов незадымляемых лестниц включает в себя: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а) очистку поверхности бетонных элементов от отслоений и плесени; 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б) расшивку трещин, заделку сколов и выбоин, оголённой арматуры и закладных металлических деталей стеновых панелей и переходных балконов незадымляемых лестниц, оконных откосов;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в) подготовку поверхностей под покраску (грунтовка) и покраску в 2 (Два) слоя бетонных элементов фасада, включая балконы жилых помещений и переходные балконы незадымляемых лестниц, за исключением поверхностей, облицованных плиткой «кабанчик», краской для наружных работ белого цвета;</w:t>
      </w:r>
    </w:p>
    <w:p w:rsidR="00BD2B0E" w:rsidRPr="00BD2B0E" w:rsidRDefault="00BD2B0E" w:rsidP="00BD2B0E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г) помывку поверхностей, облицованных плиткой «кабанчик».</w:t>
      </w:r>
    </w:p>
    <w:p w:rsidR="00BD2B0E" w:rsidRPr="00BD2B0E" w:rsidRDefault="00BD2B0E" w:rsidP="00BD2B0E">
      <w:pPr>
        <w:numPr>
          <w:ilvl w:val="0"/>
          <w:numId w:val="1"/>
        </w:numPr>
        <w:autoSpaceDE w:val="0"/>
        <w:autoSpaceDN w:val="0"/>
        <w:adjustRightInd w:val="0"/>
        <w:spacing w:before="100" w:after="6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До начала выполнения работ по ремонту переходных балконов незадымляемых лестниц уполномоченными представителями Подрядчика и Заказчиком осуществляется их визуальный осмотр и составляется дефектная ведомость. На основе дефектной ведомости Подрядчик и Заказчик определяют согласованный объем работ по ремонту переходных балконов незадымляемых лестниц.</w:t>
      </w:r>
    </w:p>
    <w:p w:rsidR="00BD2B0E" w:rsidRPr="00BD2B0E" w:rsidRDefault="00BD2B0E" w:rsidP="00BD2B0E">
      <w:pPr>
        <w:numPr>
          <w:ilvl w:val="0"/>
          <w:numId w:val="1"/>
        </w:numPr>
        <w:autoSpaceDE w:val="0"/>
        <w:autoSpaceDN w:val="0"/>
        <w:adjustRightInd w:val="0"/>
        <w:spacing w:before="10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Работы по капитальному ремонту фасада Многоквартирного дома выполняются поэтапно:</w:t>
      </w:r>
    </w:p>
    <w:p w:rsidR="00BD2B0E" w:rsidRPr="00BD2B0E" w:rsidRDefault="00BD2B0E" w:rsidP="00BD2B0E">
      <w:pPr>
        <w:spacing w:after="6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Этап 1:  Помывка поверхностей, облицованных плиткой «кабанчик», ремонт межпанельных швов в </w:t>
      </w:r>
      <w:proofErr w:type="spellStart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spellEnd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7 207 погонных метров (50 % от общего </w:t>
      </w:r>
      <w:proofErr w:type="spellStart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proofErr w:type="spellEnd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вида работ).</w:t>
      </w:r>
    </w:p>
    <w:p w:rsidR="00BD2B0E" w:rsidRPr="00BD2B0E" w:rsidRDefault="00BD2B0E" w:rsidP="00BD2B0E">
      <w:pPr>
        <w:spacing w:after="6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2: Ремонт межпанельных швов в </w:t>
      </w:r>
      <w:proofErr w:type="spellStart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spellEnd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14 413 погонных метров (100 % от общего </w:t>
      </w:r>
      <w:proofErr w:type="spellStart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proofErr w:type="spellEnd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вида работ).</w:t>
      </w:r>
    </w:p>
    <w:p w:rsidR="00BD2B0E" w:rsidRPr="00BD2B0E" w:rsidRDefault="00BD2B0E" w:rsidP="00BD2B0E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3: Ремонт и покраска стеновых панелей, балконов жилых помещений и переходных балконов незадымляемых лестниц в </w:t>
      </w:r>
      <w:proofErr w:type="spellStart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spellEnd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4756 </w:t>
      </w:r>
      <w:proofErr w:type="spellStart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BD2B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spellEnd"/>
      <w:proofErr w:type="gramEnd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(30% от общего </w:t>
      </w:r>
      <w:proofErr w:type="spellStart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proofErr w:type="spellEnd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вида работ).</w:t>
      </w:r>
    </w:p>
    <w:p w:rsidR="00BD2B0E" w:rsidRPr="00BD2B0E" w:rsidRDefault="00BD2B0E" w:rsidP="00BD2B0E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4: Ремонт и покраска стеновых панелей, балконов жилых помещений и переходных балконов незадымляемых лестниц в </w:t>
      </w:r>
      <w:proofErr w:type="spellStart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spellEnd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9511 </w:t>
      </w:r>
      <w:proofErr w:type="spellStart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BD2B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spellEnd"/>
      <w:proofErr w:type="gramEnd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(60 % от общего </w:t>
      </w:r>
      <w:proofErr w:type="spellStart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proofErr w:type="spellEnd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вида работ).</w:t>
      </w:r>
    </w:p>
    <w:p w:rsidR="00BD2B0E" w:rsidRPr="00BD2B0E" w:rsidRDefault="00BD2B0E" w:rsidP="00BD2B0E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5: Завершение ремонта и покраски стеновых панелей, балконов жилых помещений и переходных балконов незадымляемых лестниц в </w:t>
      </w:r>
      <w:proofErr w:type="spellStart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spellEnd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15851 </w:t>
      </w:r>
      <w:proofErr w:type="spellStart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BD2B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spellEnd"/>
      <w:proofErr w:type="gramEnd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(100 % от общего </w:t>
      </w:r>
      <w:proofErr w:type="spellStart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proofErr w:type="spellEnd"/>
      <w:r w:rsidRPr="00BD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вида работ или 100% всех работ по Договору), включая зачистку и промывку поверхностей, облицованных плиткой «кабанчик».</w:t>
      </w:r>
    </w:p>
    <w:p w:rsidR="00BD2B0E" w:rsidRPr="00BD2B0E" w:rsidRDefault="00BD2B0E" w:rsidP="00BD2B0E">
      <w:pPr>
        <w:numPr>
          <w:ilvl w:val="0"/>
          <w:numId w:val="1"/>
        </w:numPr>
        <w:autoSpaceDE w:val="0"/>
        <w:autoSpaceDN w:val="0"/>
        <w:adjustRightInd w:val="0"/>
        <w:spacing w:before="100" w:after="3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Условия выполнения работ: В полном соответствии с условиями договора и требованиями настоящего Технического задания, а также нормативных документов применительно к данным видам работ.</w:t>
      </w:r>
    </w:p>
    <w:p w:rsidR="00BD2B0E" w:rsidRPr="00BD2B0E" w:rsidRDefault="00BD2B0E" w:rsidP="00BD2B0E">
      <w:pPr>
        <w:numPr>
          <w:ilvl w:val="0"/>
          <w:numId w:val="1"/>
        </w:numPr>
        <w:autoSpaceDE w:val="0"/>
        <w:autoSpaceDN w:val="0"/>
        <w:adjustRightInd w:val="0"/>
        <w:spacing w:before="10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Общие требования к выполнению работ: 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- все работы Подрядчик выполняет из материалов подрядчика, своими силами и техническими средствами, </w:t>
      </w:r>
      <w:proofErr w:type="gramStart"/>
      <w:r w:rsidRPr="00BD2B0E">
        <w:rPr>
          <w:rFonts w:ascii="Times New Roman" w:eastAsia="Calibri" w:hAnsi="Times New Roman" w:cs="Times New Roman"/>
          <w:sz w:val="24"/>
          <w:szCs w:val="24"/>
        </w:rPr>
        <w:t>согласно Графика</w:t>
      </w:r>
      <w:proofErr w:type="gramEnd"/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 производства и стоимости работ.</w:t>
      </w:r>
    </w:p>
    <w:p w:rsidR="00BD2B0E" w:rsidRPr="00BD2B0E" w:rsidRDefault="00BD2B0E" w:rsidP="00BD2B0E">
      <w:pPr>
        <w:autoSpaceDE w:val="0"/>
        <w:autoSpaceDN w:val="0"/>
        <w:adjustRightInd w:val="0"/>
        <w:spacing w:after="24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- график производства и стоимости работ Подрядчик предоставляет на утверждение у Заказчика в течение  7 (Семи) календарных дней с даты подписания договора</w:t>
      </w:r>
      <w:proofErr w:type="gramStart"/>
      <w:r w:rsidRPr="00BD2B0E">
        <w:rPr>
          <w:rFonts w:ascii="Times New Roman" w:eastAsia="Calibri" w:hAnsi="Times New Roman" w:cs="Times New Roman"/>
          <w:sz w:val="24"/>
          <w:szCs w:val="24"/>
        </w:rPr>
        <w:t>;?</w:t>
      </w:r>
      <w:proofErr w:type="gramEnd"/>
    </w:p>
    <w:p w:rsidR="00BD2B0E" w:rsidRPr="00BD2B0E" w:rsidRDefault="00BD2B0E" w:rsidP="00BD2B0E">
      <w:pPr>
        <w:numPr>
          <w:ilvl w:val="0"/>
          <w:numId w:val="1"/>
        </w:numPr>
        <w:autoSpaceDE w:val="0"/>
        <w:autoSpaceDN w:val="0"/>
        <w:adjustRightInd w:val="0"/>
        <w:spacing w:before="10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Требования к качеству работ, методы производства работ, организационно-технологическая схема производства работ: 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- Технология и методы производства работ – в полном соответствии с Техническим заданием, со стандартами, строительными нормами и правилами и иными действующими на территории РФ нормативно-правовыми актами. 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- Работы производить методом промышленного альпинизма или с применением подвесных строительных люлек. 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- Работы производятся только в </w:t>
      </w:r>
      <w:proofErr w:type="spellStart"/>
      <w:r w:rsidRPr="00BD2B0E">
        <w:rPr>
          <w:rFonts w:ascii="Times New Roman" w:eastAsia="Calibri" w:hAnsi="Times New Roman" w:cs="Times New Roman"/>
          <w:sz w:val="24"/>
          <w:szCs w:val="24"/>
        </w:rPr>
        <w:t>отведенной</w:t>
      </w:r>
      <w:proofErr w:type="spellEnd"/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 зоне работ, минимально необходимым количеством технических средств и механизмов, необходимых для сокращения уровня шума, пыли, загрязнения воздуха. Зона проведения работ должна быть ограждена. После окончания работ производится ликвидация рабочей зоны, уборка мусора, материалов собственными силами. </w:t>
      </w:r>
    </w:p>
    <w:p w:rsidR="00BD2B0E" w:rsidRPr="00BD2B0E" w:rsidRDefault="00BD2B0E" w:rsidP="00BD2B0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- Руководство ремонтными работами должно быть поручено инженерно-техническому персоналу, аттестованному по правилам техники безопасности, пожарной безопасности.</w:t>
      </w:r>
    </w:p>
    <w:p w:rsidR="00BD2B0E" w:rsidRPr="00BD2B0E" w:rsidRDefault="00BD2B0E" w:rsidP="00BD2B0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720"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11. Требования к используемым материалам: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 - Применяемые материалы должны быть сертифицированы и отвечать требованиям нормативно-технических документов. Материалы, применяемые для изоляции межпанельных швов, должны быть совместимы между собой и с материалами стыкуемых элементов конструкций. Интервал температур применения герметизирующих материалов от -10 до +</w:t>
      </w:r>
      <w:proofErr w:type="spellStart"/>
      <w:r w:rsidRPr="00BD2B0E">
        <w:rPr>
          <w:rFonts w:ascii="Times New Roman" w:eastAsia="Calibri" w:hAnsi="Times New Roman" w:cs="Times New Roman"/>
          <w:sz w:val="24"/>
          <w:szCs w:val="24"/>
        </w:rPr>
        <w:t>35</w:t>
      </w:r>
      <w:r w:rsidRPr="00BD2B0E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BD2B0E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. Температурный предел эксплуатации герметизирующих материалов от -40 до + </w:t>
      </w:r>
      <w:proofErr w:type="spellStart"/>
      <w:r w:rsidRPr="00BD2B0E">
        <w:rPr>
          <w:rFonts w:ascii="Times New Roman" w:eastAsia="Calibri" w:hAnsi="Times New Roman" w:cs="Times New Roman"/>
          <w:sz w:val="24"/>
          <w:szCs w:val="24"/>
        </w:rPr>
        <w:t>70</w:t>
      </w:r>
      <w:r w:rsidRPr="00BD2B0E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BD2B0E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D2B0E" w:rsidRPr="00BD2B0E" w:rsidRDefault="00BD2B0E" w:rsidP="00BD2B0E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- Материалы, применяемые для изоляции стыков, должны быть стойкими к длительному воздействию эксплуатационных факторов. Отверждаемые герметики для изоляции наружной части стыка должны быть совместимы с наносимыми фасадными красками. При нанесении красок на </w:t>
      </w:r>
      <w:proofErr w:type="spellStart"/>
      <w:r w:rsidRPr="00BD2B0E">
        <w:rPr>
          <w:rFonts w:ascii="Times New Roman" w:eastAsia="Calibri" w:hAnsi="Times New Roman" w:cs="Times New Roman"/>
          <w:sz w:val="24"/>
          <w:szCs w:val="24"/>
        </w:rPr>
        <w:t>загерметизированные</w:t>
      </w:r>
      <w:proofErr w:type="spellEnd"/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 швы на них не должно появляться липкости, потёков.</w:t>
      </w:r>
    </w:p>
    <w:p w:rsidR="00BD2B0E" w:rsidRPr="00BD2B0E" w:rsidRDefault="00BD2B0E" w:rsidP="00BD2B0E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12. Подрядчик должен вести следующие журналы: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- Журнал входного контроля  и приёмки используемых материалов, 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lastRenderedPageBreak/>
        <w:t>- Журнал производства работ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13. Требования к безопасности выполнения работ и безопасности результатов работ: 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- В соответствии с требованиями СНиП 12-03-2001 "Безопасность труда в строительстве" часть 1 Общие требования. СНиП 12-04-2002 "Безопасность труда в строительстве" часть 2. Строительное производство. СНиП 2.01.02-85* «Противопожарные нормы», и других нормативных документов в области техники безопасности, соответствующих характеру производимых работ. </w:t>
      </w:r>
    </w:p>
    <w:p w:rsidR="00BD2B0E" w:rsidRPr="00BD2B0E" w:rsidRDefault="00BD2B0E" w:rsidP="00BD2B0E">
      <w:pPr>
        <w:autoSpaceDE w:val="0"/>
        <w:autoSpaceDN w:val="0"/>
        <w:adjustRightInd w:val="0"/>
        <w:spacing w:after="24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- При проведении работ Подрядчик </w:t>
      </w:r>
      <w:proofErr w:type="spellStart"/>
      <w:r w:rsidRPr="00BD2B0E">
        <w:rPr>
          <w:rFonts w:ascii="Times New Roman" w:eastAsia="Calibri" w:hAnsi="Times New Roman" w:cs="Times New Roman"/>
          <w:sz w:val="24"/>
          <w:szCs w:val="24"/>
        </w:rPr>
        <w:t>несет</w:t>
      </w:r>
      <w:proofErr w:type="spellEnd"/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 всю ответственность за выполнение норм и правил пожарной безопасности, охраны труда и техники безопасности, охраны окружающей среды, соблюдения правил санитарии и внутреннего распорядка. </w:t>
      </w:r>
    </w:p>
    <w:p w:rsidR="00BD2B0E" w:rsidRPr="00BD2B0E" w:rsidRDefault="00BD2B0E" w:rsidP="00BD2B0E">
      <w:pPr>
        <w:autoSpaceDE w:val="0"/>
        <w:autoSpaceDN w:val="0"/>
        <w:adjustRightInd w:val="0"/>
        <w:spacing w:after="24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B0E" w:rsidRPr="00BD2B0E" w:rsidRDefault="00BD2B0E" w:rsidP="00BD2B0E">
      <w:pPr>
        <w:autoSpaceDE w:val="0"/>
        <w:autoSpaceDN w:val="0"/>
        <w:adjustRightInd w:val="0"/>
        <w:spacing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14. Требования по </w:t>
      </w:r>
      <w:proofErr w:type="spellStart"/>
      <w:r w:rsidRPr="00BD2B0E">
        <w:rPr>
          <w:rFonts w:ascii="Times New Roman" w:eastAsia="Calibri" w:hAnsi="Times New Roman" w:cs="Times New Roman"/>
          <w:sz w:val="24"/>
          <w:szCs w:val="24"/>
        </w:rPr>
        <w:t>объему</w:t>
      </w:r>
      <w:proofErr w:type="spellEnd"/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 гарантий качества работ: в полном </w:t>
      </w:r>
      <w:proofErr w:type="spellStart"/>
      <w:r w:rsidRPr="00BD2B0E">
        <w:rPr>
          <w:rFonts w:ascii="Times New Roman" w:eastAsia="Calibri" w:hAnsi="Times New Roman" w:cs="Times New Roman"/>
          <w:sz w:val="24"/>
          <w:szCs w:val="24"/>
        </w:rPr>
        <w:t>объеме</w:t>
      </w:r>
      <w:proofErr w:type="spellEnd"/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 на все виды работ. </w:t>
      </w:r>
    </w:p>
    <w:p w:rsidR="00BD2B0E" w:rsidRPr="00BD2B0E" w:rsidRDefault="00BD2B0E" w:rsidP="00BD2B0E">
      <w:pPr>
        <w:autoSpaceDE w:val="0"/>
        <w:autoSpaceDN w:val="0"/>
        <w:adjustRightInd w:val="0"/>
        <w:spacing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B0E" w:rsidRPr="00BD2B0E" w:rsidRDefault="00BD2B0E" w:rsidP="00BD2B0E">
      <w:pPr>
        <w:numPr>
          <w:ilvl w:val="0"/>
          <w:numId w:val="2"/>
        </w:numPr>
        <w:autoSpaceDE w:val="0"/>
        <w:autoSpaceDN w:val="0"/>
        <w:adjustRightInd w:val="0"/>
        <w:spacing w:before="10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>Требования по сроку гарантий качества на результаты работ: не менее 60-</w:t>
      </w:r>
      <w:proofErr w:type="spellStart"/>
      <w:r w:rsidRPr="00BD2B0E">
        <w:rPr>
          <w:rFonts w:ascii="Times New Roman" w:eastAsia="Calibri" w:hAnsi="Times New Roman" w:cs="Times New Roman"/>
          <w:sz w:val="24"/>
          <w:szCs w:val="24"/>
        </w:rPr>
        <w:t>ти</w:t>
      </w:r>
      <w:proofErr w:type="spellEnd"/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 месяцев с момента подписания акта </w:t>
      </w:r>
      <w:proofErr w:type="spellStart"/>
      <w:r w:rsidRPr="00BD2B0E">
        <w:rPr>
          <w:rFonts w:ascii="Times New Roman" w:eastAsia="Calibri" w:hAnsi="Times New Roman" w:cs="Times New Roman"/>
          <w:sz w:val="24"/>
          <w:szCs w:val="24"/>
        </w:rPr>
        <w:t>приемки</w:t>
      </w:r>
      <w:proofErr w:type="spellEnd"/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 выполненных работ. </w:t>
      </w: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B0E" w:rsidRPr="00BD2B0E" w:rsidRDefault="00BD2B0E" w:rsidP="00BD2B0E">
      <w:pPr>
        <w:numPr>
          <w:ilvl w:val="0"/>
          <w:numId w:val="2"/>
        </w:numPr>
        <w:autoSpaceDE w:val="0"/>
        <w:autoSpaceDN w:val="0"/>
        <w:adjustRightInd w:val="0"/>
        <w:spacing w:before="10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Гарантийный срок нормальной эксплуатации объекта после выполненного ремонта начинает действовать с момента подписания сторонами акта о </w:t>
      </w:r>
      <w:proofErr w:type="spellStart"/>
      <w:r w:rsidRPr="00BD2B0E">
        <w:rPr>
          <w:rFonts w:ascii="Times New Roman" w:eastAsia="Calibri" w:hAnsi="Times New Roman" w:cs="Times New Roman"/>
          <w:sz w:val="24"/>
          <w:szCs w:val="24"/>
        </w:rPr>
        <w:t>приемке</w:t>
      </w:r>
      <w:proofErr w:type="spellEnd"/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 готового объекта. Если в гарантийный период объекта обнаружатся дефекты, допущенные по вине Подрядчика и препятствующие нормальной эксплуатации объекта, то Подрядчик обязан их устранить в установленный Заказчиком срок за свой </w:t>
      </w:r>
      <w:proofErr w:type="spellStart"/>
      <w:r w:rsidRPr="00BD2B0E">
        <w:rPr>
          <w:rFonts w:ascii="Times New Roman" w:eastAsia="Calibri" w:hAnsi="Times New Roman" w:cs="Times New Roman"/>
          <w:sz w:val="24"/>
          <w:szCs w:val="24"/>
        </w:rPr>
        <w:t>счет</w:t>
      </w:r>
      <w:proofErr w:type="spellEnd"/>
      <w:r w:rsidRPr="00BD2B0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D2B0E" w:rsidRPr="00BD2B0E" w:rsidRDefault="00BD2B0E" w:rsidP="00BD2B0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B0E" w:rsidRPr="00BD2B0E" w:rsidRDefault="00BD2B0E" w:rsidP="00BD2B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p w:rsidR="00BD2B0E" w:rsidRPr="00BD2B0E" w:rsidRDefault="00BD2B0E" w:rsidP="00BD2B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"/>
        <w:gridCol w:w="4962"/>
        <w:gridCol w:w="142"/>
        <w:gridCol w:w="5103"/>
        <w:gridCol w:w="142"/>
      </w:tblGrid>
      <w:tr w:rsidR="00BD2B0E" w:rsidRPr="00BD2B0E" w:rsidTr="00C16C38">
        <w:trPr>
          <w:gridAfter w:val="1"/>
          <w:wAfter w:w="142" w:type="dxa"/>
        </w:trPr>
        <w:tc>
          <w:tcPr>
            <w:tcW w:w="5104" w:type="dxa"/>
            <w:gridSpan w:val="2"/>
          </w:tcPr>
          <w:p w:rsidR="00BD2B0E" w:rsidRPr="00BD2B0E" w:rsidRDefault="00BD2B0E" w:rsidP="00BD2B0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BD2B0E" w:rsidRPr="00BD2B0E" w:rsidRDefault="00BD2B0E" w:rsidP="00BD2B0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BD2B0E" w:rsidRPr="00BD2B0E" w:rsidRDefault="00BD2B0E" w:rsidP="00BD2B0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Подрядчика:</w:t>
            </w:r>
          </w:p>
        </w:tc>
      </w:tr>
      <w:tr w:rsidR="00BD2B0E" w:rsidRPr="00BD2B0E" w:rsidTr="00C16C38">
        <w:trPr>
          <w:gridBefore w:val="1"/>
          <w:wBefore w:w="142" w:type="dxa"/>
        </w:trPr>
        <w:tc>
          <w:tcPr>
            <w:tcW w:w="5104" w:type="dxa"/>
            <w:gridSpan w:val="2"/>
          </w:tcPr>
          <w:p w:rsidR="00BD2B0E" w:rsidRPr="00BD2B0E" w:rsidRDefault="00BD2B0E" w:rsidP="00BD2B0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______________/________________/</w:t>
            </w:r>
          </w:p>
          <w:p w:rsidR="00BD2B0E" w:rsidRPr="00BD2B0E" w:rsidRDefault="00BD2B0E" w:rsidP="00BD2B0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BD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2"/>
          </w:tcPr>
          <w:p w:rsidR="00BD2B0E" w:rsidRPr="00BD2B0E" w:rsidRDefault="00BD2B0E" w:rsidP="00BD2B0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 /______________/</w:t>
            </w:r>
          </w:p>
          <w:p w:rsidR="00BD2B0E" w:rsidRPr="00BD2B0E" w:rsidRDefault="00BD2B0E" w:rsidP="00BD2B0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BD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D2B0E" w:rsidRPr="00BD2B0E" w:rsidRDefault="00BD2B0E" w:rsidP="00BD2B0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735"/>
      </w:tblGrid>
      <w:tr w:rsidR="00BD2B0E" w:rsidRPr="00BD2B0E" w:rsidTr="00C16C38">
        <w:trPr>
          <w:trHeight w:val="383"/>
        </w:trPr>
        <w:tc>
          <w:tcPr>
            <w:tcW w:w="4219" w:type="dxa"/>
          </w:tcPr>
          <w:p w:rsidR="00BD2B0E" w:rsidRPr="00BD2B0E" w:rsidRDefault="00BD2B0E" w:rsidP="00BD2B0E">
            <w:pPr>
              <w:autoSpaceDE w:val="0"/>
              <w:autoSpaceDN w:val="0"/>
              <w:adjustRightInd w:val="0"/>
              <w:spacing w:after="12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</w:tcPr>
          <w:p w:rsidR="00BD2B0E" w:rsidRPr="00BD2B0E" w:rsidRDefault="00BD2B0E" w:rsidP="00BD2B0E">
            <w:pPr>
              <w:autoSpaceDE w:val="0"/>
              <w:autoSpaceDN w:val="0"/>
              <w:adjustRightInd w:val="0"/>
              <w:spacing w:after="12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2B0E" w:rsidRPr="00BD2B0E" w:rsidRDefault="00BD2B0E" w:rsidP="00BD2B0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0E" w:rsidRPr="00BD2B0E" w:rsidRDefault="00BD2B0E" w:rsidP="00BD2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4A07" w:rsidRDefault="00C24A07"/>
    <w:sectPr w:rsidR="00C24A07" w:rsidSect="001A189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04850"/>
    <w:multiLevelType w:val="hybridMultilevel"/>
    <w:tmpl w:val="CEA8AFA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7191B"/>
    <w:multiLevelType w:val="multilevel"/>
    <w:tmpl w:val="40C40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0E"/>
    <w:rsid w:val="00370BC3"/>
    <w:rsid w:val="00BD2B0E"/>
    <w:rsid w:val="00C2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4349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Лыкова</dc:creator>
  <cp:lastModifiedBy>Татьяна Б. Лыкова</cp:lastModifiedBy>
  <cp:revision>2</cp:revision>
  <dcterms:created xsi:type="dcterms:W3CDTF">2019-06-25T17:01:00Z</dcterms:created>
  <dcterms:modified xsi:type="dcterms:W3CDTF">2019-06-25T17:22:00Z</dcterms:modified>
</cp:coreProperties>
</file>