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C61" w:rsidRPr="00173532" w:rsidRDefault="000E4C61" w:rsidP="000E4C61">
      <w:pPr>
        <w:spacing w:line="276" w:lineRule="auto"/>
        <w:jc w:val="right"/>
        <w:rPr>
          <w:rFonts w:eastAsia="Trebuchet MS" w:cs="Times New Roman"/>
          <w:b/>
          <w:szCs w:val="28"/>
        </w:rPr>
      </w:pPr>
      <w:r w:rsidRPr="00173532">
        <w:rPr>
          <w:rFonts w:eastAsia="Trebuchet MS" w:cs="Times New Roman"/>
          <w:b/>
          <w:szCs w:val="28"/>
        </w:rPr>
        <w:t xml:space="preserve">Приложение </w:t>
      </w:r>
      <w:r w:rsidR="00196477" w:rsidRPr="00173532">
        <w:rPr>
          <w:rFonts w:eastAsia="Trebuchet MS" w:cs="Times New Roman"/>
          <w:b/>
          <w:szCs w:val="28"/>
        </w:rPr>
        <w:t>7</w:t>
      </w:r>
      <w:r w:rsidRPr="00173532">
        <w:rPr>
          <w:rFonts w:eastAsia="Trebuchet MS" w:cs="Times New Roman"/>
          <w:b/>
          <w:szCs w:val="28"/>
        </w:rPr>
        <w:t>.2</w:t>
      </w:r>
    </w:p>
    <w:p w:rsidR="00173532" w:rsidRDefault="00173532" w:rsidP="000E4C61">
      <w:pPr>
        <w:spacing w:line="276" w:lineRule="auto"/>
        <w:jc w:val="center"/>
        <w:rPr>
          <w:rFonts w:eastAsia="Trebuchet MS" w:cs="Times New Roman"/>
          <w:b/>
          <w:i/>
          <w:szCs w:val="28"/>
        </w:rPr>
      </w:pPr>
    </w:p>
    <w:p w:rsidR="00173532" w:rsidRPr="00173532" w:rsidRDefault="00173532" w:rsidP="00173532">
      <w:pPr>
        <w:spacing w:after="240" w:line="276" w:lineRule="auto"/>
        <w:jc w:val="center"/>
        <w:rPr>
          <w:rFonts w:eastAsia="Trebuchet MS" w:cs="Times New Roman"/>
          <w:b/>
          <w:i/>
          <w:szCs w:val="28"/>
        </w:rPr>
      </w:pPr>
      <w:r>
        <w:rPr>
          <w:rFonts w:eastAsia="Trebuchet MS" w:cs="Times New Roman"/>
          <w:b/>
          <w:i/>
          <w:szCs w:val="28"/>
        </w:rPr>
        <w:t>Пример обращения совета многоквартирного дома к собственникам и нанимателям квартир</w:t>
      </w:r>
    </w:p>
    <w:p w:rsidR="000E4C61" w:rsidRPr="00173532" w:rsidRDefault="000E4C61" w:rsidP="000E4C61">
      <w:pPr>
        <w:spacing w:line="276" w:lineRule="auto"/>
        <w:jc w:val="center"/>
        <w:rPr>
          <w:rFonts w:eastAsia="Trebuchet MS" w:cs="Times New Roman"/>
          <w:szCs w:val="28"/>
        </w:rPr>
      </w:pPr>
      <w:r w:rsidRPr="00173532">
        <w:rPr>
          <w:rFonts w:eastAsia="Trebuchet MS" w:cs="Times New Roman"/>
          <w:szCs w:val="28"/>
        </w:rPr>
        <w:t xml:space="preserve">Уважаемые собственники и наниматели </w:t>
      </w:r>
    </w:p>
    <w:p w:rsidR="000E4C61" w:rsidRPr="00173532" w:rsidRDefault="000E4C61" w:rsidP="000E4C61">
      <w:pPr>
        <w:spacing w:after="120" w:line="276" w:lineRule="auto"/>
        <w:jc w:val="center"/>
        <w:rPr>
          <w:rFonts w:eastAsia="Trebuchet MS" w:cs="Times New Roman"/>
          <w:szCs w:val="28"/>
        </w:rPr>
      </w:pPr>
      <w:r w:rsidRPr="00173532">
        <w:rPr>
          <w:rFonts w:eastAsia="Trebuchet MS" w:cs="Times New Roman"/>
          <w:szCs w:val="28"/>
        </w:rPr>
        <w:t>жилых помещений (квартир)!</w:t>
      </w:r>
    </w:p>
    <w:p w:rsidR="00205F0C" w:rsidRDefault="00205F0C" w:rsidP="000E4C61">
      <w:pPr>
        <w:ind w:firstLine="708"/>
        <w:rPr>
          <w:szCs w:val="28"/>
        </w:rPr>
      </w:pPr>
      <w:r w:rsidRPr="00205F0C">
        <w:rPr>
          <w:szCs w:val="28"/>
        </w:rPr>
        <w:t>В соответствии с регионал</w:t>
      </w:r>
      <w:bookmarkStart w:id="0" w:name="_GoBack"/>
      <w:bookmarkEnd w:id="0"/>
      <w:r w:rsidRPr="00205F0C">
        <w:rPr>
          <w:szCs w:val="28"/>
        </w:rPr>
        <w:t xml:space="preserve">ьной программой капитального ремонта общего имущества в многоквартирных домах на территории города Москвы, утверждённой постановлением Правительства Москвы от 29.12.2014 № 832-ПП в 20__ году в </w:t>
      </w:r>
      <w:r>
        <w:rPr>
          <w:szCs w:val="28"/>
        </w:rPr>
        <w:t xml:space="preserve">нашем </w:t>
      </w:r>
      <w:r w:rsidRPr="00205F0C">
        <w:rPr>
          <w:szCs w:val="28"/>
        </w:rPr>
        <w:t xml:space="preserve">доме </w:t>
      </w:r>
      <w:r>
        <w:rPr>
          <w:szCs w:val="28"/>
        </w:rPr>
        <w:t>был проведен капитальный ремонт:</w:t>
      </w:r>
    </w:p>
    <w:p w:rsidR="00205F0C" w:rsidRDefault="00205F0C" w:rsidP="00205F0C">
      <w:pPr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205F0C" w:rsidRDefault="00205F0C" w:rsidP="00205F0C">
      <w:pPr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205F0C" w:rsidRDefault="00205F0C" w:rsidP="00205F0C">
      <w:pPr>
        <w:jc w:val="both"/>
        <w:rPr>
          <w:szCs w:val="28"/>
        </w:rPr>
      </w:pPr>
      <w:r>
        <w:rPr>
          <w:szCs w:val="28"/>
        </w:rPr>
        <w:t>________________________________________________________</w:t>
      </w:r>
      <w:r w:rsidR="00130D52">
        <w:rPr>
          <w:szCs w:val="28"/>
        </w:rPr>
        <w:t>_</w:t>
      </w:r>
      <w:r>
        <w:rPr>
          <w:szCs w:val="28"/>
        </w:rPr>
        <w:t>______</w:t>
      </w:r>
    </w:p>
    <w:p w:rsidR="00AC3C34" w:rsidRDefault="00AC3C34" w:rsidP="00130D52">
      <w:pPr>
        <w:ind w:firstLine="708"/>
        <w:jc w:val="both"/>
        <w:rPr>
          <w:sz w:val="24"/>
          <w:szCs w:val="24"/>
        </w:rPr>
      </w:pPr>
      <w:r w:rsidRPr="00AC3C34">
        <w:rPr>
          <w:sz w:val="24"/>
          <w:szCs w:val="24"/>
        </w:rPr>
        <w:t xml:space="preserve">(укажите элементы общего имущества, которые были отремонтированы) </w:t>
      </w:r>
    </w:p>
    <w:p w:rsidR="00AC3C34" w:rsidRDefault="00130D52" w:rsidP="00205F0C">
      <w:pPr>
        <w:jc w:val="both"/>
        <w:rPr>
          <w:szCs w:val="28"/>
        </w:rPr>
      </w:pPr>
      <w:r>
        <w:rPr>
          <w:szCs w:val="28"/>
        </w:rPr>
        <w:t>С</w:t>
      </w:r>
      <w:r w:rsidR="00AC3C34">
        <w:rPr>
          <w:szCs w:val="28"/>
        </w:rPr>
        <w:t>татье</w:t>
      </w:r>
      <w:r w:rsidR="000D0511">
        <w:rPr>
          <w:szCs w:val="28"/>
        </w:rPr>
        <w:t>й</w:t>
      </w:r>
      <w:r w:rsidR="00AC3C34">
        <w:rPr>
          <w:szCs w:val="28"/>
        </w:rPr>
        <w:t xml:space="preserve"> 182 Жилищного кодекса </w:t>
      </w:r>
      <w:r w:rsidRPr="00130D52">
        <w:rPr>
          <w:szCs w:val="28"/>
        </w:rPr>
        <w:t>установлен гарантийного срока на оказанные услуги и (или) выполненные работы продолжительностью не менее пяти лет с момента подписания соответствующего акта приемки оказанных услуг и (или) выполненных работ</w:t>
      </w:r>
      <w:r>
        <w:rPr>
          <w:szCs w:val="28"/>
        </w:rPr>
        <w:t xml:space="preserve">. </w:t>
      </w:r>
      <w:r w:rsidR="000D0511" w:rsidRPr="00CF1AEB">
        <w:rPr>
          <w:szCs w:val="28"/>
        </w:rPr>
        <w:t>Ответственность перед собственниками помещений в многоквартирном доме за качество оказанных услуг и (или) выполненных работ</w:t>
      </w:r>
      <w:r w:rsidR="000D0511">
        <w:rPr>
          <w:szCs w:val="28"/>
        </w:rPr>
        <w:t xml:space="preserve"> в течение гарантийного срока, в том числе </w:t>
      </w:r>
      <w:r w:rsidR="000D0511" w:rsidRPr="00CF1AEB">
        <w:rPr>
          <w:szCs w:val="28"/>
        </w:rPr>
        <w:t>за несвоевременное и ненадлежащее устранение выявленных нарушений</w:t>
      </w:r>
      <w:r w:rsidR="000D0511">
        <w:rPr>
          <w:szCs w:val="28"/>
        </w:rPr>
        <w:t xml:space="preserve"> несет Фонд капитального ремонта многоквартирных домов города Москвы.</w:t>
      </w:r>
    </w:p>
    <w:p w:rsidR="00B42A4F" w:rsidRDefault="000A2BF0" w:rsidP="00CF1AEB">
      <w:pPr>
        <w:jc w:val="both"/>
        <w:rPr>
          <w:szCs w:val="28"/>
        </w:rPr>
      </w:pPr>
      <w:r>
        <w:rPr>
          <w:szCs w:val="28"/>
        </w:rPr>
        <w:t>В случае обнаружения нарушени</w:t>
      </w:r>
      <w:r w:rsidR="000D0511">
        <w:rPr>
          <w:szCs w:val="28"/>
        </w:rPr>
        <w:t>й</w:t>
      </w:r>
      <w:r>
        <w:rPr>
          <w:szCs w:val="28"/>
        </w:rPr>
        <w:t xml:space="preserve"> (дефектов) в отремонтированном имуществе </w:t>
      </w:r>
      <w:r w:rsidR="000E4C61">
        <w:rPr>
          <w:szCs w:val="28"/>
        </w:rPr>
        <w:t xml:space="preserve">проси Вас </w:t>
      </w:r>
      <w:r w:rsidR="00B42A4F">
        <w:rPr>
          <w:szCs w:val="28"/>
        </w:rPr>
        <w:t xml:space="preserve">проинформировать об этом </w:t>
      </w:r>
      <w:r w:rsidR="00130D52">
        <w:rPr>
          <w:szCs w:val="28"/>
        </w:rPr>
        <w:t>Совет дома</w:t>
      </w:r>
      <w:r w:rsidR="001B3519">
        <w:rPr>
          <w:szCs w:val="28"/>
        </w:rPr>
        <w:t>, опустив письменное извещени</w:t>
      </w:r>
      <w:r w:rsidR="000E4C61">
        <w:rPr>
          <w:szCs w:val="28"/>
        </w:rPr>
        <w:t>е</w:t>
      </w:r>
      <w:r w:rsidR="001B3519">
        <w:rPr>
          <w:szCs w:val="28"/>
        </w:rPr>
        <w:t xml:space="preserve"> </w:t>
      </w:r>
      <w:r w:rsidR="001B3519" w:rsidRPr="001B3519">
        <w:rPr>
          <w:szCs w:val="28"/>
        </w:rPr>
        <w:t>в почтовый ящик Совета дома в Вашем подъезде</w:t>
      </w:r>
      <w:r w:rsidR="001B3519">
        <w:rPr>
          <w:szCs w:val="28"/>
        </w:rPr>
        <w:t xml:space="preserve"> или </w:t>
      </w:r>
      <w:r w:rsidR="000E4C61">
        <w:rPr>
          <w:szCs w:val="28"/>
        </w:rPr>
        <w:t xml:space="preserve">лично </w:t>
      </w:r>
      <w:r w:rsidR="000E4C61" w:rsidRPr="000E4C61">
        <w:rPr>
          <w:szCs w:val="28"/>
        </w:rPr>
        <w:t>обратиться в Совет дома по адресу: _________________________ с _</w:t>
      </w:r>
      <w:proofErr w:type="gramStart"/>
      <w:r w:rsidR="000E4C61" w:rsidRPr="000E4C61">
        <w:rPr>
          <w:szCs w:val="28"/>
        </w:rPr>
        <w:t>_:_</w:t>
      </w:r>
      <w:proofErr w:type="gramEnd"/>
      <w:r w:rsidR="000E4C61" w:rsidRPr="000E4C61">
        <w:rPr>
          <w:szCs w:val="28"/>
        </w:rPr>
        <w:t>_ до __:__ часов.</w:t>
      </w:r>
      <w:r w:rsidR="00130D52">
        <w:rPr>
          <w:szCs w:val="28"/>
        </w:rPr>
        <w:t xml:space="preserve"> </w:t>
      </w:r>
    </w:p>
    <w:p w:rsidR="000D0511" w:rsidRDefault="000A2BF0" w:rsidP="00CF1AEB">
      <w:pPr>
        <w:jc w:val="both"/>
        <w:rPr>
          <w:szCs w:val="28"/>
        </w:rPr>
      </w:pPr>
      <w:r>
        <w:rPr>
          <w:szCs w:val="28"/>
        </w:rPr>
        <w:t>Информация</w:t>
      </w:r>
      <w:r w:rsidR="00CF1AEB">
        <w:rPr>
          <w:szCs w:val="28"/>
        </w:rPr>
        <w:t>,</w:t>
      </w:r>
      <w:r>
        <w:rPr>
          <w:szCs w:val="28"/>
        </w:rPr>
        <w:t xml:space="preserve"> полученная от жителей </w:t>
      </w:r>
      <w:proofErr w:type="gramStart"/>
      <w:r>
        <w:rPr>
          <w:szCs w:val="28"/>
        </w:rPr>
        <w:t>дома</w:t>
      </w:r>
      <w:proofErr w:type="gramEnd"/>
      <w:r>
        <w:rPr>
          <w:szCs w:val="28"/>
        </w:rPr>
        <w:t xml:space="preserve"> будет направлена в Фонд капитального ремонта </w:t>
      </w:r>
      <w:r w:rsidR="00CF1AEB">
        <w:rPr>
          <w:szCs w:val="28"/>
        </w:rPr>
        <w:t>многоквартирных домов города Москвы</w:t>
      </w:r>
      <w:r w:rsidR="00153E7C">
        <w:rPr>
          <w:szCs w:val="28"/>
        </w:rPr>
        <w:t xml:space="preserve"> и использована при составлении рекламационного акта для подрядной организации</w:t>
      </w:r>
      <w:r w:rsidR="006A4B45">
        <w:rPr>
          <w:szCs w:val="28"/>
        </w:rPr>
        <w:t xml:space="preserve">. </w:t>
      </w:r>
      <w:r w:rsidR="006A4B45" w:rsidRPr="006A4B45">
        <w:rPr>
          <w:szCs w:val="28"/>
        </w:rPr>
        <w:t xml:space="preserve"> </w:t>
      </w:r>
    </w:p>
    <w:p w:rsidR="006A4B45" w:rsidRDefault="006A4B45" w:rsidP="00CF1AEB">
      <w:pPr>
        <w:jc w:val="both"/>
        <w:rPr>
          <w:szCs w:val="28"/>
        </w:rPr>
      </w:pPr>
    </w:p>
    <w:p w:rsidR="000D0511" w:rsidRPr="00AC3C34" w:rsidRDefault="000D0511" w:rsidP="00CF1AEB">
      <w:pPr>
        <w:jc w:val="both"/>
        <w:rPr>
          <w:szCs w:val="28"/>
        </w:rPr>
      </w:pPr>
      <w:r>
        <w:rPr>
          <w:szCs w:val="28"/>
        </w:rPr>
        <w:t>СОВЕТ ДОМА</w:t>
      </w:r>
    </w:p>
    <w:sectPr w:rsidR="000D0511" w:rsidRPr="00AC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0C"/>
    <w:rsid w:val="000A2BF0"/>
    <w:rsid w:val="000D0511"/>
    <w:rsid w:val="000E4C61"/>
    <w:rsid w:val="00130D52"/>
    <w:rsid w:val="00153E7C"/>
    <w:rsid w:val="00173532"/>
    <w:rsid w:val="00196477"/>
    <w:rsid w:val="001B3519"/>
    <w:rsid w:val="00205F0C"/>
    <w:rsid w:val="00230031"/>
    <w:rsid w:val="006A4B45"/>
    <w:rsid w:val="007D4F61"/>
    <w:rsid w:val="0090224B"/>
    <w:rsid w:val="00AC3C34"/>
    <w:rsid w:val="00B42A4F"/>
    <w:rsid w:val="00CB725D"/>
    <w:rsid w:val="00CF1AEB"/>
    <w:rsid w:val="00F1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DC52"/>
  <w15:docId w15:val="{090AD6F7-29F9-456E-B616-D98CD0CD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Tata</cp:lastModifiedBy>
  <cp:revision>2</cp:revision>
  <dcterms:created xsi:type="dcterms:W3CDTF">2019-05-12T22:17:00Z</dcterms:created>
  <dcterms:modified xsi:type="dcterms:W3CDTF">2019-05-12T22:17:00Z</dcterms:modified>
</cp:coreProperties>
</file>