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24" w:rsidRDefault="00920524" w:rsidP="00920524">
      <w:pPr>
        <w:jc w:val="both"/>
        <w:rPr>
          <w:sz w:val="24"/>
          <w:szCs w:val="24"/>
        </w:rPr>
      </w:pPr>
    </w:p>
    <w:p w:rsidR="00920524" w:rsidRDefault="00920524" w:rsidP="00920524">
      <w:pPr>
        <w:spacing w:line="240" w:lineRule="auto"/>
        <w:ind w:left="-426" w:right="-145"/>
        <w:jc w:val="center"/>
        <w:rPr>
          <w:szCs w:val="28"/>
        </w:rPr>
      </w:pPr>
      <w:r w:rsidRPr="000728A3">
        <w:rPr>
          <w:szCs w:val="28"/>
        </w:rPr>
        <w:t xml:space="preserve">В рамках проекта </w:t>
      </w:r>
      <w:r w:rsidRPr="000728A3">
        <w:rPr>
          <w:szCs w:val="28"/>
        </w:rPr>
        <w:br/>
      </w:r>
      <w:r>
        <w:rPr>
          <w:szCs w:val="28"/>
        </w:rPr>
        <w:t>«</w:t>
      </w:r>
      <w:r w:rsidRPr="000728A3">
        <w:rPr>
          <w:szCs w:val="28"/>
        </w:rPr>
        <w:t>ДОГОВОР УПРАВЛЕНИЯ МНОГОКВАРТИРНЫМ ДОМОМ: СДЕЛАЙ САМ!</w:t>
      </w:r>
      <w:r>
        <w:rPr>
          <w:szCs w:val="28"/>
        </w:rPr>
        <w:t>»</w:t>
      </w:r>
    </w:p>
    <w:p w:rsidR="00920524" w:rsidRPr="000728A3" w:rsidRDefault="00920524" w:rsidP="00920524">
      <w:pPr>
        <w:spacing w:line="240" w:lineRule="auto"/>
        <w:ind w:left="-426"/>
        <w:jc w:val="center"/>
        <w:rPr>
          <w:szCs w:val="28"/>
        </w:rPr>
      </w:pPr>
      <w:r w:rsidRPr="000728A3">
        <w:rPr>
          <w:szCs w:val="28"/>
        </w:rPr>
        <w:t>реализуемого с использованием гранта Президента Российской Федерации на развитие гражданского общества, предоставленного Фондом президентских грантов</w:t>
      </w:r>
    </w:p>
    <w:p w:rsidR="00920524" w:rsidRPr="00417B34" w:rsidRDefault="00920524" w:rsidP="00920524">
      <w:pPr>
        <w:jc w:val="both"/>
        <w:rPr>
          <w:sz w:val="24"/>
          <w:szCs w:val="24"/>
        </w:rPr>
      </w:pPr>
    </w:p>
    <w:p w:rsidR="00920524" w:rsidRDefault="00920524" w:rsidP="00920524">
      <w:pPr>
        <w:spacing w:line="276" w:lineRule="auto"/>
        <w:jc w:val="center"/>
        <w:rPr>
          <w:sz w:val="36"/>
          <w:szCs w:val="36"/>
        </w:rPr>
      </w:pPr>
      <w:r>
        <w:rPr>
          <w:noProof/>
          <w:sz w:val="36"/>
          <w:szCs w:val="36"/>
          <w:lang w:eastAsia="ru-RU"/>
        </w:rPr>
        <w:drawing>
          <wp:inline distT="0" distB="0" distL="0" distR="0" wp14:anchorId="67259BA4" wp14:editId="28D0CEA0">
            <wp:extent cx="2414270" cy="1615440"/>
            <wp:effectExtent l="0" t="0" r="508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270" cy="1615440"/>
                    </a:xfrm>
                    <a:prstGeom prst="rect">
                      <a:avLst/>
                    </a:prstGeom>
                    <a:noFill/>
                  </pic:spPr>
                </pic:pic>
              </a:graphicData>
            </a:graphic>
          </wp:inline>
        </w:drawing>
      </w:r>
    </w:p>
    <w:p w:rsidR="00920524" w:rsidRDefault="00920524" w:rsidP="00920524">
      <w:pPr>
        <w:spacing w:line="276" w:lineRule="auto"/>
        <w:jc w:val="center"/>
        <w:rPr>
          <w:sz w:val="32"/>
          <w:szCs w:val="32"/>
        </w:rPr>
      </w:pPr>
      <w:r w:rsidRPr="000728A3">
        <w:rPr>
          <w:sz w:val="32"/>
          <w:szCs w:val="32"/>
        </w:rPr>
        <w:t xml:space="preserve">СОЗДАЁМ ДОГОВОР УПРАВЛЕНИЯ </w:t>
      </w:r>
    </w:p>
    <w:p w:rsidR="00920524" w:rsidRPr="000728A3" w:rsidRDefault="00920524" w:rsidP="00920524">
      <w:pPr>
        <w:spacing w:line="276" w:lineRule="auto"/>
        <w:jc w:val="center"/>
        <w:rPr>
          <w:sz w:val="32"/>
          <w:szCs w:val="32"/>
        </w:rPr>
      </w:pPr>
      <w:r w:rsidRPr="000728A3">
        <w:rPr>
          <w:sz w:val="32"/>
          <w:szCs w:val="32"/>
        </w:rPr>
        <w:t>МНОГОКВАРТИРНЫМ ДОМОМ</w:t>
      </w:r>
    </w:p>
    <w:p w:rsidR="00920524" w:rsidRDefault="00920524" w:rsidP="00920524">
      <w:pPr>
        <w:jc w:val="center"/>
        <w:rPr>
          <w:szCs w:val="28"/>
        </w:rPr>
      </w:pPr>
    </w:p>
    <w:p w:rsidR="00920524" w:rsidRDefault="0083756D" w:rsidP="0083756D">
      <w:pPr>
        <w:spacing w:line="240" w:lineRule="auto"/>
        <w:jc w:val="center"/>
        <w:rPr>
          <w:b/>
          <w:sz w:val="48"/>
          <w:szCs w:val="48"/>
        </w:rPr>
      </w:pPr>
      <w:r w:rsidRPr="0083756D">
        <w:rPr>
          <w:b/>
          <w:sz w:val="48"/>
          <w:szCs w:val="48"/>
        </w:rPr>
        <w:t>И</w:t>
      </w:r>
      <w:r>
        <w:rPr>
          <w:b/>
          <w:sz w:val="48"/>
          <w:szCs w:val="48"/>
        </w:rPr>
        <w:t>нформационно-</w:t>
      </w:r>
      <w:r w:rsidR="00985CA5">
        <w:rPr>
          <w:b/>
          <w:sz w:val="48"/>
          <w:szCs w:val="48"/>
        </w:rPr>
        <w:t>правов</w:t>
      </w:r>
      <w:r w:rsidR="000A3433">
        <w:rPr>
          <w:b/>
          <w:sz w:val="48"/>
          <w:szCs w:val="48"/>
        </w:rPr>
        <w:t>ые</w:t>
      </w:r>
      <w:r w:rsidR="00985CA5">
        <w:rPr>
          <w:b/>
          <w:sz w:val="48"/>
          <w:szCs w:val="48"/>
        </w:rPr>
        <w:t xml:space="preserve"> </w:t>
      </w:r>
      <w:r>
        <w:rPr>
          <w:b/>
          <w:sz w:val="48"/>
          <w:szCs w:val="48"/>
        </w:rPr>
        <w:t>справ</w:t>
      </w:r>
      <w:r w:rsidR="000A3433">
        <w:rPr>
          <w:b/>
          <w:sz w:val="48"/>
          <w:szCs w:val="48"/>
        </w:rPr>
        <w:t>очные материалы</w:t>
      </w:r>
      <w:r>
        <w:rPr>
          <w:b/>
          <w:sz w:val="48"/>
          <w:szCs w:val="48"/>
        </w:rPr>
        <w:t xml:space="preserve"> к </w:t>
      </w:r>
      <w:r w:rsidR="00920524" w:rsidRPr="00EB731C">
        <w:rPr>
          <w:b/>
          <w:sz w:val="48"/>
          <w:szCs w:val="48"/>
        </w:rPr>
        <w:t>договор</w:t>
      </w:r>
      <w:r>
        <w:rPr>
          <w:b/>
          <w:sz w:val="48"/>
          <w:szCs w:val="48"/>
        </w:rPr>
        <w:t>у</w:t>
      </w:r>
      <w:r w:rsidR="00920524" w:rsidRPr="00EB731C">
        <w:rPr>
          <w:b/>
          <w:sz w:val="48"/>
          <w:szCs w:val="48"/>
        </w:rPr>
        <w:t xml:space="preserve"> управления многоквартирным домом</w:t>
      </w:r>
    </w:p>
    <w:p w:rsidR="000A3433" w:rsidRPr="00EB731C" w:rsidRDefault="000A3433" w:rsidP="0083756D">
      <w:pPr>
        <w:spacing w:line="240" w:lineRule="auto"/>
        <w:jc w:val="center"/>
        <w:rPr>
          <w:b/>
          <w:sz w:val="48"/>
          <w:szCs w:val="48"/>
        </w:rPr>
      </w:pPr>
    </w:p>
    <w:p w:rsidR="00920524" w:rsidRDefault="00920524" w:rsidP="00920524">
      <w:pPr>
        <w:spacing w:line="240" w:lineRule="auto"/>
        <w:jc w:val="center"/>
        <w:rPr>
          <w:b/>
          <w:caps/>
          <w:szCs w:val="28"/>
        </w:rPr>
      </w:pPr>
      <w:r>
        <w:rPr>
          <w:b/>
          <w:caps/>
          <w:szCs w:val="28"/>
        </w:rPr>
        <w:br w:type="page"/>
      </w:r>
    </w:p>
    <w:p w:rsidR="007521BD" w:rsidRPr="007521BD" w:rsidRDefault="00920524" w:rsidP="00A52401">
      <w:pPr>
        <w:spacing w:line="24" w:lineRule="atLeast"/>
        <w:ind w:left="567" w:hanging="567"/>
        <w:contextualSpacing/>
        <w:jc w:val="center"/>
        <w:rPr>
          <w:noProof/>
          <w:sz w:val="24"/>
          <w:szCs w:val="24"/>
        </w:rPr>
      </w:pPr>
      <w:r w:rsidRPr="0011797A">
        <w:rPr>
          <w:rFonts w:ascii="Times New Roman Полужирный" w:eastAsia="Cambria" w:hAnsi="Times New Roman Полужирный" w:cs="Times New Roman"/>
          <w:b/>
          <w:bCs/>
          <w:caps/>
          <w:kern w:val="30"/>
          <w:sz w:val="24"/>
          <w:szCs w:val="24"/>
          <w:lang w:eastAsia="ar-SA"/>
        </w:rPr>
        <w:lastRenderedPageBreak/>
        <w:t>Содержание</w:t>
      </w:r>
      <w:r w:rsidRPr="007521BD">
        <w:rPr>
          <w:rFonts w:ascii="Times New Roman Полужирный" w:eastAsia="Cambria" w:hAnsi="Times New Roman Полужирный" w:cs="Times New Roman"/>
          <w:bCs/>
          <w:caps/>
          <w:kern w:val="30"/>
          <w:sz w:val="24"/>
          <w:szCs w:val="24"/>
          <w:lang w:val="en-GB" w:eastAsia="ar-SA"/>
        </w:rPr>
        <w:fldChar w:fldCharType="begin"/>
      </w:r>
      <w:r w:rsidRPr="007521BD">
        <w:rPr>
          <w:rFonts w:ascii="Times New Roman Полужирный" w:eastAsia="Cambria" w:hAnsi="Times New Roman Полужирный" w:cs="Times New Roman"/>
          <w:bCs/>
          <w:caps/>
          <w:kern w:val="30"/>
          <w:sz w:val="24"/>
          <w:szCs w:val="24"/>
          <w:lang w:val="en-GB" w:eastAsia="ar-SA"/>
        </w:rPr>
        <w:instrText>TOC</w:instrText>
      </w:r>
      <w:r w:rsidRPr="007521BD">
        <w:rPr>
          <w:rFonts w:ascii="Times New Roman Полужирный" w:eastAsia="Cambria" w:hAnsi="Times New Roman Полужирный" w:cs="Times New Roman"/>
          <w:bCs/>
          <w:caps/>
          <w:kern w:val="30"/>
          <w:sz w:val="24"/>
          <w:szCs w:val="24"/>
          <w:lang w:eastAsia="ar-SA"/>
        </w:rPr>
        <w:instrText xml:space="preserve"> \</w:instrText>
      </w:r>
      <w:r w:rsidRPr="007521BD">
        <w:rPr>
          <w:rFonts w:ascii="Times New Roman Полужирный" w:eastAsia="Cambria" w:hAnsi="Times New Roman Полужирный" w:cs="Times New Roman"/>
          <w:bCs/>
          <w:caps/>
          <w:kern w:val="30"/>
          <w:sz w:val="24"/>
          <w:szCs w:val="24"/>
          <w:lang w:val="en-GB" w:eastAsia="ar-SA"/>
        </w:rPr>
        <w:instrText>o</w:instrText>
      </w:r>
      <w:r w:rsidRPr="007521BD">
        <w:rPr>
          <w:rFonts w:ascii="Times New Roman Полужирный" w:eastAsia="Cambria" w:hAnsi="Times New Roman Полужирный" w:cs="Times New Roman"/>
          <w:bCs/>
          <w:caps/>
          <w:kern w:val="30"/>
          <w:sz w:val="24"/>
          <w:szCs w:val="24"/>
          <w:lang w:eastAsia="ar-SA"/>
        </w:rPr>
        <w:instrText xml:space="preserve"> "1-3" \</w:instrText>
      </w:r>
      <w:r w:rsidRPr="007521BD">
        <w:rPr>
          <w:rFonts w:ascii="Times New Roman Полужирный" w:eastAsia="Cambria" w:hAnsi="Times New Roman Полужирный" w:cs="Times New Roman"/>
          <w:bCs/>
          <w:caps/>
          <w:kern w:val="30"/>
          <w:sz w:val="24"/>
          <w:szCs w:val="24"/>
          <w:lang w:val="en-GB" w:eastAsia="ar-SA"/>
        </w:rPr>
        <w:instrText>h</w:instrText>
      </w:r>
      <w:r w:rsidRPr="007521BD">
        <w:rPr>
          <w:rFonts w:ascii="Times New Roman Полужирный" w:eastAsia="Cambria" w:hAnsi="Times New Roman Полужирный" w:cs="Times New Roman"/>
          <w:bCs/>
          <w:caps/>
          <w:kern w:val="30"/>
          <w:sz w:val="24"/>
          <w:szCs w:val="24"/>
          <w:lang w:eastAsia="ar-SA"/>
        </w:rPr>
        <w:instrText xml:space="preserve"> \</w:instrText>
      </w:r>
      <w:r w:rsidRPr="007521BD">
        <w:rPr>
          <w:rFonts w:ascii="Times New Roman Полужирный" w:eastAsia="Cambria" w:hAnsi="Times New Roman Полужирный" w:cs="Times New Roman"/>
          <w:bCs/>
          <w:caps/>
          <w:kern w:val="30"/>
          <w:sz w:val="24"/>
          <w:szCs w:val="24"/>
          <w:lang w:val="en-GB" w:eastAsia="ar-SA"/>
        </w:rPr>
        <w:instrText>z</w:instrText>
      </w:r>
      <w:r w:rsidRPr="007521BD">
        <w:rPr>
          <w:rFonts w:ascii="Times New Roman Полужирный" w:eastAsia="Cambria" w:hAnsi="Times New Roman Полужирный" w:cs="Times New Roman"/>
          <w:bCs/>
          <w:caps/>
          <w:kern w:val="30"/>
          <w:sz w:val="24"/>
          <w:szCs w:val="24"/>
          <w:lang w:eastAsia="ar-SA"/>
        </w:rPr>
        <w:instrText xml:space="preserve"> \</w:instrText>
      </w:r>
      <w:r w:rsidRPr="007521BD">
        <w:rPr>
          <w:rFonts w:ascii="Times New Roman Полужирный" w:eastAsia="Cambria" w:hAnsi="Times New Roman Полужирный" w:cs="Times New Roman"/>
          <w:bCs/>
          <w:caps/>
          <w:kern w:val="30"/>
          <w:sz w:val="24"/>
          <w:szCs w:val="24"/>
          <w:lang w:val="en-GB" w:eastAsia="ar-SA"/>
        </w:rPr>
        <w:instrText>u</w:instrText>
      </w:r>
      <w:r w:rsidRPr="007521BD">
        <w:rPr>
          <w:rFonts w:ascii="Times New Roman Полужирный" w:eastAsia="Cambria" w:hAnsi="Times New Roman Полужирный" w:cs="Times New Roman"/>
          <w:bCs/>
          <w:caps/>
          <w:kern w:val="30"/>
          <w:sz w:val="24"/>
          <w:szCs w:val="24"/>
          <w:lang w:val="en-GB" w:eastAsia="ar-SA"/>
        </w:rPr>
        <w:fldChar w:fldCharType="separate"/>
      </w:r>
    </w:p>
    <w:p w:rsidR="007521BD" w:rsidRPr="007521BD" w:rsidRDefault="00EB4872" w:rsidP="00A52401">
      <w:pPr>
        <w:pStyle w:val="11"/>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30" w:history="1">
        <w:r w:rsidR="007521BD" w:rsidRPr="007521BD">
          <w:rPr>
            <w:rStyle w:val="a4"/>
            <w:b w:val="0"/>
            <w:caps/>
            <w:sz w:val="24"/>
            <w:szCs w:val="24"/>
          </w:rPr>
          <w:t>Наименование, реквизиты и стороны договора управления многоквартирным домом</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_Toc20228530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3</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31" w:history="1">
        <w:r w:rsidR="007521BD" w:rsidRPr="007521BD">
          <w:rPr>
            <w:rStyle w:val="a4"/>
            <w:b w:val="0"/>
            <w:sz w:val="24"/>
            <w:szCs w:val="24"/>
          </w:rPr>
          <w:t>1.</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ПРЕДМЕТ ДОГОВОРА И ЦЕЛИ УПРАВЛЕНИЯ МНОГОКВАРТИРНЫМ ДОМОМ. СОСТАВ ОБЩЕГО ИМУЩЕСТВА В МНОГОКВАРТИРНОМ ДОМЕ</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_Toc20228531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6</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32" w:history="1">
        <w:r w:rsidR="007521BD" w:rsidRPr="007521BD">
          <w:rPr>
            <w:rStyle w:val="a4"/>
            <w:b w:val="0"/>
            <w:sz w:val="24"/>
            <w:szCs w:val="24"/>
          </w:rPr>
          <w:t>2.</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ОБЩИЕ ПОЛОЖЕНИЯ</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_Toc20228532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13</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33" w:history="1">
        <w:r w:rsidR="007521BD" w:rsidRPr="007521BD">
          <w:rPr>
            <w:rStyle w:val="a4"/>
            <w:b w:val="0"/>
            <w:sz w:val="24"/>
            <w:szCs w:val="24"/>
          </w:rPr>
          <w:t>3.</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ПЕРЕЧЕНЬ УСЛУГ И РАБОТ ПО УПРАВЛЕНИЮ МНОГОКВАРТИРНЫМ ДОМОМ, ПО СОДЕРЖАНИЮ И ТЕКУЩЕМУ РЕМОНТУ ОБЩЕГО ИМУЩЕСТВА В МНОГОКВАРТИРНОМ ДОМЕ</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_Toc20228533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13</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34" w:history="1">
        <w:r w:rsidR="007521BD" w:rsidRPr="007521BD">
          <w:rPr>
            <w:rStyle w:val="a4"/>
            <w:b w:val="0"/>
            <w:sz w:val="24"/>
            <w:szCs w:val="24"/>
          </w:rPr>
          <w:t>4.</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УСЛУГИ, СВЯЗАННЫЕ С ПРЕДОСТАВЛЕНИЕМ КОММУНАЛЬНЫХ УСЛУГ</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_Toc20228534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28</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35" w:history="1">
        <w:r w:rsidR="007521BD" w:rsidRPr="007521BD">
          <w:rPr>
            <w:rStyle w:val="a4"/>
            <w:b w:val="0"/>
            <w:sz w:val="24"/>
            <w:szCs w:val="24"/>
          </w:rPr>
          <w:t>5.</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УСЛУГИ И РАБОТЫ ПО КАПИТАЛЬНОМУ РЕМОНТУ ОБЩЕГО ИМУЩЕСТВА В МНОГОКВАРТИРНОМ ДОМЕ</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_Toc20228535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35</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36" w:history="1">
        <w:r w:rsidR="007521BD" w:rsidRPr="007521BD">
          <w:rPr>
            <w:rStyle w:val="a4"/>
            <w:b w:val="0"/>
            <w:sz w:val="24"/>
            <w:szCs w:val="24"/>
          </w:rPr>
          <w:t>6.</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ПОРЯДОК ОПРЕДЕЛЕНИЯ ЦЕНЫ ДОГОВОРА, РАЗМЕРА ПЛАТЫ ЗА СОДЕРЖАНИЕ И ТЕКУЩИЙ РЕМОНТ ЖИЛОГО ПОМЕЩЕНИЯ, А ТАКЖЕ ПОРЯДОК ИЗМЕНЕНИЯ РАЗМЕРА ПЛАТЫ И ВНЕСЕНИЯ ТАКОЙ ПЛАТЫ</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_Toc20228536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40</w:t>
        </w:r>
        <w:r w:rsidR="007521BD" w:rsidRPr="007521BD">
          <w:rPr>
            <w:b w:val="0"/>
            <w:webHidden/>
            <w:sz w:val="24"/>
            <w:szCs w:val="24"/>
          </w:rPr>
          <w:fldChar w:fldCharType="end"/>
        </w:r>
      </w:hyperlink>
    </w:p>
    <w:p w:rsidR="007521BD" w:rsidRPr="007521BD" w:rsidRDefault="00EB4872" w:rsidP="00A52401">
      <w:pPr>
        <w:pStyle w:val="21"/>
        <w:tabs>
          <w:tab w:val="right" w:leader="dot" w:pos="9344"/>
        </w:tabs>
        <w:spacing w:after="0" w:line="24" w:lineRule="atLeast"/>
        <w:ind w:left="567" w:hanging="567"/>
        <w:contextualSpacing/>
        <w:rPr>
          <w:rFonts w:asciiTheme="minorHAnsi" w:eastAsiaTheme="minorEastAsia" w:hAnsiTheme="minorHAnsi"/>
          <w:noProof/>
          <w:sz w:val="24"/>
          <w:szCs w:val="24"/>
          <w:lang w:eastAsia="ru-RU"/>
        </w:rPr>
      </w:pPr>
      <w:hyperlink w:anchor="_Toc20228537" w:history="1">
        <w:r w:rsidR="007521BD" w:rsidRPr="007521BD">
          <w:rPr>
            <w:rStyle w:val="a4"/>
            <w:rFonts w:cs="Times New Roman"/>
            <w:noProof/>
            <w:sz w:val="24"/>
            <w:szCs w:val="24"/>
          </w:rPr>
          <w:t>ПОРЯДОК ОПРЕДЕЛЕНИЯ ЦЕНЫ ДОГОВОРА</w:t>
        </w:r>
        <w:r w:rsidR="007521BD" w:rsidRPr="007521BD">
          <w:rPr>
            <w:noProof/>
            <w:webHidden/>
            <w:sz w:val="24"/>
            <w:szCs w:val="24"/>
          </w:rPr>
          <w:tab/>
        </w:r>
        <w:r w:rsidR="007521BD" w:rsidRPr="007521BD">
          <w:rPr>
            <w:noProof/>
            <w:webHidden/>
            <w:sz w:val="24"/>
            <w:szCs w:val="24"/>
          </w:rPr>
          <w:fldChar w:fldCharType="begin"/>
        </w:r>
        <w:r w:rsidR="007521BD" w:rsidRPr="007521BD">
          <w:rPr>
            <w:noProof/>
            <w:webHidden/>
            <w:sz w:val="24"/>
            <w:szCs w:val="24"/>
          </w:rPr>
          <w:instrText xml:space="preserve"> PAGEREF _Toc20228537 \h </w:instrText>
        </w:r>
        <w:r w:rsidR="007521BD" w:rsidRPr="007521BD">
          <w:rPr>
            <w:noProof/>
            <w:webHidden/>
            <w:sz w:val="24"/>
            <w:szCs w:val="24"/>
          </w:rPr>
        </w:r>
        <w:r w:rsidR="007521BD" w:rsidRPr="007521BD">
          <w:rPr>
            <w:noProof/>
            <w:webHidden/>
            <w:sz w:val="24"/>
            <w:szCs w:val="24"/>
          </w:rPr>
          <w:fldChar w:fldCharType="separate"/>
        </w:r>
        <w:r>
          <w:rPr>
            <w:noProof/>
            <w:webHidden/>
            <w:sz w:val="24"/>
            <w:szCs w:val="24"/>
          </w:rPr>
          <w:t>41</w:t>
        </w:r>
        <w:r w:rsidR="007521BD" w:rsidRPr="007521BD">
          <w:rPr>
            <w:noProof/>
            <w:webHidden/>
            <w:sz w:val="24"/>
            <w:szCs w:val="24"/>
          </w:rPr>
          <w:fldChar w:fldCharType="end"/>
        </w:r>
      </w:hyperlink>
    </w:p>
    <w:p w:rsidR="007521BD" w:rsidRPr="007521BD" w:rsidRDefault="00EB4872" w:rsidP="00A52401">
      <w:pPr>
        <w:pStyle w:val="21"/>
        <w:tabs>
          <w:tab w:val="right" w:leader="dot" w:pos="9344"/>
        </w:tabs>
        <w:spacing w:after="0" w:line="24" w:lineRule="atLeast"/>
        <w:ind w:left="567" w:hanging="567"/>
        <w:contextualSpacing/>
        <w:rPr>
          <w:rFonts w:asciiTheme="minorHAnsi" w:eastAsiaTheme="minorEastAsia" w:hAnsiTheme="minorHAnsi"/>
          <w:noProof/>
          <w:sz w:val="24"/>
          <w:szCs w:val="24"/>
          <w:lang w:eastAsia="ru-RU"/>
        </w:rPr>
      </w:pPr>
      <w:hyperlink w:anchor="_Toc20228538" w:history="1">
        <w:r w:rsidR="007521BD" w:rsidRPr="007521BD">
          <w:rPr>
            <w:rStyle w:val="a4"/>
            <w:rFonts w:cs="Times New Roman"/>
            <w:noProof/>
            <w:sz w:val="24"/>
            <w:szCs w:val="24"/>
          </w:rPr>
          <w:t>ПОРЯДОК ОПРЕДЕЛЕНИЯ РАЗМЕРА ПЛАТЫ ЗА СОДЕРЖАНИЕ И ТЕКУЩИЙ РЕМОНТ ЖИЛОГО ПОМЕЩЕНИЯ</w:t>
        </w:r>
        <w:r w:rsidR="007521BD" w:rsidRPr="007521BD">
          <w:rPr>
            <w:noProof/>
            <w:webHidden/>
            <w:sz w:val="24"/>
            <w:szCs w:val="24"/>
          </w:rPr>
          <w:tab/>
        </w:r>
        <w:r w:rsidR="007521BD" w:rsidRPr="007521BD">
          <w:rPr>
            <w:noProof/>
            <w:webHidden/>
            <w:sz w:val="24"/>
            <w:szCs w:val="24"/>
          </w:rPr>
          <w:fldChar w:fldCharType="begin"/>
        </w:r>
        <w:r w:rsidR="007521BD" w:rsidRPr="007521BD">
          <w:rPr>
            <w:noProof/>
            <w:webHidden/>
            <w:sz w:val="24"/>
            <w:szCs w:val="24"/>
          </w:rPr>
          <w:instrText xml:space="preserve"> PAGEREF _Toc20228538 \h </w:instrText>
        </w:r>
        <w:r w:rsidR="007521BD" w:rsidRPr="007521BD">
          <w:rPr>
            <w:noProof/>
            <w:webHidden/>
            <w:sz w:val="24"/>
            <w:szCs w:val="24"/>
          </w:rPr>
        </w:r>
        <w:r w:rsidR="007521BD" w:rsidRPr="007521BD">
          <w:rPr>
            <w:noProof/>
            <w:webHidden/>
            <w:sz w:val="24"/>
            <w:szCs w:val="24"/>
          </w:rPr>
          <w:fldChar w:fldCharType="separate"/>
        </w:r>
        <w:r>
          <w:rPr>
            <w:noProof/>
            <w:webHidden/>
            <w:sz w:val="24"/>
            <w:szCs w:val="24"/>
          </w:rPr>
          <w:t>43</w:t>
        </w:r>
        <w:r w:rsidR="007521BD" w:rsidRPr="007521BD">
          <w:rPr>
            <w:noProof/>
            <w:webHidden/>
            <w:sz w:val="24"/>
            <w:szCs w:val="24"/>
          </w:rPr>
          <w:fldChar w:fldCharType="end"/>
        </w:r>
      </w:hyperlink>
    </w:p>
    <w:p w:rsidR="007521BD" w:rsidRPr="007521BD" w:rsidRDefault="00EB4872" w:rsidP="00A52401">
      <w:pPr>
        <w:pStyle w:val="21"/>
        <w:tabs>
          <w:tab w:val="right" w:leader="dot" w:pos="9344"/>
        </w:tabs>
        <w:spacing w:after="0" w:line="24" w:lineRule="atLeast"/>
        <w:ind w:left="567" w:hanging="567"/>
        <w:contextualSpacing/>
        <w:rPr>
          <w:rFonts w:asciiTheme="minorHAnsi" w:eastAsiaTheme="minorEastAsia" w:hAnsiTheme="minorHAnsi"/>
          <w:noProof/>
          <w:sz w:val="24"/>
          <w:szCs w:val="24"/>
          <w:lang w:eastAsia="ru-RU"/>
        </w:rPr>
      </w:pPr>
      <w:hyperlink w:anchor="_Toc20228539" w:history="1">
        <w:r w:rsidR="007521BD" w:rsidRPr="007521BD">
          <w:rPr>
            <w:rStyle w:val="a4"/>
            <w:rFonts w:eastAsia="Times New Roman" w:cs="Times New Roman"/>
            <w:noProof/>
            <w:sz w:val="24"/>
            <w:szCs w:val="24"/>
            <w:lang w:eastAsia="ru-RU"/>
          </w:rPr>
          <w:t>ПОРЯДОК ИЗМЕНЕНИЯ РАЗМЕРА ПЛАТЫ ЗА ЖИЛОЕ ПОМЕЩЕНИЕ</w:t>
        </w:r>
        <w:r w:rsidR="007521BD" w:rsidRPr="007521BD">
          <w:rPr>
            <w:noProof/>
            <w:webHidden/>
            <w:sz w:val="24"/>
            <w:szCs w:val="24"/>
          </w:rPr>
          <w:tab/>
        </w:r>
        <w:r w:rsidR="007521BD" w:rsidRPr="007521BD">
          <w:rPr>
            <w:noProof/>
            <w:webHidden/>
            <w:sz w:val="24"/>
            <w:szCs w:val="24"/>
          </w:rPr>
          <w:fldChar w:fldCharType="begin"/>
        </w:r>
        <w:r w:rsidR="007521BD" w:rsidRPr="007521BD">
          <w:rPr>
            <w:noProof/>
            <w:webHidden/>
            <w:sz w:val="24"/>
            <w:szCs w:val="24"/>
          </w:rPr>
          <w:instrText xml:space="preserve"> PAGEREF _Toc20228539 \h </w:instrText>
        </w:r>
        <w:r w:rsidR="007521BD" w:rsidRPr="007521BD">
          <w:rPr>
            <w:noProof/>
            <w:webHidden/>
            <w:sz w:val="24"/>
            <w:szCs w:val="24"/>
          </w:rPr>
        </w:r>
        <w:r w:rsidR="007521BD" w:rsidRPr="007521BD">
          <w:rPr>
            <w:noProof/>
            <w:webHidden/>
            <w:sz w:val="24"/>
            <w:szCs w:val="24"/>
          </w:rPr>
          <w:fldChar w:fldCharType="separate"/>
        </w:r>
        <w:r>
          <w:rPr>
            <w:noProof/>
            <w:webHidden/>
            <w:sz w:val="24"/>
            <w:szCs w:val="24"/>
          </w:rPr>
          <w:t>46</w:t>
        </w:r>
        <w:r w:rsidR="007521BD" w:rsidRPr="007521BD">
          <w:rPr>
            <w:noProof/>
            <w:webHidden/>
            <w:sz w:val="24"/>
            <w:szCs w:val="24"/>
          </w:rPr>
          <w:fldChar w:fldCharType="end"/>
        </w:r>
      </w:hyperlink>
    </w:p>
    <w:p w:rsidR="007521BD" w:rsidRPr="007521BD" w:rsidRDefault="00EB4872" w:rsidP="00A52401">
      <w:pPr>
        <w:pStyle w:val="21"/>
        <w:tabs>
          <w:tab w:val="right" w:leader="dot" w:pos="9344"/>
        </w:tabs>
        <w:spacing w:after="0" w:line="24" w:lineRule="atLeast"/>
        <w:ind w:left="567" w:hanging="567"/>
        <w:contextualSpacing/>
        <w:rPr>
          <w:rFonts w:asciiTheme="minorHAnsi" w:eastAsiaTheme="minorEastAsia" w:hAnsiTheme="minorHAnsi"/>
          <w:noProof/>
          <w:sz w:val="24"/>
          <w:szCs w:val="24"/>
          <w:lang w:eastAsia="ru-RU"/>
        </w:rPr>
      </w:pPr>
      <w:hyperlink w:anchor="_Toc20228540" w:history="1">
        <w:r w:rsidR="007521BD" w:rsidRPr="007521BD">
          <w:rPr>
            <w:rStyle w:val="a4"/>
            <w:rFonts w:cs="Times New Roman"/>
            <w:noProof/>
            <w:sz w:val="24"/>
            <w:szCs w:val="24"/>
          </w:rPr>
          <w:t>ПОРЯДОК ВНЕСЕНИЯ ПЛАТЫ ЗА ЖИЛОЕ ПОМЕЩЕНИЕ</w:t>
        </w:r>
        <w:r w:rsidR="007521BD" w:rsidRPr="007521BD">
          <w:rPr>
            <w:noProof/>
            <w:webHidden/>
            <w:sz w:val="24"/>
            <w:szCs w:val="24"/>
          </w:rPr>
          <w:tab/>
        </w:r>
        <w:r w:rsidR="007521BD" w:rsidRPr="007521BD">
          <w:rPr>
            <w:noProof/>
            <w:webHidden/>
            <w:sz w:val="24"/>
            <w:szCs w:val="24"/>
          </w:rPr>
          <w:fldChar w:fldCharType="begin"/>
        </w:r>
        <w:r w:rsidR="007521BD" w:rsidRPr="007521BD">
          <w:rPr>
            <w:noProof/>
            <w:webHidden/>
            <w:sz w:val="24"/>
            <w:szCs w:val="24"/>
          </w:rPr>
          <w:instrText xml:space="preserve"> PAGEREF _Toc20228540 \h </w:instrText>
        </w:r>
        <w:r w:rsidR="007521BD" w:rsidRPr="007521BD">
          <w:rPr>
            <w:noProof/>
            <w:webHidden/>
            <w:sz w:val="24"/>
            <w:szCs w:val="24"/>
          </w:rPr>
        </w:r>
        <w:r w:rsidR="007521BD" w:rsidRPr="007521BD">
          <w:rPr>
            <w:noProof/>
            <w:webHidden/>
            <w:sz w:val="24"/>
            <w:szCs w:val="24"/>
          </w:rPr>
          <w:fldChar w:fldCharType="separate"/>
        </w:r>
        <w:r>
          <w:rPr>
            <w:noProof/>
            <w:webHidden/>
            <w:sz w:val="24"/>
            <w:szCs w:val="24"/>
          </w:rPr>
          <w:t>47</w:t>
        </w:r>
        <w:r w:rsidR="007521BD" w:rsidRPr="007521BD">
          <w:rPr>
            <w:noProof/>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41" w:history="1">
        <w:r w:rsidR="007521BD" w:rsidRPr="007521BD">
          <w:rPr>
            <w:rStyle w:val="a4"/>
            <w:b w:val="0"/>
            <w:sz w:val="24"/>
            <w:szCs w:val="24"/>
          </w:rPr>
          <w:t>7.</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ПОРЯДОК ОСУЩЕСТВЛЕНИЯ КОНТРОЛЯ ЗА ВЫПОЛНЕНИЕМ УПРАВЛЯЮЩЕЙ ОРГАНИЗАЦИЕЙ ЕЁ ОБЯЗАТЕЛЬСТВ ПО ДОГОВОРУ УПРАВЛЕНИЯ</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_Toc20228541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49</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42" w:history="1">
        <w:r w:rsidR="007521BD" w:rsidRPr="007521BD">
          <w:rPr>
            <w:rStyle w:val="a4"/>
            <w:b w:val="0"/>
            <w:sz w:val="24"/>
            <w:szCs w:val="24"/>
          </w:rPr>
          <w:t>8.</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ПОРЯДОК ПРЕДОСТАВЛЕНИЯ УПРАВЛЯЮЩЕЙ ОРГАНИЗАЦИИ ОТЧЕТОВ ОБ ИСПОЛНЕНИИ ДОГОВОРА УПРАВЛЕНИЯ</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_Toc20228542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61</w:t>
        </w:r>
        <w:r w:rsidR="007521BD" w:rsidRPr="007521BD">
          <w:rPr>
            <w:b w:val="0"/>
            <w:webHidden/>
            <w:sz w:val="24"/>
            <w:szCs w:val="24"/>
          </w:rPr>
          <w:fldChar w:fldCharType="end"/>
        </w:r>
      </w:hyperlink>
    </w:p>
    <w:p w:rsidR="007521BD" w:rsidRPr="007521BD" w:rsidRDefault="00EB4872" w:rsidP="00A52401">
      <w:pPr>
        <w:pStyle w:val="11"/>
        <w:tabs>
          <w:tab w:val="left" w:pos="5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52" w:history="1">
        <w:r w:rsidR="007521BD" w:rsidRPr="007521BD">
          <w:rPr>
            <w:rStyle w:val="a4"/>
            <w:b w:val="0"/>
            <w:sz w:val="24"/>
            <w:szCs w:val="24"/>
          </w:rPr>
          <w:t>9.</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ПОРЯДОК ВЗАИМОДЕЙСТВИЯ СТОРОН ДОГОВОРА УПРАВЛЕНИЯ МНОГОКВАРТИРНЫМ ДОМОМ</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_Toc20228552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75</w:t>
        </w:r>
        <w:r w:rsidR="007521BD" w:rsidRPr="007521BD">
          <w:rPr>
            <w:b w:val="0"/>
            <w:webHidden/>
            <w:sz w:val="24"/>
            <w:szCs w:val="24"/>
          </w:rPr>
          <w:fldChar w:fldCharType="end"/>
        </w:r>
      </w:hyperlink>
    </w:p>
    <w:p w:rsidR="007521BD" w:rsidRPr="007521BD" w:rsidRDefault="00EB4872" w:rsidP="00A52401">
      <w:pPr>
        <w:pStyle w:val="11"/>
        <w:tabs>
          <w:tab w:val="left" w:pos="6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53" w:history="1">
        <w:r w:rsidR="007521BD" w:rsidRPr="007521BD">
          <w:rPr>
            <w:rStyle w:val="a4"/>
            <w:b w:val="0"/>
            <w:sz w:val="24"/>
            <w:szCs w:val="24"/>
          </w:rPr>
          <w:t>10.</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ПРАВА И ОБЯЗАННОСТИ СТОРОН ДОГОВОРА УПРАВЛЕНИЯ МНОГОКВАРТИРНЫМ ДОМОМ</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_Toc20228553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80</w:t>
        </w:r>
        <w:r w:rsidR="007521BD" w:rsidRPr="007521BD">
          <w:rPr>
            <w:b w:val="0"/>
            <w:webHidden/>
            <w:sz w:val="24"/>
            <w:szCs w:val="24"/>
          </w:rPr>
          <w:fldChar w:fldCharType="end"/>
        </w:r>
      </w:hyperlink>
    </w:p>
    <w:p w:rsidR="007521BD" w:rsidRPr="007521BD" w:rsidRDefault="00EB4872" w:rsidP="00A52401">
      <w:pPr>
        <w:pStyle w:val="11"/>
        <w:tabs>
          <w:tab w:val="left" w:pos="6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54" w:history="1">
        <w:r w:rsidR="007521BD" w:rsidRPr="007521BD">
          <w:rPr>
            <w:rStyle w:val="a4"/>
            <w:b w:val="0"/>
            <w:sz w:val="24"/>
            <w:szCs w:val="24"/>
          </w:rPr>
          <w:t>11.</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ОТВЕТСТВЕННОСТЬ СТОРОН</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_Toc20228554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86</w:t>
        </w:r>
        <w:r w:rsidR="007521BD" w:rsidRPr="007521BD">
          <w:rPr>
            <w:b w:val="0"/>
            <w:webHidden/>
            <w:sz w:val="24"/>
            <w:szCs w:val="24"/>
          </w:rPr>
          <w:fldChar w:fldCharType="end"/>
        </w:r>
      </w:hyperlink>
    </w:p>
    <w:p w:rsidR="007521BD" w:rsidRPr="007521BD" w:rsidRDefault="00EB4872" w:rsidP="00A52401">
      <w:pPr>
        <w:pStyle w:val="11"/>
        <w:tabs>
          <w:tab w:val="left" w:pos="6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55" w:history="1">
        <w:r w:rsidR="007521BD" w:rsidRPr="007521BD">
          <w:rPr>
            <w:rStyle w:val="a4"/>
            <w:b w:val="0"/>
            <w:sz w:val="24"/>
            <w:szCs w:val="24"/>
          </w:rPr>
          <w:t>12.</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ОСНОВАНИЯ И ПОРЯДОК ИЗМЕНЕНИЯ И РАСТОРЖЕНИЯ ДОГОВОРА</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_Toc20228555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91</w:t>
        </w:r>
        <w:r w:rsidR="007521BD" w:rsidRPr="007521BD">
          <w:rPr>
            <w:b w:val="0"/>
            <w:webHidden/>
            <w:sz w:val="24"/>
            <w:szCs w:val="24"/>
          </w:rPr>
          <w:fldChar w:fldCharType="end"/>
        </w:r>
      </w:hyperlink>
    </w:p>
    <w:p w:rsidR="007521BD" w:rsidRPr="007521BD" w:rsidRDefault="00EB4872" w:rsidP="00A52401">
      <w:pPr>
        <w:pStyle w:val="11"/>
        <w:tabs>
          <w:tab w:val="left" w:pos="660"/>
        </w:tabs>
        <w:spacing w:before="0" w:after="0" w:line="24" w:lineRule="atLeast"/>
        <w:ind w:left="567" w:hanging="567"/>
        <w:contextualSpacing/>
        <w:rPr>
          <w:rFonts w:asciiTheme="minorHAnsi" w:eastAsiaTheme="minorEastAsia" w:hAnsiTheme="minorHAnsi" w:cstheme="minorBidi"/>
          <w:b w:val="0"/>
          <w:kern w:val="0"/>
          <w:sz w:val="24"/>
          <w:szCs w:val="24"/>
          <w:lang w:val="ru-RU"/>
        </w:rPr>
      </w:pPr>
      <w:hyperlink w:anchor="_Toc20228556" w:history="1">
        <w:r w:rsidR="007521BD" w:rsidRPr="007521BD">
          <w:rPr>
            <w:rStyle w:val="a4"/>
            <w:b w:val="0"/>
            <w:sz w:val="24"/>
            <w:szCs w:val="24"/>
          </w:rPr>
          <w:t>13.</w:t>
        </w:r>
        <w:r w:rsidR="007521BD" w:rsidRPr="007521BD">
          <w:rPr>
            <w:rFonts w:asciiTheme="minorHAnsi" w:eastAsiaTheme="minorEastAsia" w:hAnsiTheme="minorHAnsi" w:cstheme="minorBidi"/>
            <w:b w:val="0"/>
            <w:kern w:val="0"/>
            <w:sz w:val="24"/>
            <w:szCs w:val="24"/>
            <w:lang w:val="ru-RU"/>
          </w:rPr>
          <w:tab/>
        </w:r>
        <w:r w:rsidR="007521BD" w:rsidRPr="007521BD">
          <w:rPr>
            <w:rStyle w:val="a4"/>
            <w:b w:val="0"/>
            <w:sz w:val="24"/>
            <w:szCs w:val="24"/>
          </w:rPr>
          <w:t>СРОК ДЕЙСТВИЯ ДОГОВОРА И ПОРЯДОК ПРОДЛЕНИЯ СРОКА ДОГОВОРА</w:t>
        </w:r>
        <w:r w:rsidR="007521BD" w:rsidRPr="007521BD">
          <w:rPr>
            <w:b w:val="0"/>
            <w:webHidden/>
            <w:sz w:val="24"/>
            <w:szCs w:val="24"/>
          </w:rPr>
          <w:tab/>
        </w:r>
        <w:r w:rsidR="007521BD" w:rsidRPr="007521BD">
          <w:rPr>
            <w:b w:val="0"/>
            <w:webHidden/>
            <w:sz w:val="24"/>
            <w:szCs w:val="24"/>
          </w:rPr>
          <w:fldChar w:fldCharType="begin"/>
        </w:r>
        <w:r w:rsidR="007521BD" w:rsidRPr="007521BD">
          <w:rPr>
            <w:b w:val="0"/>
            <w:webHidden/>
            <w:sz w:val="24"/>
            <w:szCs w:val="24"/>
          </w:rPr>
          <w:instrText xml:space="preserve"> PAGEREF _Toc20228556 \h </w:instrText>
        </w:r>
        <w:r w:rsidR="007521BD" w:rsidRPr="007521BD">
          <w:rPr>
            <w:b w:val="0"/>
            <w:webHidden/>
            <w:sz w:val="24"/>
            <w:szCs w:val="24"/>
          </w:rPr>
        </w:r>
        <w:r w:rsidR="007521BD" w:rsidRPr="007521BD">
          <w:rPr>
            <w:b w:val="0"/>
            <w:webHidden/>
            <w:sz w:val="24"/>
            <w:szCs w:val="24"/>
          </w:rPr>
          <w:fldChar w:fldCharType="separate"/>
        </w:r>
        <w:r>
          <w:rPr>
            <w:b w:val="0"/>
            <w:webHidden/>
            <w:sz w:val="24"/>
            <w:szCs w:val="24"/>
          </w:rPr>
          <w:t>92</w:t>
        </w:r>
        <w:r w:rsidR="007521BD" w:rsidRPr="007521BD">
          <w:rPr>
            <w:b w:val="0"/>
            <w:webHidden/>
            <w:sz w:val="24"/>
            <w:szCs w:val="24"/>
          </w:rPr>
          <w:fldChar w:fldCharType="end"/>
        </w:r>
      </w:hyperlink>
    </w:p>
    <w:p w:rsidR="000A3433" w:rsidRDefault="00920524" w:rsidP="007521BD">
      <w:pPr>
        <w:pStyle w:val="a3"/>
        <w:spacing w:line="24" w:lineRule="atLeast"/>
        <w:ind w:left="1069"/>
        <w:rPr>
          <w:szCs w:val="28"/>
        </w:rPr>
      </w:pPr>
      <w:r w:rsidRPr="007521BD">
        <w:rPr>
          <w:lang w:val="en-GB" w:eastAsia="ru-RU"/>
        </w:rPr>
        <w:fldChar w:fldCharType="end"/>
      </w:r>
      <w:r w:rsidR="000A3433">
        <w:rPr>
          <w:szCs w:val="28"/>
        </w:rPr>
        <w:br w:type="page"/>
      </w:r>
    </w:p>
    <w:p w:rsidR="000A3433" w:rsidRPr="00A66D1C" w:rsidRDefault="000A3433" w:rsidP="00A66D1C">
      <w:pPr>
        <w:pStyle w:val="1"/>
        <w:spacing w:line="276" w:lineRule="auto"/>
        <w:jc w:val="both"/>
        <w:rPr>
          <w:caps/>
        </w:rPr>
      </w:pPr>
      <w:bookmarkStart w:id="0" w:name="_Toc20228530"/>
      <w:r w:rsidRPr="00A66D1C">
        <w:rPr>
          <w:caps/>
        </w:rPr>
        <w:lastRenderedPageBreak/>
        <w:t>Наименование, реквизиты и стороны договора управления многоквартирным домом</w:t>
      </w:r>
      <w:bookmarkEnd w:id="0"/>
    </w:p>
    <w:p w:rsidR="000A3433" w:rsidRPr="000A3433" w:rsidRDefault="000A3433" w:rsidP="000A3433">
      <w:pPr>
        <w:spacing w:before="240" w:after="120" w:line="276" w:lineRule="auto"/>
        <w:jc w:val="center"/>
        <w:rPr>
          <w:b/>
          <w:sz w:val="22"/>
        </w:rPr>
      </w:pPr>
      <w:r w:rsidRPr="000A3433">
        <w:rPr>
          <w:b/>
          <w:sz w:val="22"/>
        </w:rPr>
        <w:t>НАИМЕНОВАНИЕ ДОГОВОРА</w:t>
      </w:r>
    </w:p>
    <w:p w:rsidR="000A3433" w:rsidRDefault="000A3433" w:rsidP="000A3433">
      <w:pPr>
        <w:spacing w:after="120" w:line="276" w:lineRule="auto"/>
        <w:ind w:firstLine="709"/>
        <w:jc w:val="both"/>
        <w:rPr>
          <w:sz w:val="24"/>
          <w:szCs w:val="24"/>
        </w:rPr>
      </w:pPr>
      <w:r w:rsidRPr="000A3433">
        <w:rPr>
          <w:sz w:val="24"/>
          <w:szCs w:val="24"/>
        </w:rPr>
        <w:t xml:space="preserve">При реализации способа управления многоквартирным домом – управление управляющей организацией, наименование договора определено статьей 162 Жилищного кодекса Российской Федерации (далее – </w:t>
      </w:r>
      <w:r w:rsidR="008809DB">
        <w:rPr>
          <w:sz w:val="24"/>
          <w:szCs w:val="24"/>
        </w:rPr>
        <w:t xml:space="preserve">Жилищный кодекс, </w:t>
      </w:r>
      <w:r w:rsidRPr="000A3433">
        <w:rPr>
          <w:sz w:val="24"/>
          <w:szCs w:val="24"/>
        </w:rPr>
        <w:t xml:space="preserve">ЖК РФ) как </w:t>
      </w:r>
      <w:r w:rsidRPr="000A3433">
        <w:rPr>
          <w:b/>
          <w:sz w:val="24"/>
          <w:szCs w:val="24"/>
        </w:rPr>
        <w:t>«договор управления многоквартирным домом»</w:t>
      </w:r>
      <w:r w:rsidRPr="000A3433">
        <w:rPr>
          <w:sz w:val="24"/>
          <w:szCs w:val="24"/>
        </w:rPr>
        <w:t>.</w:t>
      </w:r>
    </w:p>
    <w:p w:rsidR="003A659C" w:rsidRDefault="003A659C" w:rsidP="003A659C">
      <w:pPr>
        <w:spacing w:after="120" w:line="276" w:lineRule="auto"/>
        <w:ind w:firstLine="709"/>
        <w:jc w:val="both"/>
        <w:rPr>
          <w:sz w:val="24"/>
          <w:szCs w:val="24"/>
        </w:rPr>
      </w:pPr>
      <w:r w:rsidRPr="000A3433">
        <w:rPr>
          <w:sz w:val="24"/>
          <w:szCs w:val="24"/>
        </w:rPr>
        <w:t>Договор управления многоквартирным домом является отдельным видом договора, для которого стороны, предмет, существенные условия, права и обязанности сторон договора определены жилищным законодательством.</w:t>
      </w:r>
    </w:p>
    <w:p w:rsidR="000B2B2A" w:rsidRPr="008809DB" w:rsidRDefault="000B2B2A" w:rsidP="000B2B2A">
      <w:pPr>
        <w:spacing w:before="120" w:line="276" w:lineRule="auto"/>
        <w:ind w:firstLine="709"/>
        <w:jc w:val="both"/>
        <w:rPr>
          <w:sz w:val="24"/>
          <w:szCs w:val="24"/>
        </w:rPr>
      </w:pPr>
      <w:r w:rsidRPr="008809DB">
        <w:rPr>
          <w:sz w:val="24"/>
          <w:szCs w:val="24"/>
        </w:rPr>
        <w:t xml:space="preserve">В договоре управления содержатся элементы различных договоров, предусмотренных Гражданским кодексом, как минимум – договора возмездного оказания услуг (глава 39 Гражданского кодекса РФ), договора подряда (глава 37 Гражданского кодекса РФ). Поэтому </w:t>
      </w:r>
      <w:r w:rsidRPr="008809DB">
        <w:rPr>
          <w:b/>
          <w:sz w:val="24"/>
          <w:szCs w:val="24"/>
        </w:rPr>
        <w:t>договор управления многоквартирным домом является смешанным договором</w:t>
      </w:r>
      <w:r w:rsidRPr="008809DB">
        <w:rPr>
          <w:sz w:val="24"/>
          <w:szCs w:val="24"/>
        </w:rPr>
        <w:t>.</w:t>
      </w:r>
    </w:p>
    <w:p w:rsidR="000B2B2A" w:rsidRPr="008809DB" w:rsidRDefault="000B2B2A" w:rsidP="000B2B2A">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r w:rsidRPr="008809DB">
        <w:rPr>
          <w:sz w:val="24"/>
          <w:szCs w:val="24"/>
        </w:rPr>
        <w:t>Стороны могут заключить договор, в котором содержатся элементы различных договоров, предусмотренных законом или иными правовыми актами (</w:t>
      </w:r>
      <w:r w:rsidRPr="008809DB">
        <w:rPr>
          <w:b/>
          <w:sz w:val="24"/>
          <w:szCs w:val="24"/>
        </w:rPr>
        <w:t>смешанный договор</w:t>
      </w:r>
      <w:r w:rsidRPr="008809DB">
        <w:rPr>
          <w:sz w:val="24"/>
          <w:szCs w:val="24"/>
        </w:rPr>
        <w:t>).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B2B2A" w:rsidRPr="008809DB" w:rsidRDefault="000B2B2A" w:rsidP="000B2B2A">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8809DB">
        <w:rPr>
          <w:sz w:val="24"/>
          <w:szCs w:val="24"/>
        </w:rPr>
        <w:t xml:space="preserve">Пункт 3 статьи 421 Гражданского кодекса РФ  </w:t>
      </w:r>
    </w:p>
    <w:p w:rsidR="000A3433" w:rsidRPr="000A3433" w:rsidRDefault="003A659C" w:rsidP="000B2B2A">
      <w:pPr>
        <w:spacing w:before="120" w:after="120" w:line="276" w:lineRule="auto"/>
        <w:ind w:firstLine="709"/>
        <w:jc w:val="both"/>
        <w:rPr>
          <w:sz w:val="24"/>
          <w:szCs w:val="24"/>
        </w:rPr>
      </w:pPr>
      <w:r>
        <w:rPr>
          <w:sz w:val="24"/>
          <w:szCs w:val="24"/>
        </w:rPr>
        <w:t>П</w:t>
      </w:r>
      <w:r w:rsidRPr="003A659C">
        <w:rPr>
          <w:sz w:val="24"/>
          <w:szCs w:val="24"/>
        </w:rPr>
        <w:t xml:space="preserve">ри выборе управляющей организации общим собранием собственников помещений в многоквартирном доме </w:t>
      </w:r>
      <w:r>
        <w:rPr>
          <w:sz w:val="24"/>
          <w:szCs w:val="24"/>
        </w:rPr>
        <w:t xml:space="preserve">договор управления многоквартирным домом является результатом достигнутого соглашения между </w:t>
      </w:r>
      <w:r w:rsidRPr="003A659C">
        <w:rPr>
          <w:sz w:val="24"/>
          <w:szCs w:val="24"/>
        </w:rPr>
        <w:t>собственник</w:t>
      </w:r>
      <w:r>
        <w:rPr>
          <w:sz w:val="24"/>
          <w:szCs w:val="24"/>
        </w:rPr>
        <w:t>ами</w:t>
      </w:r>
      <w:r w:rsidRPr="003A659C">
        <w:rPr>
          <w:sz w:val="24"/>
          <w:szCs w:val="24"/>
        </w:rPr>
        <w:t xml:space="preserve"> помещени</w:t>
      </w:r>
      <w:r>
        <w:rPr>
          <w:sz w:val="24"/>
          <w:szCs w:val="24"/>
        </w:rPr>
        <w:t>й</w:t>
      </w:r>
      <w:r w:rsidRPr="003A659C">
        <w:rPr>
          <w:sz w:val="24"/>
          <w:szCs w:val="24"/>
        </w:rPr>
        <w:t xml:space="preserve"> в таком доме </w:t>
      </w:r>
      <w:r>
        <w:rPr>
          <w:sz w:val="24"/>
          <w:szCs w:val="24"/>
        </w:rPr>
        <w:t>и управляющей организацией.</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A3433">
        <w:rPr>
          <w:b/>
          <w:sz w:val="24"/>
          <w:szCs w:val="24"/>
        </w:rPr>
        <w:t>Договор считается заключенным</w:t>
      </w:r>
      <w:r w:rsidRPr="000A3433">
        <w:rPr>
          <w:sz w:val="24"/>
          <w:szCs w:val="24"/>
        </w:rPr>
        <w:t xml:space="preserve">, </w:t>
      </w:r>
      <w:r w:rsidRPr="000A3433">
        <w:rPr>
          <w:b/>
          <w:sz w:val="24"/>
          <w:szCs w:val="24"/>
        </w:rPr>
        <w:t>если между сторонами</w:t>
      </w:r>
      <w:r w:rsidRPr="000A3433">
        <w:rPr>
          <w:sz w:val="24"/>
          <w:szCs w:val="24"/>
        </w:rPr>
        <w:t xml:space="preserve">, в требуемой в подлежащих случаях форме, </w:t>
      </w:r>
      <w:r w:rsidRPr="000A3433">
        <w:rPr>
          <w:b/>
          <w:sz w:val="24"/>
          <w:szCs w:val="24"/>
        </w:rPr>
        <w:t>достигнуто соглашение по всем существенным условиям договора.</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A3433">
        <w:rPr>
          <w:sz w:val="24"/>
          <w:szCs w:val="24"/>
        </w:rPr>
        <w:t xml:space="preserve">Существенными являются условия о предмете договора, </w:t>
      </w:r>
      <w:r w:rsidRPr="000A3433">
        <w:rPr>
          <w:b/>
          <w:sz w:val="24"/>
          <w:szCs w:val="24"/>
        </w:rPr>
        <w:t>условия, которые названы в законе</w:t>
      </w:r>
      <w:r w:rsidRPr="000A3433">
        <w:rPr>
          <w:sz w:val="24"/>
          <w:szCs w:val="24"/>
        </w:rPr>
        <w:t xml:space="preserve">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0A3433">
        <w:rPr>
          <w:sz w:val="24"/>
          <w:szCs w:val="24"/>
        </w:rPr>
        <w:t>Пункт 1 статьи 432 Гражданского кодекса Российской Федерации</w:t>
      </w:r>
    </w:p>
    <w:p w:rsidR="000A3433" w:rsidRPr="000A3433" w:rsidRDefault="000A3433" w:rsidP="003A659C">
      <w:pPr>
        <w:spacing w:before="120" w:after="120" w:line="276" w:lineRule="auto"/>
        <w:ind w:firstLine="851"/>
        <w:jc w:val="both"/>
        <w:rPr>
          <w:b/>
          <w:sz w:val="24"/>
          <w:szCs w:val="24"/>
        </w:rPr>
      </w:pPr>
      <w:r w:rsidRPr="000A3433">
        <w:rPr>
          <w:b/>
          <w:sz w:val="24"/>
          <w:szCs w:val="24"/>
        </w:rPr>
        <w:t>Существенные условия договора управления много</w:t>
      </w:r>
      <w:r w:rsidR="003A659C">
        <w:rPr>
          <w:b/>
          <w:sz w:val="24"/>
          <w:szCs w:val="24"/>
        </w:rPr>
        <w:t>квартирным домом, определенные Жилищным кодексом</w:t>
      </w:r>
      <w:r w:rsidRPr="000A3433">
        <w:rPr>
          <w:b/>
          <w:sz w:val="24"/>
          <w:szCs w:val="24"/>
        </w:rPr>
        <w:t>:</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A3433">
        <w:rPr>
          <w:sz w:val="24"/>
          <w:szCs w:val="24"/>
        </w:rPr>
        <w:t>В договоре управления многоквартирным домом должны быть указаны:</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ind w:firstLine="426"/>
        <w:jc w:val="both"/>
        <w:rPr>
          <w:sz w:val="24"/>
          <w:szCs w:val="24"/>
        </w:rPr>
      </w:pPr>
      <w:r w:rsidRPr="000A3433">
        <w:rPr>
          <w:sz w:val="24"/>
          <w:szCs w:val="24"/>
        </w:rPr>
        <w:t>1) состав общего имущества многоквартирного дома, в отношении которого будет осуществляться управление, и адрес такого дома;</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ind w:firstLine="426"/>
        <w:jc w:val="both"/>
        <w:rPr>
          <w:sz w:val="24"/>
          <w:szCs w:val="24"/>
        </w:rPr>
      </w:pPr>
      <w:proofErr w:type="gramStart"/>
      <w:r w:rsidRPr="000A3433">
        <w:rPr>
          <w:sz w:val="24"/>
          <w:szCs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w:t>
      </w:r>
      <w:r w:rsidRPr="000A3433">
        <w:rPr>
          <w:sz w:val="24"/>
          <w:szCs w:val="24"/>
        </w:rPr>
        <w:lastRenderedPageBreak/>
        <w:t>управляющая организация, за исключением коммунальных услуг, предоставляемых в соответствии со статьей 157.2 настоящего Кодекса &lt;</w:t>
      </w:r>
      <w:r w:rsidRPr="000A3433">
        <w:rPr>
          <w:i/>
          <w:sz w:val="24"/>
          <w:szCs w:val="24"/>
        </w:rPr>
        <w:t>по договорам, заключенным с каждым собственником помещения в многоквартирном доме, действующим от своего</w:t>
      </w:r>
      <w:proofErr w:type="gramEnd"/>
      <w:r w:rsidRPr="000A3433">
        <w:rPr>
          <w:i/>
          <w:sz w:val="24"/>
          <w:szCs w:val="24"/>
        </w:rPr>
        <w:t xml:space="preserve"> имени</w:t>
      </w:r>
      <w:r w:rsidRPr="000A3433">
        <w:rPr>
          <w:sz w:val="24"/>
          <w:szCs w:val="24"/>
        </w:rPr>
        <w:t>&gt;;</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ind w:firstLine="426"/>
        <w:jc w:val="both"/>
        <w:rPr>
          <w:sz w:val="24"/>
          <w:szCs w:val="24"/>
        </w:rPr>
      </w:pPr>
      <w:r w:rsidRPr="000A3433">
        <w:rPr>
          <w:sz w:val="24"/>
          <w:szCs w:val="24"/>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статьей 157.2 настоящего Кодекса;</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ind w:firstLine="426"/>
        <w:jc w:val="both"/>
        <w:rPr>
          <w:sz w:val="24"/>
          <w:szCs w:val="24"/>
        </w:rPr>
      </w:pPr>
      <w:r w:rsidRPr="000A3433">
        <w:rPr>
          <w:sz w:val="24"/>
          <w:szCs w:val="24"/>
        </w:rPr>
        <w:t xml:space="preserve">4) порядок осуществления </w:t>
      </w:r>
      <w:proofErr w:type="gramStart"/>
      <w:r w:rsidRPr="000A3433">
        <w:rPr>
          <w:sz w:val="24"/>
          <w:szCs w:val="24"/>
        </w:rPr>
        <w:t>контроля за</w:t>
      </w:r>
      <w:proofErr w:type="gramEnd"/>
      <w:r w:rsidRPr="000A3433">
        <w:rPr>
          <w:sz w:val="24"/>
          <w:szCs w:val="24"/>
        </w:rPr>
        <w:t xml:space="preserve"> выполнением управляющей организацией ее обязательств по договору управления.</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0A3433">
        <w:rPr>
          <w:sz w:val="24"/>
          <w:szCs w:val="24"/>
        </w:rPr>
        <w:t>Часть 3 статьи 162 ЖК РФ</w:t>
      </w:r>
    </w:p>
    <w:p w:rsidR="003A659C" w:rsidRPr="003A659C" w:rsidRDefault="003A659C" w:rsidP="003A659C">
      <w:pPr>
        <w:spacing w:before="240" w:after="120" w:line="276" w:lineRule="auto"/>
        <w:jc w:val="center"/>
        <w:rPr>
          <w:b/>
          <w:sz w:val="22"/>
        </w:rPr>
      </w:pPr>
      <w:r w:rsidRPr="003A659C">
        <w:rPr>
          <w:b/>
          <w:sz w:val="22"/>
        </w:rPr>
        <w:t>РЕКВИЗИТЫ ДОГОВОРА</w:t>
      </w:r>
      <w:r w:rsidR="00481EEE">
        <w:rPr>
          <w:rStyle w:val="ae"/>
          <w:sz w:val="24"/>
          <w:szCs w:val="24"/>
        </w:rPr>
        <w:footnoteReference w:id="1"/>
      </w:r>
    </w:p>
    <w:p w:rsidR="003A659C" w:rsidRPr="00481EEE" w:rsidRDefault="003A659C" w:rsidP="001E5920">
      <w:pPr>
        <w:spacing w:after="120" w:line="276" w:lineRule="auto"/>
        <w:ind w:firstLine="709"/>
        <w:jc w:val="both"/>
        <w:rPr>
          <w:sz w:val="24"/>
          <w:szCs w:val="24"/>
        </w:rPr>
      </w:pPr>
      <w:r w:rsidRPr="00481EEE">
        <w:rPr>
          <w:sz w:val="24"/>
          <w:szCs w:val="24"/>
        </w:rPr>
        <w:t>Реквизиты</w:t>
      </w:r>
      <w:r w:rsidR="00481EEE">
        <w:rPr>
          <w:sz w:val="24"/>
          <w:szCs w:val="24"/>
        </w:rPr>
        <w:t xml:space="preserve"> </w:t>
      </w:r>
      <w:r w:rsidRPr="00481EEE">
        <w:rPr>
          <w:sz w:val="24"/>
          <w:szCs w:val="24"/>
        </w:rPr>
        <w:t>договора</w:t>
      </w:r>
      <w:r w:rsidR="00481EEE">
        <w:rPr>
          <w:sz w:val="24"/>
          <w:szCs w:val="24"/>
        </w:rPr>
        <w:t xml:space="preserve"> </w:t>
      </w:r>
      <w:r w:rsidRPr="00481EEE">
        <w:rPr>
          <w:sz w:val="24"/>
          <w:szCs w:val="24"/>
        </w:rPr>
        <w:t>–</w:t>
      </w:r>
      <w:r w:rsidR="00481EEE">
        <w:rPr>
          <w:sz w:val="24"/>
          <w:szCs w:val="24"/>
        </w:rPr>
        <w:t xml:space="preserve"> </w:t>
      </w:r>
      <w:r w:rsidRPr="00481EEE">
        <w:rPr>
          <w:sz w:val="24"/>
          <w:szCs w:val="24"/>
        </w:rPr>
        <w:t>это</w:t>
      </w:r>
      <w:r w:rsidR="00481EEE">
        <w:rPr>
          <w:sz w:val="24"/>
          <w:szCs w:val="24"/>
        </w:rPr>
        <w:t xml:space="preserve"> </w:t>
      </w:r>
      <w:r w:rsidRPr="00481EEE">
        <w:rPr>
          <w:sz w:val="24"/>
          <w:szCs w:val="24"/>
        </w:rPr>
        <w:t>определенные сведения, данные или информация, которые, среди прочих условий, обеспечивают юридическую силу или значимость этого документа. К ним относят</w:t>
      </w:r>
      <w:r w:rsidR="00481EEE">
        <w:rPr>
          <w:sz w:val="24"/>
          <w:szCs w:val="24"/>
        </w:rPr>
        <w:t xml:space="preserve"> </w:t>
      </w:r>
      <w:r w:rsidRPr="00481EEE">
        <w:rPr>
          <w:sz w:val="24"/>
          <w:szCs w:val="24"/>
        </w:rPr>
        <w:t>наименование договора</w:t>
      </w:r>
      <w:r w:rsidR="00481EEE">
        <w:rPr>
          <w:sz w:val="24"/>
          <w:szCs w:val="24"/>
        </w:rPr>
        <w:t xml:space="preserve"> </w:t>
      </w:r>
      <w:r w:rsidRPr="00481EEE">
        <w:rPr>
          <w:sz w:val="24"/>
          <w:szCs w:val="24"/>
        </w:rPr>
        <w:t>и его номер, дату заключения, место подписания и собственно реквизиты и полное наименование</w:t>
      </w:r>
      <w:r w:rsidR="00481EEE">
        <w:rPr>
          <w:sz w:val="24"/>
          <w:szCs w:val="24"/>
        </w:rPr>
        <w:t xml:space="preserve"> </w:t>
      </w:r>
      <w:r w:rsidRPr="00481EEE">
        <w:rPr>
          <w:sz w:val="24"/>
          <w:szCs w:val="24"/>
        </w:rPr>
        <w:t>самих сторон.</w:t>
      </w:r>
    </w:p>
    <w:p w:rsidR="0050789A" w:rsidRPr="0050789A" w:rsidRDefault="00481EEE" w:rsidP="0050789A">
      <w:pPr>
        <w:spacing w:after="120" w:line="276" w:lineRule="auto"/>
        <w:ind w:firstLine="709"/>
        <w:jc w:val="both"/>
        <w:rPr>
          <w:sz w:val="24"/>
          <w:szCs w:val="24"/>
        </w:rPr>
      </w:pPr>
      <w:r w:rsidRPr="00481EEE">
        <w:rPr>
          <w:sz w:val="24"/>
          <w:szCs w:val="24"/>
        </w:rPr>
        <w:t>Не все эти сведения можно назвать обязательными реквизитами договора</w:t>
      </w:r>
      <w:r>
        <w:rPr>
          <w:sz w:val="24"/>
          <w:szCs w:val="24"/>
        </w:rPr>
        <w:t>.</w:t>
      </w:r>
      <w:r w:rsidR="0050789A">
        <w:rPr>
          <w:sz w:val="24"/>
          <w:szCs w:val="24"/>
        </w:rPr>
        <w:t xml:space="preserve"> Только н</w:t>
      </w:r>
      <w:r w:rsidR="0050789A" w:rsidRPr="0050789A">
        <w:rPr>
          <w:sz w:val="24"/>
          <w:szCs w:val="24"/>
        </w:rPr>
        <w:t>аименование и реквизиты сторон</w:t>
      </w:r>
      <w:r w:rsidR="0050789A">
        <w:rPr>
          <w:sz w:val="24"/>
          <w:szCs w:val="24"/>
        </w:rPr>
        <w:t xml:space="preserve"> – единственные </w:t>
      </w:r>
      <w:r w:rsidR="0050789A" w:rsidRPr="0050789A">
        <w:rPr>
          <w:sz w:val="24"/>
          <w:szCs w:val="24"/>
        </w:rPr>
        <w:t>реквизиты, неправильное или неполное написание которых обязательно поставит под угрозу юридическую значимость договора.</w:t>
      </w:r>
    </w:p>
    <w:p w:rsidR="00481EEE" w:rsidRPr="00481EEE" w:rsidRDefault="00481EEE" w:rsidP="00A461E0">
      <w:pPr>
        <w:spacing w:after="120" w:line="276" w:lineRule="auto"/>
        <w:ind w:firstLine="709"/>
        <w:jc w:val="both"/>
        <w:rPr>
          <w:sz w:val="24"/>
          <w:szCs w:val="24"/>
        </w:rPr>
      </w:pPr>
      <w:r w:rsidRPr="00481EEE">
        <w:rPr>
          <w:sz w:val="24"/>
          <w:szCs w:val="24"/>
        </w:rPr>
        <w:t>Номер договора</w:t>
      </w:r>
      <w:r>
        <w:rPr>
          <w:sz w:val="24"/>
          <w:szCs w:val="24"/>
        </w:rPr>
        <w:t xml:space="preserve"> </w:t>
      </w:r>
      <w:r w:rsidRPr="00481EEE">
        <w:rPr>
          <w:sz w:val="24"/>
          <w:szCs w:val="24"/>
        </w:rPr>
        <w:t xml:space="preserve">является </w:t>
      </w:r>
      <w:r w:rsidR="009627A2">
        <w:rPr>
          <w:sz w:val="24"/>
          <w:szCs w:val="24"/>
        </w:rPr>
        <w:t xml:space="preserve">важным </w:t>
      </w:r>
      <w:r w:rsidRPr="00481EEE">
        <w:rPr>
          <w:sz w:val="24"/>
          <w:szCs w:val="24"/>
        </w:rPr>
        <w:t>реквизитом</w:t>
      </w:r>
      <w:r w:rsidR="0050789A">
        <w:rPr>
          <w:sz w:val="24"/>
          <w:szCs w:val="24"/>
        </w:rPr>
        <w:t>,</w:t>
      </w:r>
      <w:r w:rsidRPr="00481EEE">
        <w:rPr>
          <w:sz w:val="24"/>
          <w:szCs w:val="24"/>
        </w:rPr>
        <w:t xml:space="preserve"> только если сделка должна пройти гос</w:t>
      </w:r>
      <w:r w:rsidR="009627A2">
        <w:rPr>
          <w:sz w:val="24"/>
          <w:szCs w:val="24"/>
        </w:rPr>
        <w:t xml:space="preserve">ударственную регистрацию. </w:t>
      </w:r>
      <w:r w:rsidRPr="00481EEE">
        <w:rPr>
          <w:sz w:val="24"/>
          <w:szCs w:val="24"/>
        </w:rPr>
        <w:t>Номер договора может потребоваться при заполнении банковс</w:t>
      </w:r>
      <w:r w:rsidR="009627A2">
        <w:rPr>
          <w:sz w:val="24"/>
          <w:szCs w:val="24"/>
        </w:rPr>
        <w:t xml:space="preserve">ких и бухгалтерских документов </w:t>
      </w:r>
      <w:r w:rsidRPr="00481EEE">
        <w:rPr>
          <w:sz w:val="24"/>
          <w:szCs w:val="24"/>
        </w:rPr>
        <w:t>и при ведении документооборота.</w:t>
      </w:r>
      <w:r w:rsidR="009627A2">
        <w:rPr>
          <w:sz w:val="24"/>
          <w:szCs w:val="24"/>
        </w:rPr>
        <w:t xml:space="preserve"> Номер договору управления многоквартирным домом обычно присваивает управляющая организация для учета договоров, заключенных для управления разными многоквартирными домами.</w:t>
      </w:r>
    </w:p>
    <w:p w:rsidR="009627A2" w:rsidRPr="009627A2" w:rsidRDefault="009627A2" w:rsidP="00A461E0">
      <w:pPr>
        <w:spacing w:after="120" w:line="276" w:lineRule="auto"/>
        <w:ind w:firstLine="709"/>
        <w:jc w:val="both"/>
        <w:rPr>
          <w:sz w:val="24"/>
          <w:szCs w:val="24"/>
        </w:rPr>
      </w:pPr>
      <w:r w:rsidRPr="009627A2">
        <w:rPr>
          <w:sz w:val="24"/>
          <w:szCs w:val="24"/>
        </w:rPr>
        <w:t>Место заключения договора</w:t>
      </w:r>
      <w:r w:rsidR="00A461E0">
        <w:rPr>
          <w:sz w:val="24"/>
          <w:szCs w:val="24"/>
        </w:rPr>
        <w:t xml:space="preserve"> не является обязательным реквизитом договора. Согласно статье 444 Гражданского кодекса Российской Федерации, е</w:t>
      </w:r>
      <w:r w:rsidR="00A461E0" w:rsidRPr="00A461E0">
        <w:rPr>
          <w:sz w:val="24"/>
          <w:szCs w:val="24"/>
        </w:rPr>
        <w:t>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3A659C" w:rsidRDefault="00A461E0" w:rsidP="00A461E0">
      <w:pPr>
        <w:spacing w:after="120" w:line="276" w:lineRule="auto"/>
        <w:ind w:firstLine="709"/>
        <w:jc w:val="both"/>
        <w:rPr>
          <w:sz w:val="24"/>
          <w:szCs w:val="24"/>
        </w:rPr>
      </w:pPr>
      <w:r w:rsidRPr="00A461E0">
        <w:rPr>
          <w:sz w:val="24"/>
          <w:szCs w:val="24"/>
        </w:rPr>
        <w:t>Дата заключения договора</w:t>
      </w:r>
      <w:r>
        <w:rPr>
          <w:sz w:val="24"/>
          <w:szCs w:val="24"/>
        </w:rPr>
        <w:t xml:space="preserve"> – это </w:t>
      </w:r>
      <w:r w:rsidRPr="00A461E0">
        <w:rPr>
          <w:sz w:val="24"/>
          <w:szCs w:val="24"/>
        </w:rPr>
        <w:t xml:space="preserve">момент, с которого он обретает юридическую силу, а контрагенты получают права и  обязанности (только если в тексте не оговорено иначе). При </w:t>
      </w:r>
      <w:r>
        <w:rPr>
          <w:sz w:val="24"/>
          <w:szCs w:val="24"/>
        </w:rPr>
        <w:t xml:space="preserve"> подписании договора сторонами </w:t>
      </w:r>
      <w:r w:rsidRPr="00A461E0">
        <w:rPr>
          <w:sz w:val="24"/>
          <w:szCs w:val="24"/>
        </w:rPr>
        <w:t>в разное время, его считают заключенным с момента подписания последней стороной.</w:t>
      </w:r>
    </w:p>
    <w:p w:rsidR="009868F2" w:rsidRPr="009868F2" w:rsidRDefault="009868F2" w:rsidP="009868F2">
      <w:pPr>
        <w:spacing w:after="120" w:line="276" w:lineRule="auto"/>
        <w:ind w:firstLine="709"/>
        <w:jc w:val="both"/>
        <w:rPr>
          <w:sz w:val="24"/>
          <w:szCs w:val="24"/>
        </w:rPr>
      </w:pPr>
      <w:r>
        <w:rPr>
          <w:sz w:val="24"/>
          <w:szCs w:val="24"/>
        </w:rPr>
        <w:t xml:space="preserve">Сложность </w:t>
      </w:r>
      <w:proofErr w:type="gramStart"/>
      <w:r>
        <w:rPr>
          <w:sz w:val="24"/>
          <w:szCs w:val="24"/>
        </w:rPr>
        <w:t>указания даты заключения договора управления</w:t>
      </w:r>
      <w:proofErr w:type="gramEnd"/>
      <w:r>
        <w:rPr>
          <w:sz w:val="24"/>
          <w:szCs w:val="24"/>
        </w:rPr>
        <w:t xml:space="preserve"> многоквартирным домом состоит в том, что одна из сторон договора – множество лиц, собственников помещений в многоквартирном доме, которые могут подписывать договор в разные даты. При этом дата подписания договора каждым отдельным собственником и дата вступления договора в силу не совпадают. Договор управления многоквартирным домом считается заключенным с момента подписания его собственником помещений в доме, чьи голоса </w:t>
      </w:r>
      <w:r>
        <w:rPr>
          <w:sz w:val="24"/>
          <w:szCs w:val="24"/>
        </w:rPr>
        <w:lastRenderedPageBreak/>
        <w:t xml:space="preserve">обеспечили общее количество голосов подписавших договор собственников в размере большем, чем </w:t>
      </w:r>
      <w:r w:rsidRPr="009868F2">
        <w:rPr>
          <w:sz w:val="24"/>
          <w:szCs w:val="24"/>
        </w:rPr>
        <w:t>пять</w:t>
      </w:r>
      <w:r>
        <w:rPr>
          <w:sz w:val="24"/>
          <w:szCs w:val="24"/>
        </w:rPr>
        <w:t>де</w:t>
      </w:r>
      <w:r w:rsidRPr="009868F2">
        <w:rPr>
          <w:sz w:val="24"/>
          <w:szCs w:val="24"/>
        </w:rPr>
        <w:t>сят процент</w:t>
      </w:r>
      <w:r>
        <w:rPr>
          <w:sz w:val="24"/>
          <w:szCs w:val="24"/>
        </w:rPr>
        <w:t>ов</w:t>
      </w:r>
      <w:r w:rsidRPr="009868F2">
        <w:rPr>
          <w:sz w:val="24"/>
          <w:szCs w:val="24"/>
        </w:rPr>
        <w:t xml:space="preserve"> голосов от общего числа голосов собственников помещений в </w:t>
      </w:r>
      <w:r>
        <w:rPr>
          <w:sz w:val="24"/>
          <w:szCs w:val="24"/>
        </w:rPr>
        <w:t>многоквартирном доме (см. часть 1 статьи 162 ЖК РФ). В тексте договора управления должно быть указание на данное усло</w:t>
      </w:r>
      <w:r w:rsidR="0050789A">
        <w:rPr>
          <w:sz w:val="24"/>
          <w:szCs w:val="24"/>
        </w:rPr>
        <w:t>вие вступления договора в силу.</w:t>
      </w:r>
    </w:p>
    <w:p w:rsidR="00A461E0" w:rsidRPr="001E5920" w:rsidRDefault="001E5920" w:rsidP="001E5920">
      <w:pPr>
        <w:spacing w:before="120" w:line="276" w:lineRule="auto"/>
        <w:ind w:firstLine="709"/>
        <w:jc w:val="center"/>
        <w:rPr>
          <w:sz w:val="22"/>
        </w:rPr>
      </w:pPr>
      <w:r w:rsidRPr="001E5920">
        <w:rPr>
          <w:b/>
          <w:caps/>
          <w:sz w:val="22"/>
        </w:rPr>
        <w:t>стороны договора</w:t>
      </w:r>
    </w:p>
    <w:p w:rsidR="000A3433" w:rsidRPr="000A3433" w:rsidRDefault="000A3433" w:rsidP="001E5920">
      <w:pPr>
        <w:spacing w:after="120" w:line="276" w:lineRule="auto"/>
        <w:ind w:firstLine="709"/>
        <w:jc w:val="both"/>
        <w:rPr>
          <w:sz w:val="24"/>
          <w:szCs w:val="24"/>
        </w:rPr>
      </w:pPr>
      <w:r w:rsidRPr="001E5920">
        <w:rPr>
          <w:sz w:val="24"/>
          <w:szCs w:val="24"/>
        </w:rPr>
        <w:t xml:space="preserve">При реализации способа управления многоквартирным домом – управление управляющей организацией, стороны договора управления многоквартирным домом – </w:t>
      </w:r>
      <w:r w:rsidRPr="001E5920">
        <w:rPr>
          <w:b/>
          <w:sz w:val="24"/>
          <w:szCs w:val="24"/>
        </w:rPr>
        <w:t>управляющая организация и собственники помещений в многоквартирном доме</w:t>
      </w:r>
      <w:r w:rsidRPr="001E5920">
        <w:rPr>
          <w:sz w:val="24"/>
          <w:szCs w:val="24"/>
        </w:rPr>
        <w:t>.</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0A3433">
        <w:rPr>
          <w:sz w:val="24"/>
          <w:szCs w:val="24"/>
        </w:rPr>
        <w:t xml:space="preserve">По договору управления многоквартирным домом </w:t>
      </w:r>
      <w:r w:rsidRPr="000A3433">
        <w:rPr>
          <w:b/>
          <w:sz w:val="24"/>
          <w:szCs w:val="24"/>
        </w:rPr>
        <w:t>одна сторона (управляющая организация)</w:t>
      </w:r>
      <w:r w:rsidRPr="000A3433">
        <w:rPr>
          <w:sz w:val="24"/>
          <w:szCs w:val="24"/>
        </w:rPr>
        <w:t xml:space="preserve"> по заданию </w:t>
      </w:r>
      <w:r w:rsidRPr="000A3433">
        <w:rPr>
          <w:b/>
          <w:sz w:val="24"/>
          <w:szCs w:val="24"/>
        </w:rPr>
        <w:t>другой стороны (собственников помещений в многоквартирном доме</w:t>
      </w:r>
      <w:r w:rsidRPr="000A3433">
        <w:rPr>
          <w:sz w:val="24"/>
          <w:szCs w:val="24"/>
        </w:rPr>
        <w:t>,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w:t>
      </w:r>
      <w:proofErr w:type="gramEnd"/>
      <w:r w:rsidRPr="000A3433">
        <w:rPr>
          <w:sz w:val="24"/>
          <w:szCs w:val="24"/>
        </w:rPr>
        <w:t xml:space="preserve"> </w:t>
      </w:r>
      <w:proofErr w:type="gramStart"/>
      <w:r w:rsidRPr="000A3433">
        <w:rPr>
          <w:sz w:val="24"/>
          <w:szCs w:val="24"/>
        </w:rPr>
        <w:t>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w:t>
      </w:r>
      <w:proofErr w:type="gramEnd"/>
      <w:r w:rsidRPr="000A3433">
        <w:rPr>
          <w:sz w:val="24"/>
          <w:szCs w:val="24"/>
        </w:rPr>
        <w:t xml:space="preserve"> целей управления многоквартирным домом деятельность.</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0A3433">
        <w:rPr>
          <w:sz w:val="24"/>
          <w:szCs w:val="24"/>
        </w:rPr>
        <w:t>Часть 2 статьи 162 ЖК РФ</w:t>
      </w:r>
    </w:p>
    <w:p w:rsidR="000A3433" w:rsidRPr="000A3433" w:rsidRDefault="008809DB" w:rsidP="0050789A">
      <w:pPr>
        <w:spacing w:before="120" w:after="120" w:line="276" w:lineRule="auto"/>
        <w:ind w:firstLine="709"/>
        <w:jc w:val="both"/>
        <w:rPr>
          <w:sz w:val="24"/>
          <w:szCs w:val="24"/>
        </w:rPr>
      </w:pPr>
      <w:r w:rsidRPr="008809DB">
        <w:rPr>
          <w:rFonts w:ascii="Times New Roman Полужирный" w:hAnsi="Times New Roman Полужирный"/>
          <w:b/>
          <w:sz w:val="24"/>
          <w:szCs w:val="24"/>
        </w:rPr>
        <w:t>У</w:t>
      </w:r>
      <w:r w:rsidR="001E5920" w:rsidRPr="008809DB">
        <w:rPr>
          <w:rFonts w:ascii="Times New Roman Полужирный" w:hAnsi="Times New Roman Полужирный"/>
          <w:b/>
          <w:sz w:val="24"/>
          <w:szCs w:val="24"/>
        </w:rPr>
        <w:t>правляющая организация</w:t>
      </w:r>
      <w:r w:rsidR="001E5920">
        <w:rPr>
          <w:b/>
          <w:sz w:val="24"/>
          <w:szCs w:val="24"/>
        </w:rPr>
        <w:t xml:space="preserve"> </w:t>
      </w:r>
      <w:r w:rsidR="001E5920" w:rsidRPr="001E5920">
        <w:rPr>
          <w:sz w:val="24"/>
          <w:szCs w:val="24"/>
        </w:rPr>
        <w:t>вправе</w:t>
      </w:r>
      <w:r w:rsidR="001E5920">
        <w:rPr>
          <w:b/>
          <w:sz w:val="24"/>
          <w:szCs w:val="24"/>
        </w:rPr>
        <w:t xml:space="preserve"> б</w:t>
      </w:r>
      <w:r w:rsidR="000A3433" w:rsidRPr="000A3433">
        <w:rPr>
          <w:sz w:val="24"/>
          <w:szCs w:val="24"/>
        </w:rPr>
        <w:t xml:space="preserve">ыть </w:t>
      </w:r>
      <w:r w:rsidR="000A3433" w:rsidRPr="0050789A">
        <w:rPr>
          <w:rFonts w:ascii="Times New Roman Полужирный" w:hAnsi="Times New Roman Полужирный"/>
          <w:b/>
          <w:sz w:val="24"/>
          <w:szCs w:val="24"/>
        </w:rPr>
        <w:t>стороной договора</w:t>
      </w:r>
      <w:r w:rsidR="000A3433" w:rsidRPr="000A3433">
        <w:rPr>
          <w:sz w:val="24"/>
          <w:szCs w:val="24"/>
        </w:rPr>
        <w:t xml:space="preserve"> управления многоквартирным домом</w:t>
      </w:r>
      <w:r w:rsidR="0050789A">
        <w:rPr>
          <w:sz w:val="24"/>
          <w:szCs w:val="24"/>
        </w:rPr>
        <w:t>,</w:t>
      </w:r>
      <w:r w:rsidR="000A3433" w:rsidRPr="000A3433">
        <w:rPr>
          <w:sz w:val="24"/>
          <w:szCs w:val="24"/>
        </w:rPr>
        <w:t xml:space="preserve"> только </w:t>
      </w:r>
      <w:r w:rsidR="001E5920">
        <w:rPr>
          <w:sz w:val="24"/>
          <w:szCs w:val="24"/>
        </w:rPr>
        <w:t xml:space="preserve">если она </w:t>
      </w:r>
      <w:r w:rsidR="000A3433" w:rsidRPr="000A3433">
        <w:rPr>
          <w:b/>
          <w:sz w:val="24"/>
          <w:szCs w:val="24"/>
        </w:rPr>
        <w:t>име</w:t>
      </w:r>
      <w:r w:rsidR="001E5920">
        <w:rPr>
          <w:b/>
          <w:sz w:val="24"/>
          <w:szCs w:val="24"/>
        </w:rPr>
        <w:t>ет</w:t>
      </w:r>
      <w:r w:rsidR="000A3433" w:rsidRPr="000A3433">
        <w:rPr>
          <w:b/>
          <w:sz w:val="24"/>
          <w:szCs w:val="24"/>
        </w:rPr>
        <w:t xml:space="preserve"> лицензию</w:t>
      </w:r>
      <w:r w:rsidR="000A3433" w:rsidRPr="000A3433">
        <w:rPr>
          <w:sz w:val="24"/>
          <w:szCs w:val="24"/>
        </w:rPr>
        <w:t xml:space="preserve"> на осуществление деятельности по управлению многоквартирными домами.</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A3433">
        <w:rPr>
          <w:sz w:val="24"/>
          <w:szCs w:val="24"/>
        </w:rPr>
        <w:t xml:space="preserve">Договор управления многоквартирным домом </w:t>
      </w:r>
      <w:r w:rsidRPr="000A3433">
        <w:rPr>
          <w:b/>
          <w:sz w:val="24"/>
          <w:szCs w:val="24"/>
        </w:rPr>
        <w:t>заключается с управляющей организацией, которой предоставлена лицензия</w:t>
      </w:r>
      <w:r w:rsidRPr="000A3433">
        <w:rPr>
          <w:sz w:val="24"/>
          <w:szCs w:val="24"/>
        </w:rPr>
        <w:t xml:space="preserve"> на осуществление деятельности по управлению многоквартирными домами в соответствии с требованиями настоящего Кодекса. &lt;…&gt;.</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0A3433">
        <w:rPr>
          <w:sz w:val="24"/>
          <w:szCs w:val="24"/>
        </w:rPr>
        <w:t>Часть 1 статьи 162 ЖК РФ</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A3433">
        <w:rPr>
          <w:b/>
          <w:sz w:val="24"/>
          <w:szCs w:val="24"/>
        </w:rPr>
        <w:t>Деятельность по управлению многоквартирными домами</w:t>
      </w:r>
      <w:r w:rsidRPr="000A3433">
        <w:rPr>
          <w:sz w:val="24"/>
          <w:szCs w:val="24"/>
        </w:rPr>
        <w:t xml:space="preserve"> осуществляется </w:t>
      </w:r>
      <w:r w:rsidRPr="000A3433">
        <w:rPr>
          <w:b/>
          <w:sz w:val="24"/>
          <w:szCs w:val="24"/>
        </w:rPr>
        <w:t>управляющими организациями на основании лицензии</w:t>
      </w:r>
      <w:r w:rsidRPr="000A3433">
        <w:rPr>
          <w:sz w:val="24"/>
          <w:szCs w:val="24"/>
        </w:rP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A3433">
        <w:rPr>
          <w:sz w:val="24"/>
          <w:szCs w:val="24"/>
        </w:rPr>
        <w:t xml:space="preserve">Под деятельностью по управлению многоквартирным домом понимаются выполнение работ и (или) оказание услуг по управлению многоквартирным домом </w:t>
      </w:r>
      <w:r w:rsidRPr="000A3433">
        <w:rPr>
          <w:b/>
          <w:sz w:val="24"/>
          <w:szCs w:val="24"/>
        </w:rPr>
        <w:t>на основании договора управления многоквартирным домом</w:t>
      </w:r>
      <w:r w:rsidRPr="000A3433">
        <w:rPr>
          <w:sz w:val="24"/>
          <w:szCs w:val="24"/>
        </w:rPr>
        <w:t>.</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0A3433">
        <w:rPr>
          <w:sz w:val="24"/>
          <w:szCs w:val="24"/>
        </w:rPr>
        <w:t>Части 1 и 2 статьи 192 ЖК РФ</w:t>
      </w:r>
    </w:p>
    <w:p w:rsidR="000A3433" w:rsidRPr="000A3433" w:rsidRDefault="0050789A" w:rsidP="0050789A">
      <w:pPr>
        <w:spacing w:before="120" w:after="120" w:line="276" w:lineRule="auto"/>
        <w:ind w:firstLine="709"/>
        <w:jc w:val="both"/>
        <w:rPr>
          <w:sz w:val="24"/>
          <w:szCs w:val="24"/>
        </w:rPr>
      </w:pPr>
      <w:r w:rsidRPr="0050789A">
        <w:rPr>
          <w:rFonts w:cs="Times New Roman"/>
          <w:b/>
          <w:sz w:val="24"/>
          <w:szCs w:val="24"/>
        </w:rPr>
        <w:t>Вторую сторону</w:t>
      </w:r>
      <w:r w:rsidR="00D412C8" w:rsidRPr="0050789A">
        <w:rPr>
          <w:rFonts w:cs="Times New Roman"/>
          <w:b/>
          <w:sz w:val="24"/>
          <w:szCs w:val="24"/>
        </w:rPr>
        <w:t xml:space="preserve"> договора</w:t>
      </w:r>
      <w:r w:rsidR="00D412C8" w:rsidRPr="00D412C8">
        <w:rPr>
          <w:rFonts w:cs="Times New Roman"/>
          <w:sz w:val="24"/>
          <w:szCs w:val="24"/>
        </w:rPr>
        <w:t xml:space="preserve"> управления много</w:t>
      </w:r>
      <w:r w:rsidR="00D412C8">
        <w:rPr>
          <w:rFonts w:cs="Times New Roman"/>
          <w:sz w:val="24"/>
          <w:szCs w:val="24"/>
        </w:rPr>
        <w:t>квартирным домом образуют</w:t>
      </w:r>
      <w:r w:rsidR="00D412C8">
        <w:rPr>
          <w:rFonts w:asciiTheme="minorHAnsi" w:hAnsiTheme="minorHAnsi"/>
          <w:b/>
          <w:sz w:val="24"/>
          <w:szCs w:val="24"/>
        </w:rPr>
        <w:t xml:space="preserve"> </w:t>
      </w:r>
      <w:r w:rsidR="008809DB" w:rsidRPr="008809DB">
        <w:rPr>
          <w:rFonts w:ascii="Times New Roman Полужирный" w:hAnsi="Times New Roman Полужирный"/>
          <w:b/>
          <w:sz w:val="24"/>
          <w:szCs w:val="24"/>
        </w:rPr>
        <w:t>с</w:t>
      </w:r>
      <w:r w:rsidR="000A3433" w:rsidRPr="008809DB">
        <w:rPr>
          <w:rFonts w:ascii="Times New Roman Полужирный" w:hAnsi="Times New Roman Полужирный"/>
          <w:b/>
          <w:sz w:val="24"/>
          <w:szCs w:val="24"/>
        </w:rPr>
        <w:t>обственники помещений</w:t>
      </w:r>
      <w:r w:rsidR="000A3433" w:rsidRPr="000A3433">
        <w:rPr>
          <w:sz w:val="24"/>
          <w:szCs w:val="24"/>
        </w:rPr>
        <w:t xml:space="preserve"> в многоквартирном доме, </w:t>
      </w:r>
      <w:r w:rsidR="000A3433" w:rsidRPr="000A3433">
        <w:rPr>
          <w:b/>
          <w:sz w:val="24"/>
          <w:szCs w:val="24"/>
        </w:rPr>
        <w:t xml:space="preserve">обладающие большинством </w:t>
      </w:r>
      <w:r w:rsidR="000A3433" w:rsidRPr="000A3433">
        <w:rPr>
          <w:b/>
          <w:sz w:val="24"/>
          <w:szCs w:val="24"/>
        </w:rPr>
        <w:lastRenderedPageBreak/>
        <w:t>голосов и подписавшие договор</w:t>
      </w:r>
      <w:r w:rsidR="000A3433" w:rsidRPr="000A3433">
        <w:rPr>
          <w:sz w:val="24"/>
          <w:szCs w:val="24"/>
        </w:rPr>
        <w:t xml:space="preserve"> управления многоквартирным домом, условия которого утверждены решением общего собрания собственников п</w:t>
      </w:r>
      <w:r w:rsidR="00D412C8">
        <w:rPr>
          <w:sz w:val="24"/>
          <w:szCs w:val="24"/>
        </w:rPr>
        <w:t>омещений в многоквартирном доме</w:t>
      </w:r>
      <w:r w:rsidR="000A3433" w:rsidRPr="000A3433">
        <w:rPr>
          <w:sz w:val="24"/>
          <w:szCs w:val="24"/>
        </w:rPr>
        <w:t>.</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A3433">
        <w:rPr>
          <w:sz w:val="24"/>
          <w:szCs w:val="24"/>
        </w:rPr>
        <w:t xml:space="preserve">&lt;…&gt; При выборе управляющей организации общим собранием собственников помещений в многоквартирном доме </w:t>
      </w:r>
      <w:r w:rsidRPr="000A3433">
        <w:rPr>
          <w:b/>
          <w:sz w:val="24"/>
          <w:szCs w:val="24"/>
        </w:rPr>
        <w:t>с каждым собственником помещения</w:t>
      </w:r>
      <w:r w:rsidRPr="000A3433">
        <w:rPr>
          <w:sz w:val="24"/>
          <w:szCs w:val="24"/>
        </w:rPr>
        <w:t xml:space="preserve"> в таком доме </w:t>
      </w:r>
      <w:r w:rsidRPr="000A3433">
        <w:rPr>
          <w:b/>
          <w:sz w:val="24"/>
          <w:szCs w:val="24"/>
        </w:rPr>
        <w:t>заключается договор управления на условиях, указанных в решении данного общего собрания</w:t>
      </w:r>
      <w:r w:rsidRPr="000A3433">
        <w:rPr>
          <w:sz w:val="24"/>
          <w:szCs w:val="24"/>
        </w:rPr>
        <w:t xml:space="preserve">. При этом </w:t>
      </w:r>
      <w:r w:rsidRPr="000A3433">
        <w:rPr>
          <w:b/>
          <w:sz w:val="24"/>
          <w:szCs w:val="24"/>
        </w:rPr>
        <w:t>собственники помещений в данном доме</w:t>
      </w:r>
      <w:r w:rsidRPr="000A3433">
        <w:rPr>
          <w:sz w:val="24"/>
          <w:szCs w:val="24"/>
        </w:rPr>
        <w:t xml:space="preserve">, </w:t>
      </w:r>
      <w:r w:rsidRPr="000A3433">
        <w:rPr>
          <w:b/>
          <w:sz w:val="24"/>
          <w:szCs w:val="24"/>
        </w:rPr>
        <w:t xml:space="preserve">обладающие более чем пятьюдесятью процентами голосов </w:t>
      </w:r>
      <w:r w:rsidRPr="000A3433">
        <w:rPr>
          <w:sz w:val="24"/>
          <w:szCs w:val="24"/>
        </w:rPr>
        <w:t xml:space="preserve">от общего числа голосов собственников помещений в данном доме, </w:t>
      </w:r>
      <w:r w:rsidRPr="000A3433">
        <w:rPr>
          <w:b/>
          <w:sz w:val="24"/>
          <w:szCs w:val="24"/>
        </w:rPr>
        <w:t>выступают в качестве одной стороны заключаемого договора</w:t>
      </w:r>
      <w:r w:rsidRPr="000A3433">
        <w:rPr>
          <w:sz w:val="24"/>
          <w:szCs w:val="24"/>
        </w:rPr>
        <w:t>.</w:t>
      </w:r>
    </w:p>
    <w:p w:rsidR="000A3433" w:rsidRPr="000A3433" w:rsidRDefault="000A3433" w:rsidP="000A3433">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0A3433">
        <w:rPr>
          <w:sz w:val="24"/>
          <w:szCs w:val="24"/>
        </w:rPr>
        <w:t>Часть 1 статьи 162 ЖК РФ</w:t>
      </w:r>
    </w:p>
    <w:p w:rsidR="000A3433" w:rsidRPr="000A3433" w:rsidRDefault="000A3433" w:rsidP="0050789A">
      <w:pPr>
        <w:spacing w:before="120" w:after="120" w:line="276" w:lineRule="auto"/>
        <w:ind w:firstLine="709"/>
        <w:jc w:val="both"/>
        <w:rPr>
          <w:sz w:val="24"/>
          <w:szCs w:val="24"/>
        </w:rPr>
      </w:pPr>
      <w:r w:rsidRPr="000A3433">
        <w:rPr>
          <w:sz w:val="24"/>
          <w:szCs w:val="24"/>
        </w:rPr>
        <w:t xml:space="preserve">Согласно части 1 статьи 162 Жилищного кодекса, стороной договора управления многоквартирным домом являются только </w:t>
      </w:r>
      <w:r w:rsidRPr="0050789A">
        <w:rPr>
          <w:b/>
          <w:sz w:val="24"/>
          <w:szCs w:val="24"/>
        </w:rPr>
        <w:t xml:space="preserve">те собственники помещений в доме, которые подписали договор. </w:t>
      </w:r>
      <w:r w:rsidRPr="000A3433">
        <w:rPr>
          <w:sz w:val="24"/>
          <w:szCs w:val="24"/>
        </w:rPr>
        <w:t xml:space="preserve">При этом </w:t>
      </w:r>
      <w:r w:rsidRPr="000A3433">
        <w:rPr>
          <w:b/>
          <w:sz w:val="24"/>
          <w:szCs w:val="24"/>
        </w:rPr>
        <w:t>на собственников помещений</w:t>
      </w:r>
      <w:r w:rsidRPr="000A3433">
        <w:rPr>
          <w:sz w:val="24"/>
          <w:szCs w:val="24"/>
        </w:rPr>
        <w:t xml:space="preserve">, обладающих меньшинством числом голосов и </w:t>
      </w:r>
      <w:r w:rsidRPr="000A3433">
        <w:rPr>
          <w:b/>
          <w:sz w:val="24"/>
          <w:szCs w:val="24"/>
        </w:rPr>
        <w:t>не подписавших договор</w:t>
      </w:r>
      <w:r w:rsidRPr="000A3433">
        <w:rPr>
          <w:sz w:val="24"/>
          <w:szCs w:val="24"/>
        </w:rPr>
        <w:t xml:space="preserve"> управления многоквартирным домом, </w:t>
      </w:r>
      <w:r w:rsidRPr="000A3433">
        <w:rPr>
          <w:b/>
          <w:sz w:val="24"/>
          <w:szCs w:val="24"/>
        </w:rPr>
        <w:t xml:space="preserve">распространяются условия заключенного договора </w:t>
      </w:r>
      <w:r w:rsidRPr="000A3433">
        <w:rPr>
          <w:sz w:val="24"/>
          <w:szCs w:val="24"/>
        </w:rPr>
        <w:t xml:space="preserve">управления многоквартирным домом, </w:t>
      </w:r>
      <w:r w:rsidRPr="000A3433">
        <w:rPr>
          <w:b/>
          <w:sz w:val="24"/>
          <w:szCs w:val="24"/>
        </w:rPr>
        <w:t>указанные в решении общего собрания</w:t>
      </w:r>
      <w:r w:rsidRPr="000A3433">
        <w:rPr>
          <w:sz w:val="24"/>
          <w:szCs w:val="24"/>
        </w:rPr>
        <w:t>.</w:t>
      </w:r>
    </w:p>
    <w:p w:rsidR="000A3433" w:rsidRPr="000A3433" w:rsidRDefault="000A3433" w:rsidP="000A3433">
      <w:pPr>
        <w:pBdr>
          <w:top w:val="single" w:sz="4" w:space="1" w:color="auto"/>
          <w:left w:val="single" w:sz="4" w:space="1" w:color="auto"/>
          <w:bottom w:val="single" w:sz="4" w:space="1" w:color="auto"/>
          <w:right w:val="single" w:sz="4" w:space="1" w:color="auto"/>
        </w:pBdr>
        <w:spacing w:line="276" w:lineRule="auto"/>
        <w:jc w:val="both"/>
        <w:rPr>
          <w:sz w:val="24"/>
          <w:szCs w:val="24"/>
        </w:rPr>
      </w:pPr>
      <w:proofErr w:type="gramStart"/>
      <w:r w:rsidRPr="000A3433">
        <w:rPr>
          <w:b/>
          <w:sz w:val="24"/>
          <w:szCs w:val="24"/>
        </w:rPr>
        <w:t>Решение собрания</w:t>
      </w:r>
      <w:r w:rsidRPr="000A3433">
        <w:rPr>
          <w:sz w:val="24"/>
          <w:szCs w:val="24"/>
        </w:rPr>
        <w:t xml:space="preserve">, </w:t>
      </w:r>
      <w:r w:rsidRPr="000A3433">
        <w:rPr>
          <w:b/>
          <w:sz w:val="24"/>
          <w:szCs w:val="24"/>
        </w:rPr>
        <w:t>с которым закон связывает гражданско-правовые последствия</w:t>
      </w:r>
      <w:r w:rsidRPr="000A3433">
        <w:rPr>
          <w:sz w:val="24"/>
          <w:szCs w:val="24"/>
        </w:rPr>
        <w:t xml:space="preserve">, </w:t>
      </w:r>
      <w:r w:rsidRPr="000A3433">
        <w:rPr>
          <w:b/>
          <w:sz w:val="24"/>
          <w:szCs w:val="24"/>
        </w:rPr>
        <w:t>порождает правовые последствия</w:t>
      </w:r>
      <w:r w:rsidRPr="000A3433">
        <w:rPr>
          <w:sz w:val="24"/>
          <w:szCs w:val="24"/>
        </w:rPr>
        <w:t xml:space="preserve">, на которые решение собрания направлено, </w:t>
      </w:r>
      <w:r w:rsidRPr="000A3433">
        <w:rPr>
          <w:b/>
          <w:sz w:val="24"/>
          <w:szCs w:val="24"/>
        </w:rPr>
        <w:t>для всех лиц, имевших право участвовать в данном собрании</w:t>
      </w:r>
      <w:r w:rsidRPr="000A3433">
        <w:rPr>
          <w:sz w:val="24"/>
          <w:szCs w:val="24"/>
        </w:rPr>
        <w:t xml:space="preserve"> (участников юридического лица, </w:t>
      </w:r>
      <w:r w:rsidRPr="000A3433">
        <w:rPr>
          <w:b/>
          <w:sz w:val="24"/>
          <w:szCs w:val="24"/>
        </w:rPr>
        <w:t>сособственников</w:t>
      </w:r>
      <w:r w:rsidRPr="000A3433">
        <w:rPr>
          <w:sz w:val="24"/>
          <w:szCs w:val="24"/>
        </w:rPr>
        <w:t>,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roofErr w:type="gramEnd"/>
    </w:p>
    <w:p w:rsidR="000A3433" w:rsidRPr="000A3433" w:rsidRDefault="000A3433" w:rsidP="000A3433">
      <w:pPr>
        <w:pBdr>
          <w:top w:val="single" w:sz="4" w:space="1" w:color="auto"/>
          <w:left w:val="single" w:sz="4" w:space="1" w:color="auto"/>
          <w:bottom w:val="single" w:sz="4" w:space="1" w:color="auto"/>
          <w:right w:val="single" w:sz="4" w:space="1" w:color="auto"/>
        </w:pBdr>
        <w:spacing w:line="276" w:lineRule="auto"/>
        <w:jc w:val="right"/>
        <w:rPr>
          <w:sz w:val="24"/>
          <w:szCs w:val="24"/>
        </w:rPr>
      </w:pPr>
      <w:r w:rsidRPr="000A3433">
        <w:rPr>
          <w:sz w:val="24"/>
          <w:szCs w:val="24"/>
        </w:rPr>
        <w:t>Пункт 2 статьи 181.1 Гражданского кодекса РФ</w:t>
      </w:r>
    </w:p>
    <w:p w:rsidR="000A3433" w:rsidRPr="000A3433" w:rsidRDefault="000A3433" w:rsidP="0050789A">
      <w:pPr>
        <w:pBdr>
          <w:top w:val="single" w:sz="4" w:space="1" w:color="auto"/>
          <w:left w:val="single" w:sz="4" w:space="1" w:color="auto"/>
          <w:bottom w:val="single" w:sz="4" w:space="1" w:color="auto"/>
          <w:right w:val="single" w:sz="4" w:space="1" w:color="auto"/>
        </w:pBdr>
        <w:spacing w:before="120" w:line="276" w:lineRule="auto"/>
        <w:jc w:val="both"/>
        <w:rPr>
          <w:sz w:val="24"/>
          <w:szCs w:val="24"/>
        </w:rPr>
      </w:pPr>
      <w:r w:rsidRPr="000A3433">
        <w:rPr>
          <w:b/>
          <w:sz w:val="24"/>
          <w:szCs w:val="24"/>
        </w:rPr>
        <w:t>Условия договора</w:t>
      </w:r>
      <w:r w:rsidRPr="000A3433">
        <w:rPr>
          <w:sz w:val="24"/>
          <w:szCs w:val="24"/>
        </w:rPr>
        <w:t xml:space="preserve"> управления многоквартирным домом </w:t>
      </w:r>
      <w:r w:rsidRPr="000A3433">
        <w:rPr>
          <w:b/>
          <w:sz w:val="24"/>
          <w:szCs w:val="24"/>
        </w:rPr>
        <w:t>устанавливаются одинаковыми для всех собственников поме</w:t>
      </w:r>
      <w:r w:rsidRPr="000A3433">
        <w:rPr>
          <w:sz w:val="24"/>
          <w:szCs w:val="24"/>
        </w:rPr>
        <w:t>щений в многоквартирном доме.</w:t>
      </w:r>
    </w:p>
    <w:p w:rsidR="00920524" w:rsidRPr="00D412C8" w:rsidRDefault="00D412C8" w:rsidP="00D412C8">
      <w:pPr>
        <w:pBdr>
          <w:top w:val="single" w:sz="4" w:space="1" w:color="auto"/>
          <w:left w:val="single" w:sz="4" w:space="1" w:color="auto"/>
          <w:bottom w:val="single" w:sz="4" w:space="1" w:color="auto"/>
          <w:right w:val="single" w:sz="4" w:space="1" w:color="auto"/>
        </w:pBdr>
        <w:spacing w:line="276" w:lineRule="auto"/>
        <w:jc w:val="right"/>
        <w:rPr>
          <w:sz w:val="24"/>
          <w:szCs w:val="24"/>
        </w:rPr>
      </w:pPr>
      <w:r>
        <w:rPr>
          <w:sz w:val="24"/>
          <w:szCs w:val="24"/>
        </w:rPr>
        <w:t>Часть 4 статьи 162 ЖК РФ</w:t>
      </w:r>
    </w:p>
    <w:p w:rsidR="00920524" w:rsidRPr="00E668E1" w:rsidRDefault="00920524" w:rsidP="00920524">
      <w:pPr>
        <w:spacing w:line="240" w:lineRule="auto"/>
        <w:ind w:firstLine="709"/>
        <w:rPr>
          <w:szCs w:val="28"/>
        </w:rPr>
      </w:pPr>
    </w:p>
    <w:p w:rsidR="00DF5006" w:rsidRPr="0050789A" w:rsidRDefault="00DF5006" w:rsidP="00A66D1C">
      <w:pPr>
        <w:pStyle w:val="1"/>
        <w:numPr>
          <w:ilvl w:val="0"/>
          <w:numId w:val="15"/>
        </w:numPr>
        <w:spacing w:line="276" w:lineRule="auto"/>
        <w:ind w:left="357" w:hanging="357"/>
      </w:pPr>
      <w:bookmarkStart w:id="1" w:name="_Toc20228531"/>
      <w:r w:rsidRPr="0050789A">
        <w:t>ПРЕДМЕТ ДОГОВОРА И ЦЕЛИ УПРАВЛЕНИЯ МНОГОКВАРТИРНЫМ ДОМОМ</w:t>
      </w:r>
      <w:r w:rsidR="0050789A" w:rsidRPr="0050789A">
        <w:t>.</w:t>
      </w:r>
      <w:r w:rsidRPr="0050789A">
        <w:t xml:space="preserve"> СОСТАВ ОБЩЕГО ИМУЩЕСТВА В МНОГОКВАРТИРНОМ ДОМЕ</w:t>
      </w:r>
      <w:bookmarkEnd w:id="1"/>
    </w:p>
    <w:p w:rsidR="008809DB" w:rsidRPr="008809DB" w:rsidRDefault="008809DB" w:rsidP="000B2B2A">
      <w:pPr>
        <w:spacing w:after="120" w:line="276" w:lineRule="auto"/>
        <w:jc w:val="center"/>
        <w:rPr>
          <w:rFonts w:asciiTheme="minorHAnsi" w:hAnsiTheme="minorHAnsi"/>
          <w:b/>
          <w:caps/>
          <w:sz w:val="22"/>
        </w:rPr>
      </w:pPr>
      <w:r w:rsidRPr="008809DB">
        <w:rPr>
          <w:rFonts w:ascii="Times New Roman Полужирный" w:hAnsi="Times New Roman Полужирный"/>
          <w:b/>
          <w:caps/>
          <w:sz w:val="22"/>
        </w:rPr>
        <w:t>Предмет договора</w:t>
      </w:r>
    </w:p>
    <w:p w:rsidR="008809DB" w:rsidRPr="008809DB" w:rsidRDefault="008809DB" w:rsidP="008809DB">
      <w:pPr>
        <w:spacing w:after="120" w:line="276" w:lineRule="auto"/>
        <w:ind w:firstLine="709"/>
        <w:jc w:val="both"/>
        <w:rPr>
          <w:sz w:val="24"/>
          <w:szCs w:val="24"/>
        </w:rPr>
      </w:pPr>
      <w:r w:rsidRPr="008809DB">
        <w:rPr>
          <w:b/>
          <w:sz w:val="24"/>
          <w:szCs w:val="24"/>
        </w:rPr>
        <w:t>Предмет договора</w:t>
      </w:r>
      <w:r w:rsidRPr="008809DB">
        <w:rPr>
          <w:sz w:val="24"/>
          <w:szCs w:val="24"/>
        </w:rPr>
        <w:t xml:space="preserve"> – ключевые условия, на исполнение которых направлено соглашение сторон. </w:t>
      </w:r>
      <w:r w:rsidRPr="008809DB">
        <w:t>П</w:t>
      </w:r>
      <w:r w:rsidRPr="008809DB">
        <w:rPr>
          <w:sz w:val="24"/>
          <w:szCs w:val="24"/>
        </w:rPr>
        <w:t>редметом договора является то, по поводу чего возникают права и обязанности и на что они направлены</w:t>
      </w:r>
      <w:r w:rsidRPr="008809DB">
        <w:rPr>
          <w:sz w:val="24"/>
          <w:szCs w:val="24"/>
          <w:vertAlign w:val="superscript"/>
        </w:rPr>
        <w:footnoteReference w:id="2"/>
      </w:r>
      <w:r w:rsidRPr="008809DB">
        <w:rPr>
          <w:sz w:val="24"/>
          <w:szCs w:val="24"/>
        </w:rPr>
        <w:t>.</w:t>
      </w:r>
    </w:p>
    <w:p w:rsidR="008809DB" w:rsidRPr="008809DB" w:rsidRDefault="008809DB" w:rsidP="000B2B2A">
      <w:pPr>
        <w:spacing w:line="276" w:lineRule="auto"/>
        <w:ind w:firstLine="709"/>
        <w:jc w:val="both"/>
        <w:rPr>
          <w:sz w:val="24"/>
          <w:szCs w:val="24"/>
        </w:rPr>
      </w:pPr>
      <w:r w:rsidRPr="008809DB">
        <w:rPr>
          <w:sz w:val="24"/>
          <w:szCs w:val="24"/>
        </w:rPr>
        <w:t>Предмет договора управления многоквартирным домом определён частью 2 статьи 162 Жилищного кодекса:</w:t>
      </w:r>
    </w:p>
    <w:p w:rsidR="008809DB" w:rsidRPr="008809DB" w:rsidRDefault="008809DB" w:rsidP="006125C1">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8809DB">
        <w:rPr>
          <w:sz w:val="24"/>
          <w:szCs w:val="24"/>
        </w:rPr>
        <w:t xml:space="preserve">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w:t>
      </w:r>
      <w:r w:rsidRPr="008809DB">
        <w:rPr>
          <w:sz w:val="24"/>
          <w:szCs w:val="24"/>
        </w:rPr>
        <w:lastRenderedPageBreak/>
        <w:t>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Кодекса&lt;</w:t>
      </w:r>
      <w:r w:rsidRPr="008809DB">
        <w:rPr>
          <w:i/>
          <w:sz w:val="24"/>
          <w:szCs w:val="24"/>
        </w:rPr>
        <w:t>лица, принявшего от застройщика помещения в данном доме по передаточному акту или иному документу</w:t>
      </w:r>
      <w:r w:rsidRPr="008809DB">
        <w:rPr>
          <w:sz w:val="24"/>
          <w:szCs w:val="24"/>
        </w:rPr>
        <w:t>&gt;, либо</w:t>
      </w:r>
      <w:proofErr w:type="gramEnd"/>
      <w:r w:rsidRPr="008809DB">
        <w:rPr>
          <w:sz w:val="24"/>
          <w:szCs w:val="24"/>
        </w:rPr>
        <w:t xml:space="preserve"> </w:t>
      </w:r>
      <w:proofErr w:type="gramStart"/>
      <w:r w:rsidRPr="008809DB">
        <w:rPr>
          <w:sz w:val="24"/>
          <w:szCs w:val="24"/>
        </w:rPr>
        <w:t xml:space="preserve">в случае, предусмотренном частью 14 статьи 161 настоящего Кодекса, застройщика) </w:t>
      </w:r>
      <w:r w:rsidRPr="008809DB">
        <w:rPr>
          <w:b/>
          <w:sz w:val="24"/>
          <w:szCs w:val="24"/>
        </w:rPr>
        <w:t>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w:t>
      </w:r>
      <w:r w:rsidRPr="008809DB">
        <w:rPr>
          <w:sz w:val="24"/>
          <w:szCs w:val="24"/>
        </w:rPr>
        <w:t xml:space="preserve"> или в случаях</w:t>
      </w:r>
      <w:proofErr w:type="gramEnd"/>
      <w:r w:rsidRPr="008809DB">
        <w:rPr>
          <w:sz w:val="24"/>
          <w:szCs w:val="24"/>
        </w:rPr>
        <w:t>, предусмотренных стать</w:t>
      </w:r>
      <w:r>
        <w:rPr>
          <w:sz w:val="24"/>
          <w:szCs w:val="24"/>
        </w:rPr>
        <w:t>е</w:t>
      </w:r>
      <w:r w:rsidRPr="008809DB">
        <w:rPr>
          <w:sz w:val="24"/>
          <w:szCs w:val="24"/>
        </w:rPr>
        <w:t>й 157.2 настоящего Кодекса</w:t>
      </w:r>
      <w:r>
        <w:rPr>
          <w:sz w:val="24"/>
          <w:szCs w:val="24"/>
        </w:rPr>
        <w:t xml:space="preserve"> </w:t>
      </w:r>
      <w:r w:rsidRPr="008809DB">
        <w:rPr>
          <w:sz w:val="24"/>
          <w:szCs w:val="24"/>
        </w:rPr>
        <w:t>&lt;</w:t>
      </w:r>
      <w:r w:rsidRPr="008809DB">
        <w:rPr>
          <w:i/>
          <w:sz w:val="24"/>
          <w:szCs w:val="24"/>
        </w:rPr>
        <w:t xml:space="preserve">прямые договоры с </w:t>
      </w:r>
      <w:proofErr w:type="spellStart"/>
      <w:r w:rsidRPr="008809DB">
        <w:rPr>
          <w:i/>
          <w:sz w:val="24"/>
          <w:szCs w:val="24"/>
        </w:rPr>
        <w:t>ресурсоснабжающими</w:t>
      </w:r>
      <w:proofErr w:type="spellEnd"/>
      <w:r w:rsidRPr="008809DB">
        <w:rPr>
          <w:i/>
          <w:sz w:val="24"/>
          <w:szCs w:val="24"/>
        </w:rPr>
        <w:t xml:space="preserve"> организациями</w:t>
      </w:r>
      <w:r w:rsidRPr="008809DB">
        <w:rPr>
          <w:sz w:val="24"/>
          <w:szCs w:val="24"/>
        </w:rPr>
        <w:t xml:space="preserve">&gt;, </w:t>
      </w:r>
      <w:r w:rsidRPr="008809DB">
        <w:rPr>
          <w:b/>
          <w:sz w:val="24"/>
          <w:szCs w:val="24"/>
        </w:rPr>
        <w:t>обеспечить готовность инженерных систем, осуществлять иную направленную на достижение целей управления многоквартирным домом деятельность</w:t>
      </w:r>
      <w:r w:rsidRPr="008809DB">
        <w:rPr>
          <w:sz w:val="24"/>
          <w:szCs w:val="24"/>
        </w:rPr>
        <w:t>.</w:t>
      </w:r>
    </w:p>
    <w:p w:rsidR="008809DB" w:rsidRPr="008809DB" w:rsidRDefault="008809DB" w:rsidP="006125C1">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8809DB">
        <w:rPr>
          <w:sz w:val="24"/>
          <w:szCs w:val="24"/>
        </w:rPr>
        <w:t>Часть 2 статьи 162 ЖК РФ</w:t>
      </w:r>
    </w:p>
    <w:p w:rsidR="008809DB" w:rsidRPr="008809DB" w:rsidRDefault="008809DB" w:rsidP="00F115E2">
      <w:pPr>
        <w:spacing w:before="40" w:line="276" w:lineRule="auto"/>
        <w:ind w:firstLine="709"/>
        <w:jc w:val="both"/>
        <w:rPr>
          <w:b/>
          <w:sz w:val="24"/>
          <w:szCs w:val="24"/>
        </w:rPr>
      </w:pPr>
      <w:r w:rsidRPr="008809DB">
        <w:rPr>
          <w:b/>
          <w:sz w:val="24"/>
          <w:szCs w:val="24"/>
        </w:rPr>
        <w:t>Предмет договора является существенным условием договора.</w:t>
      </w:r>
    </w:p>
    <w:p w:rsidR="008809DB" w:rsidRPr="008809DB" w:rsidRDefault="000B2B2A" w:rsidP="008809DB">
      <w:pPr>
        <w:pBdr>
          <w:top w:val="single" w:sz="4" w:space="1" w:color="auto"/>
          <w:left w:val="single" w:sz="4" w:space="4" w:color="auto"/>
          <w:bottom w:val="single" w:sz="4" w:space="1" w:color="auto"/>
          <w:right w:val="single" w:sz="4" w:space="4" w:color="auto"/>
        </w:pBdr>
        <w:spacing w:before="60" w:line="276" w:lineRule="auto"/>
        <w:jc w:val="both"/>
        <w:rPr>
          <w:sz w:val="24"/>
          <w:szCs w:val="24"/>
        </w:rPr>
      </w:pPr>
      <w:r w:rsidRPr="008809DB">
        <w:rPr>
          <w:sz w:val="24"/>
          <w:szCs w:val="24"/>
        </w:rPr>
        <w:t>&lt;</w:t>
      </w:r>
      <w:r>
        <w:rPr>
          <w:i/>
          <w:sz w:val="24"/>
          <w:szCs w:val="24"/>
        </w:rPr>
        <w:t>…</w:t>
      </w:r>
      <w:r w:rsidRPr="008809DB">
        <w:rPr>
          <w:sz w:val="24"/>
          <w:szCs w:val="24"/>
        </w:rPr>
        <w:t>&gt;</w:t>
      </w:r>
      <w:r>
        <w:rPr>
          <w:sz w:val="24"/>
          <w:szCs w:val="24"/>
        </w:rPr>
        <w:t xml:space="preserve"> </w:t>
      </w:r>
      <w:r w:rsidR="008809DB" w:rsidRPr="008809DB">
        <w:rPr>
          <w:b/>
          <w:sz w:val="24"/>
          <w:szCs w:val="24"/>
        </w:rPr>
        <w:t>Существенными являются условия о предмете договора</w:t>
      </w:r>
      <w:r w:rsidR="008809DB" w:rsidRPr="008809DB">
        <w:rPr>
          <w:sz w:val="24"/>
          <w:szCs w:val="24"/>
        </w:rPr>
        <w:t>,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8809DB">
        <w:rPr>
          <w:sz w:val="24"/>
          <w:szCs w:val="24"/>
        </w:rPr>
        <w:t xml:space="preserve">Пункт 1 статьи 432 Гражданского кодекса РФ  </w:t>
      </w:r>
    </w:p>
    <w:p w:rsidR="008809DB" w:rsidRPr="008809DB" w:rsidRDefault="008809DB" w:rsidP="00F115E2">
      <w:pPr>
        <w:spacing w:before="40" w:line="276" w:lineRule="auto"/>
        <w:ind w:firstLine="709"/>
        <w:jc w:val="both"/>
        <w:rPr>
          <w:sz w:val="24"/>
          <w:szCs w:val="24"/>
        </w:rPr>
      </w:pPr>
      <w:r w:rsidRPr="008809DB">
        <w:rPr>
          <w:b/>
          <w:sz w:val="24"/>
          <w:szCs w:val="24"/>
        </w:rPr>
        <w:t>С предметом договора</w:t>
      </w:r>
      <w:r w:rsidRPr="008809DB">
        <w:rPr>
          <w:sz w:val="24"/>
          <w:szCs w:val="24"/>
        </w:rPr>
        <w:t xml:space="preserve"> – оказанием управляющей организацией услуг и выполнением ею работ, тесно связан </w:t>
      </w:r>
      <w:r w:rsidRPr="008809DB">
        <w:rPr>
          <w:b/>
          <w:sz w:val="24"/>
          <w:szCs w:val="24"/>
        </w:rPr>
        <w:t>объект</w:t>
      </w:r>
      <w:r w:rsidRPr="008809DB">
        <w:rPr>
          <w:sz w:val="24"/>
          <w:szCs w:val="24"/>
        </w:rPr>
        <w:t xml:space="preserve">, </w:t>
      </w:r>
      <w:r w:rsidRPr="008809DB">
        <w:rPr>
          <w:b/>
          <w:sz w:val="24"/>
          <w:szCs w:val="24"/>
        </w:rPr>
        <w:t>на который направлены данные услуги и работы</w:t>
      </w:r>
      <w:r w:rsidRPr="008809DB">
        <w:rPr>
          <w:sz w:val="24"/>
          <w:szCs w:val="24"/>
        </w:rPr>
        <w:t xml:space="preserve"> – общее имущество собственников помещений в многоквартирном доме.</w:t>
      </w:r>
    </w:p>
    <w:p w:rsidR="008809DB" w:rsidRPr="008809DB" w:rsidRDefault="008809DB" w:rsidP="00F115E2">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В договоре управления многоквартирным домом должны быть указаны:</w:t>
      </w:r>
    </w:p>
    <w:p w:rsidR="008809DB" w:rsidRPr="008809DB" w:rsidRDefault="008809DB" w:rsidP="00F115E2">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 xml:space="preserve">1) </w:t>
      </w:r>
      <w:r w:rsidRPr="008809DB">
        <w:rPr>
          <w:b/>
          <w:sz w:val="24"/>
          <w:szCs w:val="24"/>
        </w:rPr>
        <w:t>состав общего имущества</w:t>
      </w:r>
      <w:r w:rsidRPr="008809DB">
        <w:rPr>
          <w:sz w:val="24"/>
          <w:szCs w:val="24"/>
        </w:rPr>
        <w:t xml:space="preserve"> многоквартирного дома, </w:t>
      </w:r>
      <w:r w:rsidRPr="008809DB">
        <w:rPr>
          <w:b/>
          <w:sz w:val="24"/>
          <w:szCs w:val="24"/>
        </w:rPr>
        <w:t>в отношении которого будет осуществляться управление</w:t>
      </w:r>
      <w:r w:rsidRPr="008809DB">
        <w:rPr>
          <w:sz w:val="24"/>
          <w:szCs w:val="24"/>
        </w:rPr>
        <w:t xml:space="preserve">, и </w:t>
      </w:r>
      <w:r w:rsidRPr="008809DB">
        <w:rPr>
          <w:b/>
          <w:sz w:val="24"/>
          <w:szCs w:val="24"/>
        </w:rPr>
        <w:t>адрес такого дома</w:t>
      </w:r>
      <w:r w:rsidRPr="008809DB">
        <w:rPr>
          <w:sz w:val="24"/>
          <w:szCs w:val="24"/>
        </w:rPr>
        <w:t>;</w:t>
      </w:r>
    </w:p>
    <w:p w:rsidR="008809DB" w:rsidRPr="008809DB" w:rsidRDefault="008809DB" w:rsidP="00F115E2">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8809DB">
        <w:rPr>
          <w:sz w:val="24"/>
          <w:szCs w:val="24"/>
        </w:rPr>
        <w:t>Часть 3 статьи 162 ЖК РФ</w:t>
      </w:r>
    </w:p>
    <w:p w:rsidR="008809DB" w:rsidRPr="008809DB" w:rsidRDefault="008809DB" w:rsidP="006125C1">
      <w:pPr>
        <w:spacing w:before="40" w:line="276" w:lineRule="auto"/>
        <w:jc w:val="center"/>
        <w:rPr>
          <w:sz w:val="24"/>
          <w:szCs w:val="24"/>
        </w:rPr>
      </w:pPr>
      <w:r w:rsidRPr="008809DB">
        <w:rPr>
          <w:b/>
          <w:sz w:val="24"/>
          <w:szCs w:val="24"/>
        </w:rPr>
        <w:t>СОСТАВ ОБЩЕГО ИМУЩЕСТВА В МНОГОКВАРТИРНОМ ДОМЕ</w:t>
      </w:r>
    </w:p>
    <w:p w:rsidR="008809DB" w:rsidRPr="008809DB" w:rsidRDefault="008809DB" w:rsidP="00F115E2">
      <w:pPr>
        <w:spacing w:line="276" w:lineRule="auto"/>
        <w:ind w:firstLine="709"/>
        <w:jc w:val="both"/>
        <w:rPr>
          <w:sz w:val="24"/>
          <w:szCs w:val="24"/>
        </w:rPr>
      </w:pPr>
      <w:r w:rsidRPr="008809DB">
        <w:rPr>
          <w:b/>
          <w:sz w:val="24"/>
          <w:szCs w:val="24"/>
        </w:rPr>
        <w:t>Состав общего имущества в многоквартирном доме определяется собственниками помещений в многоквартирном доме</w:t>
      </w:r>
      <w:r w:rsidRPr="008809DB">
        <w:rPr>
          <w:sz w:val="24"/>
          <w:szCs w:val="24"/>
        </w:rPr>
        <w:t>, а не управляющей организацией.</w:t>
      </w:r>
    </w:p>
    <w:p w:rsidR="008809DB" w:rsidRPr="008809DB" w:rsidRDefault="008809DB" w:rsidP="008809DB">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r w:rsidRPr="008809DB">
        <w:rPr>
          <w:sz w:val="24"/>
          <w:szCs w:val="24"/>
        </w:rPr>
        <w:t xml:space="preserve">1. </w:t>
      </w:r>
      <w:r w:rsidRPr="008809DB">
        <w:rPr>
          <w:b/>
          <w:sz w:val="24"/>
          <w:szCs w:val="24"/>
        </w:rPr>
        <w:t>Состав общего имущества определяется</w:t>
      </w:r>
      <w:r w:rsidRPr="008809DB">
        <w:rPr>
          <w:sz w:val="24"/>
          <w:szCs w:val="24"/>
        </w:rPr>
        <w:t>:</w:t>
      </w:r>
    </w:p>
    <w:p w:rsidR="008809DB" w:rsidRPr="008809DB" w:rsidRDefault="008809DB" w:rsidP="006125C1">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8809DB">
        <w:rPr>
          <w:sz w:val="24"/>
          <w:szCs w:val="24"/>
        </w:rPr>
        <w:t xml:space="preserve">а) </w:t>
      </w:r>
      <w:r w:rsidRPr="008809DB">
        <w:rPr>
          <w:b/>
          <w:sz w:val="24"/>
          <w:szCs w:val="24"/>
        </w:rPr>
        <w:t>собственниками помещений в многоквартирном доме</w:t>
      </w:r>
      <w:r w:rsidRPr="008809DB">
        <w:rPr>
          <w:sz w:val="24"/>
          <w:szCs w:val="24"/>
        </w:rPr>
        <w:t xml:space="preserve"> - в целях выполнения обязанности по содержанию общего имущества;</w:t>
      </w:r>
    </w:p>
    <w:p w:rsidR="008809DB" w:rsidRPr="008809DB" w:rsidRDefault="008809DB" w:rsidP="006125C1">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8809DB">
        <w:rPr>
          <w:sz w:val="24"/>
          <w:szCs w:val="24"/>
        </w:rPr>
        <w:t xml:space="preserve">б) органами государственной власти - в целях </w:t>
      </w:r>
      <w:proofErr w:type="gramStart"/>
      <w:r w:rsidRPr="008809DB">
        <w:rPr>
          <w:sz w:val="24"/>
          <w:szCs w:val="24"/>
        </w:rPr>
        <w:t>контроля за</w:t>
      </w:r>
      <w:proofErr w:type="gramEnd"/>
      <w:r w:rsidRPr="008809DB">
        <w:rPr>
          <w:sz w:val="24"/>
          <w:szCs w:val="24"/>
        </w:rPr>
        <w:t xml:space="preserve"> содержанием общего имущества;</w:t>
      </w:r>
    </w:p>
    <w:p w:rsidR="008809DB" w:rsidRPr="008809DB" w:rsidRDefault="008809DB" w:rsidP="006125C1">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8809DB">
        <w:rPr>
          <w:sz w:val="24"/>
          <w:szCs w:val="24"/>
        </w:rP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8809DB">
        <w:rPr>
          <w:sz w:val="24"/>
          <w:szCs w:val="24"/>
        </w:rPr>
        <w:t>Пункт 1 Правил содержания общего имущества в многоквартирном доме</w:t>
      </w:r>
      <w:r w:rsidRPr="008809DB">
        <w:rPr>
          <w:sz w:val="24"/>
          <w:szCs w:val="24"/>
          <w:vertAlign w:val="superscript"/>
        </w:rPr>
        <w:footnoteReference w:id="3"/>
      </w:r>
    </w:p>
    <w:p w:rsidR="008809DB" w:rsidRPr="008809DB" w:rsidRDefault="000B2B2A" w:rsidP="000B2B2A">
      <w:pPr>
        <w:spacing w:before="120" w:line="276" w:lineRule="auto"/>
        <w:ind w:firstLine="709"/>
        <w:jc w:val="both"/>
        <w:rPr>
          <w:sz w:val="24"/>
          <w:szCs w:val="24"/>
        </w:rPr>
      </w:pPr>
      <w:r>
        <w:rPr>
          <w:sz w:val="24"/>
          <w:szCs w:val="24"/>
        </w:rPr>
        <w:lastRenderedPageBreak/>
        <w:t>С</w:t>
      </w:r>
      <w:r w:rsidR="008809DB" w:rsidRPr="008809DB">
        <w:rPr>
          <w:sz w:val="24"/>
          <w:szCs w:val="24"/>
        </w:rPr>
        <w:t>ведения о составе и состоянии общего имущества являются частью технической документации на многоквартирный дом:</w:t>
      </w:r>
    </w:p>
    <w:p w:rsidR="008809DB" w:rsidRPr="008809DB" w:rsidRDefault="008809DB" w:rsidP="008809DB">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r w:rsidRPr="008809DB">
        <w:rPr>
          <w:b/>
          <w:sz w:val="24"/>
          <w:szCs w:val="24"/>
        </w:rPr>
        <w:t>Сведения о составе и состоянии общего имущества отражаются в технической документации на многоквартирный дом</w:t>
      </w:r>
      <w:r w:rsidRPr="008809DB">
        <w:rPr>
          <w:sz w:val="24"/>
          <w:szCs w:val="24"/>
        </w:rPr>
        <w:t>.</w:t>
      </w:r>
    </w:p>
    <w:p w:rsidR="008809DB" w:rsidRPr="008809DB" w:rsidRDefault="008809DB" w:rsidP="008809DB">
      <w:pPr>
        <w:pBdr>
          <w:top w:val="single" w:sz="4" w:space="1" w:color="auto"/>
          <w:left w:val="single" w:sz="4" w:space="4" w:color="auto"/>
          <w:bottom w:val="single" w:sz="4" w:space="1" w:color="auto"/>
          <w:right w:val="single" w:sz="4" w:space="4" w:color="auto"/>
        </w:pBdr>
        <w:spacing w:before="120" w:line="276" w:lineRule="auto"/>
        <w:jc w:val="right"/>
        <w:rPr>
          <w:sz w:val="24"/>
          <w:szCs w:val="24"/>
        </w:rPr>
      </w:pPr>
      <w:r w:rsidRPr="008809DB">
        <w:rPr>
          <w:sz w:val="24"/>
          <w:szCs w:val="24"/>
        </w:rPr>
        <w:t>Пункт 24 Правил содержания общего имущества в многоквартирном доме</w:t>
      </w:r>
    </w:p>
    <w:p w:rsidR="008809DB" w:rsidRPr="008809DB" w:rsidRDefault="008809DB" w:rsidP="00EB30EC">
      <w:pPr>
        <w:spacing w:before="120" w:line="276" w:lineRule="auto"/>
        <w:ind w:firstLine="709"/>
        <w:jc w:val="both"/>
        <w:rPr>
          <w:sz w:val="24"/>
          <w:szCs w:val="24"/>
        </w:rPr>
      </w:pPr>
      <w:r w:rsidRPr="008809DB">
        <w:rPr>
          <w:b/>
          <w:sz w:val="24"/>
          <w:szCs w:val="24"/>
        </w:rPr>
        <w:t>Управляющая организация</w:t>
      </w:r>
      <w:r w:rsidRPr="008809DB">
        <w:rPr>
          <w:sz w:val="24"/>
          <w:szCs w:val="24"/>
        </w:rPr>
        <w:t>:</w:t>
      </w:r>
    </w:p>
    <w:p w:rsidR="008809DB" w:rsidRPr="008809DB" w:rsidRDefault="008809DB" w:rsidP="00EB30EC">
      <w:pPr>
        <w:spacing w:line="276" w:lineRule="auto"/>
        <w:ind w:firstLine="709"/>
        <w:jc w:val="both"/>
        <w:rPr>
          <w:sz w:val="24"/>
          <w:szCs w:val="24"/>
        </w:rPr>
      </w:pPr>
      <w:r w:rsidRPr="008809DB">
        <w:rPr>
          <w:sz w:val="24"/>
          <w:szCs w:val="24"/>
        </w:rPr>
        <w:t>1) в соответствии с Правилами осуществления деятельности по управлению многоквартирными домами управляющая организация должна осуществлять не только прием, хранение и передачу технической документации на многоквартирный дом, но актуализацию и восстановление при необходимости</w:t>
      </w:r>
      <w:r w:rsidRPr="008809DB">
        <w:rPr>
          <w:sz w:val="24"/>
          <w:szCs w:val="24"/>
          <w:vertAlign w:val="superscript"/>
        </w:rPr>
        <w:footnoteReference w:id="4"/>
      </w:r>
      <w:r w:rsidRPr="008809DB">
        <w:rPr>
          <w:sz w:val="24"/>
          <w:szCs w:val="24"/>
        </w:rPr>
        <w:t>;</w:t>
      </w:r>
    </w:p>
    <w:p w:rsidR="008809DB" w:rsidRPr="008809DB" w:rsidRDefault="008809DB" w:rsidP="00EB30EC">
      <w:pPr>
        <w:spacing w:line="276" w:lineRule="auto"/>
        <w:ind w:firstLine="709"/>
        <w:jc w:val="both"/>
        <w:rPr>
          <w:sz w:val="24"/>
          <w:szCs w:val="24"/>
        </w:rPr>
      </w:pPr>
      <w:r w:rsidRPr="008809DB">
        <w:rPr>
          <w:sz w:val="24"/>
          <w:szCs w:val="24"/>
        </w:rPr>
        <w:t xml:space="preserve">2) </w:t>
      </w:r>
      <w:r w:rsidRPr="008809DB">
        <w:rPr>
          <w:rFonts w:cs="Times New Roman"/>
          <w:sz w:val="24"/>
          <w:szCs w:val="24"/>
        </w:rPr>
        <w:t xml:space="preserve">в течение 3 рабочих дней со дня прекращения договора управления многоквартирным домом </w:t>
      </w:r>
      <w:proofErr w:type="gramStart"/>
      <w:r w:rsidRPr="008809DB">
        <w:rPr>
          <w:rFonts w:cs="Times New Roman"/>
          <w:b/>
          <w:sz w:val="24"/>
          <w:szCs w:val="24"/>
        </w:rPr>
        <w:t>обязана</w:t>
      </w:r>
      <w:proofErr w:type="gramEnd"/>
      <w:r w:rsidRPr="008809DB">
        <w:rPr>
          <w:rFonts w:cs="Times New Roman"/>
          <w:b/>
          <w:sz w:val="24"/>
          <w:szCs w:val="24"/>
        </w:rPr>
        <w:t xml:space="preserve"> передать техническую документацию на многоквартирный дом </w:t>
      </w:r>
      <w:r w:rsidRPr="008809DB">
        <w:rPr>
          <w:rFonts w:cs="Times New Roman"/>
          <w:sz w:val="24"/>
          <w:szCs w:val="24"/>
        </w:rPr>
        <w:t>&lt;</w:t>
      </w:r>
      <w:r w:rsidRPr="008809DB">
        <w:rPr>
          <w:rFonts w:cs="Times New Roman"/>
          <w:i/>
          <w:sz w:val="24"/>
          <w:szCs w:val="24"/>
        </w:rPr>
        <w:t>соответственно и сведения о составе общего имущества в многоквартирном доме</w:t>
      </w:r>
      <w:r w:rsidRPr="008809DB">
        <w:rPr>
          <w:rFonts w:cs="Times New Roman"/>
          <w:sz w:val="24"/>
          <w:szCs w:val="24"/>
        </w:rPr>
        <w:t xml:space="preserve">&gt; </w:t>
      </w:r>
      <w:r w:rsidRPr="008809DB">
        <w:rPr>
          <w:rFonts w:cs="Times New Roman"/>
          <w:b/>
          <w:sz w:val="24"/>
          <w:szCs w:val="24"/>
        </w:rPr>
        <w:t>вновь выбранной управляющей организации</w:t>
      </w:r>
      <w:r w:rsidRPr="008809DB">
        <w:rPr>
          <w:rFonts w:cs="Times New Roman"/>
          <w:sz w:val="24"/>
          <w:szCs w:val="24"/>
          <w:vertAlign w:val="superscript"/>
        </w:rPr>
        <w:footnoteReference w:id="5"/>
      </w:r>
      <w:r w:rsidRPr="008809DB">
        <w:rPr>
          <w:rFonts w:cs="Times New Roman"/>
          <w:sz w:val="24"/>
          <w:szCs w:val="24"/>
        </w:rPr>
        <w:t>;</w:t>
      </w:r>
    </w:p>
    <w:p w:rsidR="008809DB" w:rsidRPr="008809DB" w:rsidRDefault="008809DB" w:rsidP="00EB30EC">
      <w:pPr>
        <w:spacing w:line="276" w:lineRule="auto"/>
        <w:ind w:firstLine="709"/>
        <w:jc w:val="both"/>
        <w:rPr>
          <w:sz w:val="24"/>
          <w:szCs w:val="24"/>
        </w:rPr>
      </w:pPr>
      <w:proofErr w:type="gramStart"/>
      <w:r w:rsidRPr="008809DB">
        <w:rPr>
          <w:sz w:val="24"/>
          <w:szCs w:val="24"/>
        </w:rPr>
        <w:t xml:space="preserve">3) в соответствии с требованиями о размещении информации в Государственной информационной системе жилищно-коммунального хозяйства (ГИС ЖКХ) </w:t>
      </w:r>
      <w:r w:rsidRPr="008809DB">
        <w:rPr>
          <w:b/>
          <w:sz w:val="24"/>
          <w:szCs w:val="24"/>
        </w:rPr>
        <w:t>управляющая организация</w:t>
      </w:r>
      <w:r w:rsidRPr="008809DB">
        <w:rPr>
          <w:sz w:val="24"/>
          <w:szCs w:val="24"/>
        </w:rPr>
        <w:t>, осуществляющая управлением многоквартирным домом по договору управления</w:t>
      </w:r>
      <w:r w:rsidR="00EB30EC">
        <w:rPr>
          <w:sz w:val="24"/>
          <w:szCs w:val="24"/>
        </w:rPr>
        <w:t>,</w:t>
      </w:r>
      <w:r w:rsidRPr="008809DB">
        <w:rPr>
          <w:sz w:val="24"/>
          <w:szCs w:val="24"/>
        </w:rPr>
        <w:t xml:space="preserve"> </w:t>
      </w:r>
      <w:r w:rsidRPr="008809DB">
        <w:rPr>
          <w:b/>
          <w:sz w:val="24"/>
          <w:szCs w:val="24"/>
        </w:rPr>
        <w:t>обязана разместить в ГИС ЖКХ сведения о многоквартирном доме и общем имуществе в многоквартирном доме</w:t>
      </w:r>
      <w:r w:rsidRPr="008809DB">
        <w:rPr>
          <w:sz w:val="24"/>
          <w:szCs w:val="24"/>
        </w:rPr>
        <w:t xml:space="preserve"> не позднее 15 дней со дня начала осуществления обязанностей по управлению многоквартирным домом либо со дня произошедших изменений</w:t>
      </w:r>
      <w:r w:rsidRPr="008809DB">
        <w:rPr>
          <w:sz w:val="24"/>
          <w:szCs w:val="24"/>
          <w:vertAlign w:val="superscript"/>
        </w:rPr>
        <w:footnoteReference w:id="6"/>
      </w:r>
      <w:r w:rsidRPr="008809DB">
        <w:rPr>
          <w:sz w:val="24"/>
          <w:szCs w:val="24"/>
        </w:rPr>
        <w:t>.</w:t>
      </w:r>
      <w:proofErr w:type="gramEnd"/>
    </w:p>
    <w:p w:rsidR="008809DB" w:rsidRPr="008809DB" w:rsidRDefault="008809DB" w:rsidP="00EB30EC">
      <w:pPr>
        <w:spacing w:before="120" w:line="276" w:lineRule="auto"/>
        <w:ind w:firstLine="709"/>
        <w:jc w:val="both"/>
        <w:rPr>
          <w:sz w:val="24"/>
          <w:szCs w:val="24"/>
        </w:rPr>
      </w:pPr>
      <w:r w:rsidRPr="008809DB">
        <w:rPr>
          <w:sz w:val="24"/>
          <w:szCs w:val="24"/>
        </w:rPr>
        <w:t>Таким образом, управляющая организация получает сведения о составе и состоянии общего имущества не только от собственников помещений, но и от организации, управлявшей домой до неё. Для надлежащего исполнения требований зако</w:t>
      </w:r>
      <w:r w:rsidR="00EB30EC">
        <w:rPr>
          <w:sz w:val="24"/>
          <w:szCs w:val="24"/>
        </w:rPr>
        <w:t>нодательства и обязательств по д</w:t>
      </w:r>
      <w:r w:rsidRPr="008809DB">
        <w:rPr>
          <w:sz w:val="24"/>
          <w:szCs w:val="24"/>
        </w:rPr>
        <w:t xml:space="preserve">оговору управления </w:t>
      </w:r>
      <w:r w:rsidR="00EB30EC">
        <w:rPr>
          <w:sz w:val="24"/>
          <w:szCs w:val="24"/>
        </w:rPr>
        <w:t xml:space="preserve">многоквартирным домом </w:t>
      </w:r>
      <w:r w:rsidRPr="008809DB">
        <w:rPr>
          <w:sz w:val="24"/>
          <w:szCs w:val="24"/>
        </w:rPr>
        <w:t>управляющая организация заинтересована в том, чтобы сведения об общем имуществе в многоквартирном доме были полными, достоверными и актуальными.</w:t>
      </w:r>
    </w:p>
    <w:p w:rsidR="008809DB" w:rsidRPr="008809DB" w:rsidRDefault="008809DB" w:rsidP="00EB30EC">
      <w:pPr>
        <w:spacing w:before="120" w:line="276" w:lineRule="auto"/>
        <w:ind w:firstLine="709"/>
        <w:jc w:val="both"/>
        <w:rPr>
          <w:sz w:val="24"/>
          <w:szCs w:val="24"/>
        </w:rPr>
      </w:pPr>
      <w:r w:rsidRPr="008809DB">
        <w:rPr>
          <w:b/>
          <w:sz w:val="24"/>
          <w:szCs w:val="24"/>
        </w:rPr>
        <w:t>При определении состава общего имущества</w:t>
      </w:r>
      <w:r w:rsidRPr="008809DB">
        <w:rPr>
          <w:sz w:val="24"/>
          <w:szCs w:val="24"/>
        </w:rPr>
        <w:t xml:space="preserve"> собственникам помещений в многоквартирном доме </w:t>
      </w:r>
      <w:r w:rsidRPr="008809DB">
        <w:rPr>
          <w:b/>
          <w:sz w:val="24"/>
          <w:szCs w:val="24"/>
        </w:rPr>
        <w:t>необходимо руководствоваться</w:t>
      </w:r>
      <w:r w:rsidRPr="008809DB">
        <w:rPr>
          <w:sz w:val="24"/>
          <w:szCs w:val="24"/>
        </w:rPr>
        <w:t xml:space="preserve"> стать</w:t>
      </w:r>
      <w:r w:rsidR="00EB30EC">
        <w:rPr>
          <w:sz w:val="24"/>
          <w:szCs w:val="24"/>
        </w:rPr>
        <w:t>е</w:t>
      </w:r>
      <w:r w:rsidRPr="008809DB">
        <w:rPr>
          <w:sz w:val="24"/>
          <w:szCs w:val="24"/>
        </w:rPr>
        <w:t>й 36 Жилищного кодекса:</w:t>
      </w:r>
    </w:p>
    <w:p w:rsidR="008809DB" w:rsidRPr="008809DB" w:rsidRDefault="008809DB" w:rsidP="008809DB">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r w:rsidRPr="008809DB">
        <w:rPr>
          <w:sz w:val="24"/>
          <w:szCs w:val="24"/>
        </w:rPr>
        <w:t xml:space="preserve">Собственникам помещений в многоквартирном доме принадлежит на праве общей долевой собственности </w:t>
      </w:r>
      <w:r w:rsidRPr="008809DB">
        <w:rPr>
          <w:b/>
          <w:sz w:val="24"/>
          <w:szCs w:val="24"/>
        </w:rPr>
        <w:t>общее имущество в многоквартирном доме</w:t>
      </w:r>
      <w:r w:rsidRPr="008809DB">
        <w:rPr>
          <w:sz w:val="24"/>
          <w:szCs w:val="24"/>
        </w:rPr>
        <w:t>, а именно:</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8809DB">
        <w:rPr>
          <w:sz w:val="24"/>
          <w:szCs w:val="24"/>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w:t>
      </w:r>
      <w:r w:rsidRPr="008809DB">
        <w:rPr>
          <w:sz w:val="24"/>
          <w:szCs w:val="24"/>
        </w:rPr>
        <w:lastRenderedPageBreak/>
        <w:t>иное обслуживающее более одного помещения в данном доме оборудование (технические подвалы);</w:t>
      </w:r>
      <w:proofErr w:type="gramEnd"/>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8809DB">
        <w:rPr>
          <w:sz w:val="24"/>
          <w:szCs w:val="24"/>
        </w:rPr>
        <w:t>Часть 1 статьи 36 ЖК РФ</w:t>
      </w:r>
    </w:p>
    <w:p w:rsidR="008809DB" w:rsidRPr="008809DB" w:rsidRDefault="008809DB" w:rsidP="00EB30EC">
      <w:pPr>
        <w:spacing w:before="120" w:after="120" w:line="276" w:lineRule="auto"/>
        <w:ind w:firstLine="709"/>
        <w:jc w:val="both"/>
        <w:rPr>
          <w:sz w:val="24"/>
          <w:szCs w:val="24"/>
        </w:rPr>
      </w:pPr>
      <w:r w:rsidRPr="008809DB">
        <w:rPr>
          <w:sz w:val="24"/>
          <w:szCs w:val="24"/>
        </w:rPr>
        <w:t>Более детализированный перечень общего имущества в многоквартирном доме содержится в Правилах содержания общего имущества в многоквартирном доме</w:t>
      </w:r>
      <w:r w:rsidRPr="008809DB">
        <w:rPr>
          <w:sz w:val="24"/>
          <w:szCs w:val="24"/>
          <w:vertAlign w:val="superscript"/>
        </w:rPr>
        <w:footnoteReference w:id="7"/>
      </w:r>
      <w:r w:rsidRPr="008809DB">
        <w:rPr>
          <w:sz w:val="24"/>
          <w:szCs w:val="24"/>
        </w:rPr>
        <w:t>:</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2</w:t>
      </w:r>
      <w:r w:rsidRPr="008809DB">
        <w:rPr>
          <w:b/>
          <w:sz w:val="24"/>
          <w:szCs w:val="24"/>
        </w:rPr>
        <w:t>. В состав общего имущества включаются</w:t>
      </w:r>
      <w:r w:rsidRPr="008809DB">
        <w:rPr>
          <w:sz w:val="24"/>
          <w:szCs w:val="24"/>
        </w:rPr>
        <w:t>:</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8809DB">
        <w:rPr>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счёт средств собственников помещений встроенные гаражи и площадки для автомобильного транспорта, мастерские</w:t>
      </w:r>
      <w:proofErr w:type="gramEnd"/>
      <w:r w:rsidRPr="008809DB">
        <w:rPr>
          <w:sz w:val="24"/>
          <w:szCs w:val="24"/>
        </w:rPr>
        <w:t>, технические чердаки) и технические подвалы, в которых имеются инженерные коммуникации, мусороприёмные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б) крыши;</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8809DB">
        <w:rPr>
          <w:sz w:val="24"/>
          <w:szCs w:val="24"/>
        </w:rPr>
        <w:t xml:space="preserve">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w:t>
      </w:r>
      <w:r w:rsidRPr="008809DB">
        <w:rPr>
          <w:sz w:val="24"/>
          <w:szCs w:val="24"/>
        </w:rPr>
        <w:lastRenderedPageBreak/>
        <w:t>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 xml:space="preserve">е) земельный участок, на котором расположен многоквартирный </w:t>
      </w:r>
      <w:proofErr w:type="gramStart"/>
      <w:r w:rsidRPr="008809DB">
        <w:rPr>
          <w:sz w:val="24"/>
          <w:szCs w:val="24"/>
        </w:rPr>
        <w:t>дом</w:t>
      </w:r>
      <w:proofErr w:type="gramEnd"/>
      <w:r w:rsidRPr="008809DB">
        <w:rPr>
          <w:sz w:val="24"/>
          <w:szCs w:val="24"/>
        </w:rPr>
        <w:t xml:space="preserve"> и границы которого определены на основании данных государственного кадастрового учёта, с элементами озеленения и благоустройства;</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8809DB">
        <w:rPr>
          <w:sz w:val="24"/>
          <w:szCs w:val="24"/>
        </w:rPr>
        <w:t>е(1)) автоматизированные информационно-измерительные системы учёта потребления коммунальных ресурсов и услуг, в том числе совокупность измерительных комплексов (приборов учёта, устройств сбора и передачи данных, программных продуктов для сбора, хранения и передачи данных учёта), в случаях, если установлены за счёт собственников помещений в многоквартирном доме, в том числе в рамках исполнения обязанности по установке приборов учёта в соответствии с требованиями Федерального</w:t>
      </w:r>
      <w:proofErr w:type="gramEnd"/>
      <w:r w:rsidRPr="008809DB">
        <w:rPr>
          <w:sz w:val="24"/>
          <w:szCs w:val="24"/>
        </w:rPr>
        <w:t xml:space="preserve">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 xml:space="preserve">5. </w:t>
      </w:r>
      <w:proofErr w:type="gramStart"/>
      <w:r w:rsidRPr="008809DB">
        <w:rPr>
          <w:b/>
          <w:sz w:val="24"/>
          <w:szCs w:val="24"/>
        </w:rPr>
        <w:t>В состав общего имущества включаются</w:t>
      </w:r>
      <w:r w:rsidRPr="008809DB">
        <w:rPr>
          <w:sz w:val="24"/>
          <w:szCs w:val="24"/>
        </w:rPr>
        <w:t xml:space="preserve">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учёта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8809DB">
        <w:rPr>
          <w:b/>
          <w:sz w:val="24"/>
          <w:szCs w:val="24"/>
        </w:rPr>
        <w:t>В состав общего имущества включается</w:t>
      </w:r>
      <w:r w:rsidRPr="008809DB">
        <w:rPr>
          <w:sz w:val="24"/>
          <w:szCs w:val="24"/>
        </w:rPr>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proofErr w:type="gramStart"/>
      <w:r w:rsidRPr="008809DB">
        <w:rPr>
          <w:b/>
          <w:sz w:val="24"/>
          <w:szCs w:val="24"/>
        </w:rPr>
        <w:t>В состав общего имущества включаются</w:t>
      </w:r>
      <w:r w:rsidRPr="008809DB">
        <w:rPr>
          <w:sz w:val="24"/>
          <w:szCs w:val="24"/>
        </w:rPr>
        <w:t xml:space="preserve">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(отпусках)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Pr="008809DB">
        <w:rPr>
          <w:sz w:val="24"/>
          <w:szCs w:val="24"/>
        </w:rPr>
        <w:t xml:space="preserve"> </w:t>
      </w:r>
      <w:proofErr w:type="gramStart"/>
      <w:r w:rsidRPr="008809DB">
        <w:rPr>
          <w:sz w:val="24"/>
          <w:szCs w:val="24"/>
        </w:rPr>
        <w:t xml:space="preserve">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учёта газа, а также приборов учёта газа, фиксирующих объем газа, </w:t>
      </w:r>
      <w:r w:rsidRPr="008809DB">
        <w:rPr>
          <w:sz w:val="24"/>
          <w:szCs w:val="24"/>
        </w:rPr>
        <w:lastRenderedPageBreak/>
        <w:t>используемого при производстве коммунальной услуги по отоплению и (или) горячему водоснабжению.</w:t>
      </w:r>
      <w:proofErr w:type="gramEnd"/>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 xml:space="preserve">6. </w:t>
      </w:r>
      <w:r w:rsidRPr="008809DB">
        <w:rPr>
          <w:b/>
          <w:sz w:val="24"/>
          <w:szCs w:val="24"/>
        </w:rPr>
        <w:t>В состав общего имущества включается</w:t>
      </w:r>
      <w:r w:rsidRPr="008809DB">
        <w:rPr>
          <w:sz w:val="24"/>
          <w:szCs w:val="24"/>
        </w:rPr>
        <w:t xml:space="preserve"> внутридомовая система отопления, состоящая из стояков, обогревающих элементов, регулирующей и запорной арматуры, коллективных (общедомовых) приборов учёта тепловой энергии, а также другого оборудования, расположенного на этих сетях.</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 xml:space="preserve">7. </w:t>
      </w:r>
      <w:proofErr w:type="gramStart"/>
      <w:r w:rsidRPr="008809DB">
        <w:rPr>
          <w:b/>
          <w:sz w:val="24"/>
          <w:szCs w:val="24"/>
        </w:rPr>
        <w:t>В состав общего имущества включается</w:t>
      </w:r>
      <w:r w:rsidRPr="008809DB">
        <w:rPr>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учёта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09DB">
        <w:rPr>
          <w:sz w:val="24"/>
          <w:szCs w:val="24"/>
        </w:rPr>
        <w:t>дымоудаления</w:t>
      </w:r>
      <w:proofErr w:type="spellEnd"/>
      <w:r w:rsidRPr="008809DB">
        <w:rPr>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8809DB">
        <w:rPr>
          <w:sz w:val="24"/>
          <w:szCs w:val="24"/>
        </w:rPr>
        <w:t xml:space="preserve"> внешней границы, установленной в соответствии с пунктом 8 настоящих Правил, до индивидуальных, общих (квартирных) приборов учёта электрической энергии, а также другого электрического оборудования, расположенного на этих сетях.</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 xml:space="preserve">8. </w:t>
      </w:r>
      <w:proofErr w:type="gramStart"/>
      <w:r w:rsidRPr="008809DB">
        <w:rPr>
          <w:sz w:val="24"/>
          <w:szCs w:val="24"/>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учёта соответствующего коммунального ресурса, если иное</w:t>
      </w:r>
      <w:proofErr w:type="gramEnd"/>
      <w:r w:rsidRPr="008809DB">
        <w:rPr>
          <w:sz w:val="24"/>
          <w:szCs w:val="24"/>
        </w:rPr>
        <w:t xml:space="preserve"> не установлено соглашением собственников помещений с исполнителем коммунальных услуг или </w:t>
      </w:r>
      <w:proofErr w:type="spellStart"/>
      <w:r w:rsidRPr="008809DB">
        <w:rPr>
          <w:sz w:val="24"/>
          <w:szCs w:val="24"/>
        </w:rPr>
        <w:t>ресурсоснабжающей</w:t>
      </w:r>
      <w:proofErr w:type="spellEnd"/>
      <w:r w:rsidRPr="008809DB">
        <w:rPr>
          <w:sz w:val="24"/>
          <w:szCs w:val="24"/>
        </w:rPr>
        <w:t xml:space="preserve"> организацией, является место соединения коллективного (общедомового) прибора учёта с соответствующей инженерной сетью, входящей в многоквартирный дом.</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8809DB">
        <w:rPr>
          <w:sz w:val="24"/>
          <w:szCs w:val="24"/>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8809DB" w:rsidRPr="008809DB" w:rsidRDefault="008809DB" w:rsidP="008809DB">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8809DB">
        <w:rPr>
          <w:sz w:val="24"/>
          <w:szCs w:val="24"/>
        </w:rPr>
        <w:t>Пункты 2, 5-8 Правил содержания общего имущества в многоквартирном доме</w:t>
      </w:r>
    </w:p>
    <w:p w:rsidR="008809DB" w:rsidRPr="008809DB" w:rsidRDefault="008809DB" w:rsidP="00EB30EC">
      <w:pPr>
        <w:spacing w:before="120" w:line="276" w:lineRule="auto"/>
        <w:ind w:firstLine="709"/>
        <w:jc w:val="both"/>
        <w:rPr>
          <w:sz w:val="24"/>
          <w:szCs w:val="24"/>
        </w:rPr>
      </w:pPr>
      <w:r w:rsidRPr="008809DB">
        <w:rPr>
          <w:b/>
          <w:sz w:val="24"/>
          <w:szCs w:val="24"/>
        </w:rPr>
        <w:t>Признаком принадлежности к общему имуществу в многоквартирном доме является то, что оно предназначено для обслуживания более одного жилого и (или) нежилого помещения в этом многоквартирном доме.</w:t>
      </w:r>
    </w:p>
    <w:p w:rsidR="001C6E78" w:rsidRDefault="001C6E78" w:rsidP="00B929A8">
      <w:pPr>
        <w:spacing w:line="276" w:lineRule="auto"/>
        <w:ind w:firstLine="425"/>
        <w:jc w:val="both"/>
        <w:rPr>
          <w:sz w:val="24"/>
          <w:szCs w:val="24"/>
        </w:rPr>
      </w:pPr>
      <w:r w:rsidRPr="001C6E78">
        <w:rPr>
          <w:b/>
          <w:sz w:val="24"/>
          <w:szCs w:val="24"/>
        </w:rPr>
        <w:t>Нет утвержденной нормативным документом формы для описания состава общего имущества в многоквартирном доме в договоре управления многоквартирным домом</w:t>
      </w:r>
      <w:r w:rsidRPr="001C6E78">
        <w:rPr>
          <w:sz w:val="24"/>
          <w:szCs w:val="24"/>
        </w:rPr>
        <w:t>. Но в отдельных нормативных актах для отдельных случаев определена или форма или перечень сведений, которые должны быть приведены (размещены).</w:t>
      </w:r>
      <w:r w:rsidR="00E626C2">
        <w:rPr>
          <w:sz w:val="24"/>
          <w:szCs w:val="24"/>
        </w:rPr>
        <w:t xml:space="preserve"> </w:t>
      </w:r>
      <w:proofErr w:type="gramStart"/>
      <w:r w:rsidR="00E626C2">
        <w:rPr>
          <w:sz w:val="24"/>
          <w:szCs w:val="24"/>
        </w:rPr>
        <w:t>Так, в п</w:t>
      </w:r>
      <w:r w:rsidR="00E626C2" w:rsidRPr="001C6E78">
        <w:rPr>
          <w:sz w:val="24"/>
          <w:szCs w:val="24"/>
        </w:rPr>
        <w:t>риложени</w:t>
      </w:r>
      <w:r w:rsidR="00E626C2">
        <w:rPr>
          <w:sz w:val="24"/>
          <w:szCs w:val="24"/>
        </w:rPr>
        <w:t>и</w:t>
      </w:r>
      <w:r w:rsidR="00E626C2" w:rsidRPr="001C6E78">
        <w:rPr>
          <w:sz w:val="24"/>
          <w:szCs w:val="24"/>
        </w:rPr>
        <w:t xml:space="preserve"> к Правилам проведения органом местного самоуправления открытого конкурса по отбору управляющей организации для управления </w:t>
      </w:r>
      <w:r w:rsidR="00E626C2" w:rsidRPr="001C6E78">
        <w:rPr>
          <w:sz w:val="24"/>
          <w:szCs w:val="24"/>
        </w:rPr>
        <w:lastRenderedPageBreak/>
        <w:t>многоквартирным домом</w:t>
      </w:r>
      <w:r w:rsidR="00E626C2" w:rsidRPr="001C6E78">
        <w:rPr>
          <w:rFonts w:ascii="Times New Roman Полужирный" w:hAnsi="Times New Roman Полужирный"/>
          <w:b/>
          <w:sz w:val="24"/>
          <w:szCs w:val="24"/>
          <w:vertAlign w:val="superscript"/>
        </w:rPr>
        <w:footnoteReference w:id="8"/>
      </w:r>
      <w:r w:rsidR="00E626C2">
        <w:rPr>
          <w:sz w:val="24"/>
          <w:szCs w:val="24"/>
        </w:rPr>
        <w:t xml:space="preserve"> приведена форма </w:t>
      </w:r>
      <w:r w:rsidR="00E626C2" w:rsidRPr="00E626C2">
        <w:rPr>
          <w:sz w:val="24"/>
          <w:szCs w:val="24"/>
        </w:rPr>
        <w:t>А</w:t>
      </w:r>
      <w:r w:rsidR="00E626C2">
        <w:rPr>
          <w:sz w:val="24"/>
          <w:szCs w:val="24"/>
        </w:rPr>
        <w:t xml:space="preserve">кта </w:t>
      </w:r>
      <w:r w:rsidR="00E626C2" w:rsidRPr="00E626C2">
        <w:rPr>
          <w:sz w:val="24"/>
          <w:szCs w:val="24"/>
        </w:rPr>
        <w:t>о состоянии общего имущества собственников помещений</w:t>
      </w:r>
      <w:r w:rsidR="00E626C2">
        <w:rPr>
          <w:sz w:val="24"/>
          <w:szCs w:val="24"/>
        </w:rPr>
        <w:t xml:space="preserve"> </w:t>
      </w:r>
      <w:r w:rsidR="00E626C2" w:rsidRPr="00E626C2">
        <w:rPr>
          <w:sz w:val="24"/>
          <w:szCs w:val="24"/>
        </w:rPr>
        <w:t>в многоквартирном доме, являющегося объектом конкурса</w:t>
      </w:r>
      <w:r w:rsidR="00E626C2">
        <w:rPr>
          <w:sz w:val="24"/>
          <w:szCs w:val="24"/>
        </w:rPr>
        <w:t>, предусматривающая о</w:t>
      </w:r>
      <w:r w:rsidR="00E626C2" w:rsidRPr="00E626C2">
        <w:rPr>
          <w:sz w:val="24"/>
          <w:szCs w:val="24"/>
        </w:rPr>
        <w:t>бщие сведения о многоквартирном доме</w:t>
      </w:r>
      <w:r w:rsidR="00E626C2">
        <w:rPr>
          <w:sz w:val="24"/>
          <w:szCs w:val="24"/>
        </w:rPr>
        <w:t xml:space="preserve"> и т</w:t>
      </w:r>
      <w:r w:rsidR="00E626C2" w:rsidRPr="00E626C2">
        <w:rPr>
          <w:sz w:val="24"/>
          <w:szCs w:val="24"/>
        </w:rPr>
        <w:t>ехническое состояние многоквартирного дома, включая пристройки</w:t>
      </w:r>
      <w:r w:rsidR="00E626C2">
        <w:rPr>
          <w:sz w:val="24"/>
          <w:szCs w:val="24"/>
        </w:rPr>
        <w:t>, фактически в совокупности отражающие сведения о составе, отдельных характеристиках и техническом состоянии общего</w:t>
      </w:r>
      <w:proofErr w:type="gramEnd"/>
      <w:r w:rsidR="00E626C2">
        <w:rPr>
          <w:sz w:val="24"/>
          <w:szCs w:val="24"/>
        </w:rPr>
        <w:t xml:space="preserve"> имущества в многоквартирном доме.</w:t>
      </w:r>
    </w:p>
    <w:p w:rsidR="00E626C2" w:rsidRDefault="00E626C2" w:rsidP="00B929A8">
      <w:pPr>
        <w:spacing w:line="276" w:lineRule="auto"/>
        <w:ind w:firstLine="709"/>
        <w:jc w:val="both"/>
        <w:rPr>
          <w:rFonts w:cs="Times New Roman"/>
          <w:sz w:val="24"/>
          <w:szCs w:val="24"/>
        </w:rPr>
      </w:pPr>
      <w:proofErr w:type="gramStart"/>
      <w:r>
        <w:rPr>
          <w:sz w:val="24"/>
          <w:szCs w:val="24"/>
        </w:rPr>
        <w:t>В составе</w:t>
      </w:r>
      <w:r w:rsidRPr="00E626C2">
        <w:rPr>
          <w:sz w:val="24"/>
          <w:szCs w:val="24"/>
        </w:rPr>
        <w:t xml:space="preserve"> Информации, подлежащей размещению в Государственной информационной системе жилищно-коммунального хозяйства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w:t>
      </w:r>
      <w:r w:rsidRPr="00A5780B">
        <w:rPr>
          <w:rFonts w:cs="Times New Roman"/>
          <w:sz w:val="24"/>
          <w:szCs w:val="24"/>
        </w:rPr>
        <w:t>домом</w:t>
      </w:r>
      <w:r w:rsidRPr="00A5780B">
        <w:rPr>
          <w:rFonts w:cs="Times New Roman"/>
          <w:b/>
          <w:sz w:val="24"/>
          <w:szCs w:val="24"/>
          <w:vertAlign w:val="superscript"/>
        </w:rPr>
        <w:footnoteReference w:id="9"/>
      </w:r>
      <w:r w:rsidR="00BE7F81" w:rsidRPr="00A5780B">
        <w:rPr>
          <w:rFonts w:cs="Times New Roman"/>
          <w:sz w:val="24"/>
          <w:szCs w:val="24"/>
        </w:rPr>
        <w:t xml:space="preserve"> </w:t>
      </w:r>
      <w:r w:rsidR="00A5780B">
        <w:rPr>
          <w:rFonts w:cs="Times New Roman"/>
          <w:sz w:val="24"/>
          <w:szCs w:val="24"/>
        </w:rPr>
        <w:t xml:space="preserve">в разделе 2 </w:t>
      </w:r>
      <w:r w:rsidR="00A5780B" w:rsidRPr="00A5780B">
        <w:rPr>
          <w:rFonts w:cs="Times New Roman"/>
          <w:sz w:val="24"/>
          <w:szCs w:val="24"/>
        </w:rPr>
        <w:t>«</w:t>
      </w:r>
      <w:r w:rsidRPr="00E626C2">
        <w:rPr>
          <w:rFonts w:cs="Times New Roman"/>
          <w:sz w:val="24"/>
          <w:szCs w:val="24"/>
        </w:rPr>
        <w:t>Информация об объектах государственного учета жилищного фонда, включая их технические характеристики и состояние</w:t>
      </w:r>
      <w:r w:rsidR="00A5780B" w:rsidRPr="00A5780B">
        <w:rPr>
          <w:rFonts w:cs="Times New Roman"/>
          <w:sz w:val="24"/>
          <w:szCs w:val="24"/>
        </w:rPr>
        <w:t>»</w:t>
      </w:r>
      <w:r w:rsidR="00A5780B">
        <w:rPr>
          <w:rFonts w:cs="Times New Roman"/>
          <w:sz w:val="24"/>
          <w:szCs w:val="24"/>
        </w:rPr>
        <w:t xml:space="preserve"> также содержится перечень сведений, относящихся к</w:t>
      </w:r>
      <w:proofErr w:type="gramEnd"/>
      <w:r w:rsidR="00A5780B">
        <w:rPr>
          <w:rFonts w:cs="Times New Roman"/>
          <w:sz w:val="24"/>
          <w:szCs w:val="24"/>
        </w:rPr>
        <w:t xml:space="preserve"> описанию общего имущества в многоквартирном доме, который может использоваться при описании состава общего имущества для договора управления многоквартирным домом.</w:t>
      </w:r>
    </w:p>
    <w:p w:rsidR="00A5780B" w:rsidRPr="00A5780B" w:rsidRDefault="00A5780B" w:rsidP="00B929A8">
      <w:pPr>
        <w:spacing w:line="276" w:lineRule="auto"/>
        <w:ind w:firstLine="709"/>
        <w:jc w:val="both"/>
        <w:rPr>
          <w:rFonts w:cs="Times New Roman"/>
          <w:sz w:val="24"/>
          <w:szCs w:val="24"/>
        </w:rPr>
      </w:pPr>
      <w:r>
        <w:rPr>
          <w:rFonts w:cs="Times New Roman"/>
          <w:sz w:val="24"/>
          <w:szCs w:val="24"/>
        </w:rPr>
        <w:t>Недостатками форм и перечня сведений, требуемых в указанных выше нормативных документах, является то, что они не предусматривают сведений о количественных характеристиках элементов общего имущества, которые определяют объемы работ по их содержанию и, следовательно, размеры необходимых затрат собственников помещений.</w:t>
      </w:r>
    </w:p>
    <w:p w:rsidR="008809DB" w:rsidRDefault="008809DB" w:rsidP="00B929A8">
      <w:pPr>
        <w:spacing w:line="276" w:lineRule="auto"/>
        <w:ind w:firstLine="709"/>
        <w:jc w:val="both"/>
        <w:rPr>
          <w:sz w:val="24"/>
          <w:szCs w:val="24"/>
        </w:rPr>
      </w:pPr>
      <w:r w:rsidRPr="008809DB">
        <w:rPr>
          <w:sz w:val="24"/>
          <w:szCs w:val="24"/>
        </w:rPr>
        <w:t xml:space="preserve">Собственники </w:t>
      </w:r>
      <w:r w:rsidR="00EB30EC">
        <w:rPr>
          <w:sz w:val="24"/>
          <w:szCs w:val="24"/>
        </w:rPr>
        <w:t xml:space="preserve">помещений </w:t>
      </w:r>
      <w:r w:rsidRPr="008809DB">
        <w:rPr>
          <w:sz w:val="24"/>
          <w:szCs w:val="24"/>
        </w:rPr>
        <w:t>вправе привлечь к описанию состава общего имущества в многоквартирном доме лиц, имеющих необходимую квалификацию, а также поручить управляющей организации совместно с уполномоченными представителями собственников (например, председателем, членами совета многоквартирного дома) провести работу по уточнению состава и характеристик общего имущества, а также оценке технического состояния общего имущества.</w:t>
      </w:r>
    </w:p>
    <w:p w:rsidR="001C6E78" w:rsidRPr="001C6E78" w:rsidRDefault="001C6E78" w:rsidP="001C6E78">
      <w:pPr>
        <w:spacing w:before="240" w:after="120" w:line="276" w:lineRule="auto"/>
        <w:ind w:firstLine="709"/>
        <w:jc w:val="center"/>
        <w:rPr>
          <w:rFonts w:ascii="Times New Roman Полужирный" w:hAnsi="Times New Roman Полужирный"/>
          <w:b/>
          <w:caps/>
          <w:sz w:val="22"/>
        </w:rPr>
      </w:pPr>
      <w:r w:rsidRPr="001C6E78">
        <w:rPr>
          <w:rFonts w:ascii="Times New Roman Полужирный" w:hAnsi="Times New Roman Полужирный"/>
          <w:b/>
          <w:caps/>
          <w:sz w:val="22"/>
        </w:rPr>
        <w:t>Цели управления многоквартирным домом</w:t>
      </w:r>
    </w:p>
    <w:p w:rsidR="001C6E78" w:rsidRPr="001C6E78" w:rsidRDefault="001C6E78" w:rsidP="001C6E78">
      <w:pPr>
        <w:spacing w:before="120" w:line="276" w:lineRule="auto"/>
        <w:ind w:firstLine="709"/>
        <w:jc w:val="both"/>
        <w:rPr>
          <w:sz w:val="24"/>
          <w:szCs w:val="24"/>
        </w:rPr>
      </w:pPr>
      <w:r w:rsidRPr="001C6E78">
        <w:rPr>
          <w:rFonts w:ascii="Times New Roman Полужирный" w:hAnsi="Times New Roman Полужирный"/>
          <w:b/>
          <w:sz w:val="24"/>
          <w:szCs w:val="24"/>
        </w:rPr>
        <w:t>Цели управления многоквартирным домом</w:t>
      </w:r>
      <w:r w:rsidRPr="001C6E78">
        <w:rPr>
          <w:sz w:val="24"/>
          <w:szCs w:val="24"/>
        </w:rPr>
        <w:t xml:space="preserve"> определены Жилищным кодексом как требования к осуществлению деятельности по управлению многоквартирным домом и </w:t>
      </w:r>
      <w:r>
        <w:rPr>
          <w:sz w:val="24"/>
          <w:szCs w:val="24"/>
        </w:rPr>
        <w:t xml:space="preserve">как </w:t>
      </w:r>
      <w:r w:rsidRPr="001C6E78">
        <w:rPr>
          <w:sz w:val="24"/>
          <w:szCs w:val="24"/>
        </w:rPr>
        <w:t>результат</w:t>
      </w:r>
      <w:r>
        <w:rPr>
          <w:sz w:val="24"/>
          <w:szCs w:val="24"/>
        </w:rPr>
        <w:t>ы</w:t>
      </w:r>
      <w:r w:rsidRPr="001C6E78">
        <w:rPr>
          <w:sz w:val="24"/>
          <w:szCs w:val="24"/>
        </w:rPr>
        <w:t>, которые должны быть обеспечены такой деятельностью:</w:t>
      </w:r>
    </w:p>
    <w:p w:rsidR="001C6E78" w:rsidRPr="001C6E78" w:rsidRDefault="001C6E78" w:rsidP="001C6E78">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proofErr w:type="gramStart"/>
      <w:r w:rsidRPr="001C6E78">
        <w:rPr>
          <w:sz w:val="24"/>
          <w:szCs w:val="24"/>
        </w:rPr>
        <w:t xml:space="preserve">Управление многоквартирным домом должно обеспечивать </w:t>
      </w:r>
      <w:r w:rsidRPr="001C6E78">
        <w:rPr>
          <w:b/>
          <w:sz w:val="24"/>
          <w:szCs w:val="24"/>
        </w:rPr>
        <w:t>благоприятные и безопасные условия проживания</w:t>
      </w:r>
      <w:r w:rsidRPr="001C6E78">
        <w:rPr>
          <w:sz w:val="24"/>
          <w:szCs w:val="24"/>
        </w:rPr>
        <w:t xml:space="preserve"> граждан, </w:t>
      </w:r>
      <w:r w:rsidRPr="001C6E78">
        <w:rPr>
          <w:b/>
          <w:sz w:val="24"/>
          <w:szCs w:val="24"/>
        </w:rPr>
        <w:t>надлежащее содержание общего имущества в многоквартирном доме</w:t>
      </w:r>
      <w:r w:rsidRPr="001C6E78">
        <w:rPr>
          <w:sz w:val="24"/>
          <w:szCs w:val="24"/>
        </w:rPr>
        <w:t xml:space="preserve">, </w:t>
      </w:r>
      <w:r w:rsidRPr="001C6E78">
        <w:rPr>
          <w:b/>
          <w:sz w:val="24"/>
          <w:szCs w:val="24"/>
        </w:rPr>
        <w:t>решение вопросов пользования</w:t>
      </w:r>
      <w:r w:rsidRPr="001C6E78">
        <w:rPr>
          <w:sz w:val="24"/>
          <w:szCs w:val="24"/>
        </w:rPr>
        <w:t xml:space="preserve"> указанным имуществом, а также </w:t>
      </w:r>
      <w:r w:rsidRPr="001C6E78">
        <w:rPr>
          <w:b/>
          <w:sz w:val="24"/>
          <w:szCs w:val="24"/>
        </w:rPr>
        <w:t xml:space="preserve">предоставление коммунальных услуг </w:t>
      </w:r>
      <w:r w:rsidRPr="001C6E78">
        <w:rPr>
          <w:sz w:val="24"/>
          <w:szCs w:val="24"/>
        </w:rPr>
        <w:t xml:space="preserve">гражданам, проживающим в таком доме, </w:t>
      </w:r>
      <w:r w:rsidRPr="001C6E78">
        <w:rPr>
          <w:b/>
          <w:sz w:val="24"/>
          <w:szCs w:val="24"/>
        </w:rPr>
        <w:t>или</w:t>
      </w:r>
      <w:r w:rsidRPr="001C6E78">
        <w:rPr>
          <w:sz w:val="24"/>
          <w:szCs w:val="24"/>
        </w:rPr>
        <w:t xml:space="preserve"> в случаях, предусмотренных стать</w:t>
      </w:r>
      <w:r>
        <w:rPr>
          <w:sz w:val="24"/>
          <w:szCs w:val="24"/>
        </w:rPr>
        <w:t>е</w:t>
      </w:r>
      <w:r w:rsidRPr="001C6E78">
        <w:rPr>
          <w:sz w:val="24"/>
          <w:szCs w:val="24"/>
        </w:rPr>
        <w:t>й 157.2 настоящего Кодекса &lt;</w:t>
      </w:r>
      <w:r w:rsidRPr="001C6E78">
        <w:rPr>
          <w:i/>
          <w:sz w:val="24"/>
          <w:szCs w:val="24"/>
        </w:rPr>
        <w:t xml:space="preserve">прямые </w:t>
      </w:r>
      <w:r w:rsidRPr="001C6E78">
        <w:rPr>
          <w:i/>
          <w:sz w:val="24"/>
          <w:szCs w:val="24"/>
        </w:rPr>
        <w:lastRenderedPageBreak/>
        <w:t xml:space="preserve">договоры с </w:t>
      </w:r>
      <w:proofErr w:type="spellStart"/>
      <w:r w:rsidRPr="001C6E78">
        <w:rPr>
          <w:i/>
          <w:sz w:val="24"/>
          <w:szCs w:val="24"/>
        </w:rPr>
        <w:t>ресурсоснабжающими</w:t>
      </w:r>
      <w:proofErr w:type="spellEnd"/>
      <w:r w:rsidRPr="001C6E78">
        <w:rPr>
          <w:i/>
          <w:sz w:val="24"/>
          <w:szCs w:val="24"/>
        </w:rPr>
        <w:t xml:space="preserve"> организациями</w:t>
      </w:r>
      <w:r w:rsidRPr="001C6E78">
        <w:rPr>
          <w:sz w:val="24"/>
          <w:szCs w:val="24"/>
        </w:rPr>
        <w:t xml:space="preserve">&gt;, </w:t>
      </w:r>
      <w:r w:rsidRPr="001C6E78">
        <w:rPr>
          <w:b/>
          <w:sz w:val="24"/>
          <w:szCs w:val="24"/>
        </w:rPr>
        <w:t>постоянную готовность инженерных коммуникаций и другого оборудования</w:t>
      </w:r>
      <w:r w:rsidRPr="001C6E78">
        <w:rPr>
          <w:sz w:val="24"/>
          <w:szCs w:val="24"/>
        </w:rPr>
        <w:t>, входящих в состав общего имущества собственников помещений</w:t>
      </w:r>
      <w:proofErr w:type="gramEnd"/>
      <w:r w:rsidRPr="001C6E78">
        <w:rPr>
          <w:sz w:val="24"/>
          <w:szCs w:val="24"/>
        </w:rPr>
        <w:t xml:space="preserve"> в многоквартирном доме, </w:t>
      </w:r>
      <w:r w:rsidRPr="001C6E78">
        <w:rPr>
          <w:b/>
          <w:sz w:val="24"/>
          <w:szCs w:val="24"/>
        </w:rPr>
        <w:t>к предоставлению коммунальных услуг</w:t>
      </w:r>
      <w:r w:rsidRPr="001C6E78">
        <w:rPr>
          <w:sz w:val="24"/>
          <w:szCs w:val="24"/>
        </w:rPr>
        <w:t xml:space="preserve"> (далее - обеспечение готовности инженерных систем).</w:t>
      </w:r>
    </w:p>
    <w:p w:rsidR="001C6E78" w:rsidRPr="001C6E78" w:rsidRDefault="001C6E78" w:rsidP="001C6E78">
      <w:pPr>
        <w:pBdr>
          <w:top w:val="single" w:sz="4" w:space="1" w:color="auto"/>
          <w:left w:val="single" w:sz="4" w:space="4" w:color="auto"/>
          <w:bottom w:val="single" w:sz="4" w:space="1" w:color="auto"/>
          <w:right w:val="single" w:sz="4" w:space="4" w:color="auto"/>
        </w:pBdr>
        <w:spacing w:line="276" w:lineRule="auto"/>
        <w:jc w:val="right"/>
        <w:rPr>
          <w:sz w:val="24"/>
          <w:szCs w:val="24"/>
        </w:rPr>
      </w:pPr>
      <w:r w:rsidRPr="001C6E78">
        <w:rPr>
          <w:sz w:val="24"/>
          <w:szCs w:val="24"/>
        </w:rPr>
        <w:t>Часть 2 статьи 162 ЖК РФ</w:t>
      </w:r>
    </w:p>
    <w:p w:rsidR="001C6E78" w:rsidRPr="001C6E78" w:rsidRDefault="001C6E78" w:rsidP="00B929A8">
      <w:pPr>
        <w:spacing w:before="80" w:line="276" w:lineRule="auto"/>
        <w:ind w:firstLine="709"/>
        <w:jc w:val="both"/>
        <w:rPr>
          <w:sz w:val="24"/>
          <w:szCs w:val="24"/>
        </w:rPr>
      </w:pPr>
      <w:r w:rsidRPr="001C6E78">
        <w:rPr>
          <w:sz w:val="24"/>
          <w:szCs w:val="24"/>
        </w:rPr>
        <w:t xml:space="preserve">Собственники помещения в многоквартирном доме в договоре управления могут детализировать установленные законодательством цели управления многоквартирным домом применительно к конкретной ситуации, определить </w:t>
      </w:r>
      <w:r w:rsidRPr="001C6E78">
        <w:rPr>
          <w:b/>
          <w:sz w:val="24"/>
          <w:szCs w:val="24"/>
        </w:rPr>
        <w:t>дополнительно иные цели управления</w:t>
      </w:r>
      <w:r w:rsidRPr="001C6E78">
        <w:rPr>
          <w:sz w:val="24"/>
          <w:szCs w:val="24"/>
        </w:rPr>
        <w:t xml:space="preserve"> принадлежащим им имуществом, не противоречащие целям, установленным законодательством.</w:t>
      </w:r>
    </w:p>
    <w:p w:rsidR="00686059" w:rsidRPr="00E43C77" w:rsidRDefault="00686059" w:rsidP="00B929A8">
      <w:pPr>
        <w:pStyle w:val="1"/>
        <w:numPr>
          <w:ilvl w:val="0"/>
          <w:numId w:val="15"/>
        </w:numPr>
        <w:spacing w:before="240" w:line="240" w:lineRule="auto"/>
        <w:ind w:left="357" w:hanging="357"/>
      </w:pPr>
      <w:bookmarkStart w:id="2" w:name="_Toc20228532"/>
      <w:r w:rsidRPr="00E43C77">
        <w:t>ОБЩИЕ ПОЛОЖЕНИЯ</w:t>
      </w:r>
      <w:bookmarkEnd w:id="2"/>
    </w:p>
    <w:p w:rsidR="00686059" w:rsidRPr="00B37F81" w:rsidRDefault="00B37F81" w:rsidP="00B929A8">
      <w:pPr>
        <w:spacing w:before="40" w:line="276" w:lineRule="auto"/>
        <w:ind w:firstLine="709"/>
        <w:jc w:val="both"/>
        <w:rPr>
          <w:rFonts w:cs="Times New Roman"/>
          <w:sz w:val="24"/>
          <w:szCs w:val="24"/>
        </w:rPr>
      </w:pPr>
      <w:r w:rsidRPr="00B37F81">
        <w:rPr>
          <w:rFonts w:cs="Times New Roman"/>
          <w:sz w:val="24"/>
          <w:szCs w:val="24"/>
          <w:shd w:val="clear" w:color="auto" w:fill="FFFFFF"/>
        </w:rPr>
        <w:t xml:space="preserve">Законодательством не установлены требования к данному разделу договора. </w:t>
      </w:r>
      <w:r w:rsidR="00686059" w:rsidRPr="00B37F81">
        <w:rPr>
          <w:rFonts w:cs="Times New Roman"/>
          <w:sz w:val="24"/>
          <w:szCs w:val="24"/>
          <w:shd w:val="clear" w:color="auto" w:fill="FFFFFF"/>
        </w:rPr>
        <w:t xml:space="preserve">В </w:t>
      </w:r>
      <w:r w:rsidRPr="00B37F81">
        <w:rPr>
          <w:rFonts w:cs="Times New Roman"/>
          <w:sz w:val="24"/>
          <w:szCs w:val="24"/>
          <w:shd w:val="clear" w:color="auto" w:fill="FFFFFF"/>
        </w:rPr>
        <w:t xml:space="preserve">нем могут быть отражены </w:t>
      </w:r>
      <w:r w:rsidR="00686059" w:rsidRPr="00B37F81">
        <w:rPr>
          <w:rFonts w:cs="Times New Roman"/>
          <w:sz w:val="24"/>
          <w:szCs w:val="24"/>
        </w:rPr>
        <w:t>основание</w:t>
      </w:r>
      <w:r>
        <w:rPr>
          <w:rFonts w:cs="Times New Roman"/>
          <w:sz w:val="24"/>
          <w:szCs w:val="24"/>
        </w:rPr>
        <w:t xml:space="preserve"> для </w:t>
      </w:r>
      <w:r w:rsidR="00686059" w:rsidRPr="00B37F81">
        <w:rPr>
          <w:rFonts w:cs="Times New Roman"/>
          <w:sz w:val="24"/>
          <w:szCs w:val="24"/>
        </w:rPr>
        <w:t xml:space="preserve">заключения договора, </w:t>
      </w:r>
      <w:r>
        <w:rPr>
          <w:rFonts w:cs="Times New Roman"/>
          <w:sz w:val="24"/>
          <w:szCs w:val="24"/>
        </w:rPr>
        <w:t xml:space="preserve">указание на законодательные акты, которыми </w:t>
      </w:r>
      <w:r>
        <w:rPr>
          <w:rFonts w:cs="Times New Roman"/>
          <w:sz w:val="24"/>
          <w:szCs w:val="24"/>
          <w:shd w:val="clear" w:color="auto" w:fill="FFFFFF"/>
        </w:rPr>
        <w:t>будут</w:t>
      </w:r>
      <w:r w:rsidR="00686059" w:rsidRPr="00B37F81">
        <w:rPr>
          <w:rFonts w:cs="Times New Roman"/>
          <w:sz w:val="24"/>
          <w:szCs w:val="24"/>
          <w:shd w:val="clear" w:color="auto" w:fill="FFFFFF"/>
        </w:rPr>
        <w:t xml:space="preserve"> руководствоваться </w:t>
      </w:r>
      <w:r>
        <w:rPr>
          <w:rFonts w:cs="Times New Roman"/>
          <w:sz w:val="24"/>
          <w:szCs w:val="24"/>
          <w:shd w:val="clear" w:color="auto" w:fill="FFFFFF"/>
        </w:rPr>
        <w:t xml:space="preserve">стороны договора </w:t>
      </w:r>
      <w:r w:rsidR="00686059" w:rsidRPr="00B37F81">
        <w:rPr>
          <w:rFonts w:cs="Times New Roman"/>
          <w:sz w:val="24"/>
          <w:szCs w:val="24"/>
          <w:shd w:val="clear" w:color="auto" w:fill="FFFFFF"/>
        </w:rPr>
        <w:t xml:space="preserve">при </w:t>
      </w:r>
      <w:r>
        <w:rPr>
          <w:rFonts w:cs="Times New Roman"/>
          <w:sz w:val="24"/>
          <w:szCs w:val="24"/>
          <w:shd w:val="clear" w:color="auto" w:fill="FFFFFF"/>
        </w:rPr>
        <w:t>его</w:t>
      </w:r>
      <w:r w:rsidR="00686059" w:rsidRPr="00B37F81">
        <w:rPr>
          <w:rFonts w:cs="Times New Roman"/>
          <w:sz w:val="24"/>
          <w:szCs w:val="24"/>
          <w:shd w:val="clear" w:color="auto" w:fill="FFFFFF"/>
        </w:rPr>
        <w:t xml:space="preserve"> </w:t>
      </w:r>
      <w:r>
        <w:rPr>
          <w:rFonts w:cs="Times New Roman"/>
          <w:sz w:val="24"/>
          <w:szCs w:val="24"/>
          <w:shd w:val="clear" w:color="auto" w:fill="FFFFFF"/>
        </w:rPr>
        <w:t>исполнении</w:t>
      </w:r>
      <w:r w:rsidR="00686059" w:rsidRPr="00B37F81">
        <w:rPr>
          <w:rFonts w:cs="Times New Roman"/>
          <w:sz w:val="24"/>
          <w:szCs w:val="24"/>
          <w:shd w:val="clear" w:color="auto" w:fill="FFFFFF"/>
        </w:rPr>
        <w:t>, а также</w:t>
      </w:r>
      <w:r>
        <w:rPr>
          <w:rFonts w:cs="Times New Roman"/>
          <w:sz w:val="24"/>
          <w:szCs w:val="24"/>
          <w:shd w:val="clear" w:color="auto" w:fill="FFFFFF"/>
        </w:rPr>
        <w:t>, при желании,</w:t>
      </w:r>
      <w:r w:rsidR="00686059" w:rsidRPr="00B37F81">
        <w:rPr>
          <w:rFonts w:cs="Times New Roman"/>
          <w:sz w:val="24"/>
          <w:szCs w:val="24"/>
          <w:shd w:val="clear" w:color="auto" w:fill="FFFFFF"/>
        </w:rPr>
        <w:t xml:space="preserve"> минимальный глоссарий и </w:t>
      </w:r>
      <w:r w:rsidR="00686059" w:rsidRPr="00B37F81">
        <w:rPr>
          <w:rFonts w:cs="Times New Roman"/>
          <w:sz w:val="24"/>
          <w:szCs w:val="24"/>
        </w:rPr>
        <w:t xml:space="preserve">сокращения, применяемые в </w:t>
      </w:r>
      <w:r>
        <w:rPr>
          <w:rFonts w:cs="Times New Roman"/>
          <w:sz w:val="24"/>
          <w:szCs w:val="24"/>
        </w:rPr>
        <w:t>д</w:t>
      </w:r>
      <w:r w:rsidR="00686059" w:rsidRPr="00B37F81">
        <w:rPr>
          <w:rFonts w:cs="Times New Roman"/>
          <w:sz w:val="24"/>
          <w:szCs w:val="24"/>
        </w:rPr>
        <w:t>оговоре.</w:t>
      </w:r>
    </w:p>
    <w:p w:rsidR="00004ECE" w:rsidRPr="00D73532" w:rsidRDefault="00004ECE" w:rsidP="00B929A8">
      <w:pPr>
        <w:pStyle w:val="1"/>
        <w:numPr>
          <w:ilvl w:val="0"/>
          <w:numId w:val="15"/>
        </w:numPr>
        <w:spacing w:before="240" w:line="240" w:lineRule="auto"/>
        <w:ind w:left="357" w:hanging="357"/>
      </w:pPr>
      <w:bookmarkStart w:id="3" w:name="_Toc10573511"/>
      <w:bookmarkStart w:id="4" w:name="_Toc20228533"/>
      <w:r w:rsidRPr="00D73532">
        <w:t xml:space="preserve">ПЕРЕЧЕНЬ УСЛУГ И РАБОТ ПО УПРАВЛЕНИЮ </w:t>
      </w:r>
      <w:r w:rsidRPr="001040E0">
        <w:t>МНОГОКВАРТИРНЫМ</w:t>
      </w:r>
      <w:r w:rsidRPr="00D73532">
        <w:t xml:space="preserve"> ДОМОМ, ПО СОДЕРЖАНИЮ И </w:t>
      </w:r>
      <w:r w:rsidR="00327205">
        <w:t xml:space="preserve">ТЕКУЩЕМУ </w:t>
      </w:r>
      <w:r w:rsidRPr="00D73532">
        <w:t>РЕМОНТУ ОБЩЕГО ИМУЩЕСТВА В МНОГОКВАРТИРНОМ ДОМЕ</w:t>
      </w:r>
      <w:bookmarkEnd w:id="3"/>
      <w:bookmarkEnd w:id="4"/>
    </w:p>
    <w:p w:rsidR="0074331F" w:rsidRPr="00311489" w:rsidRDefault="0074331F" w:rsidP="00B929A8">
      <w:pPr>
        <w:spacing w:before="60" w:after="60" w:line="276" w:lineRule="auto"/>
        <w:ind w:firstLine="709"/>
        <w:jc w:val="both"/>
        <w:rPr>
          <w:sz w:val="24"/>
          <w:szCs w:val="24"/>
        </w:rPr>
      </w:pPr>
      <w:r w:rsidRPr="00311489">
        <w:rPr>
          <w:sz w:val="24"/>
          <w:szCs w:val="24"/>
        </w:rPr>
        <w:t xml:space="preserve">Перечень услуг и </w:t>
      </w:r>
      <w:r w:rsidRPr="00D73532">
        <w:rPr>
          <w:rFonts w:cs="Times New Roman"/>
          <w:sz w:val="24"/>
          <w:szCs w:val="24"/>
          <w:shd w:val="clear" w:color="auto" w:fill="FFFFFF"/>
        </w:rPr>
        <w:t>работ</w:t>
      </w:r>
      <w:r w:rsidRPr="00311489">
        <w:rPr>
          <w:sz w:val="24"/>
          <w:szCs w:val="24"/>
        </w:rPr>
        <w:t xml:space="preserve"> по управлению, содержанию и ремонту общего имущества в многоквартирном доме является одним из </w:t>
      </w:r>
      <w:r w:rsidRPr="00311489">
        <w:rPr>
          <w:b/>
          <w:sz w:val="24"/>
          <w:szCs w:val="24"/>
        </w:rPr>
        <w:t>существенных условий договора управления многоквартирным домом</w:t>
      </w:r>
      <w:r w:rsidRPr="00311489">
        <w:rPr>
          <w:sz w:val="24"/>
          <w:szCs w:val="24"/>
        </w:rPr>
        <w:t xml:space="preserve"> в соответствии с Жилищным кодексом.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
          <w:sz w:val="24"/>
          <w:szCs w:val="24"/>
        </w:rPr>
      </w:pPr>
      <w:r w:rsidRPr="00311489">
        <w:rPr>
          <w:b/>
          <w:sz w:val="24"/>
          <w:szCs w:val="24"/>
        </w:rPr>
        <w:t>В договоре управления многоквартирным домом должны быть указаны:</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sz w:val="24"/>
          <w:szCs w:val="24"/>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311489">
        <w:rPr>
          <w:sz w:val="24"/>
          <w:szCs w:val="24"/>
        </w:rPr>
        <w:t>Пункт 2 части 3 стать</w:t>
      </w:r>
      <w:r w:rsidR="006F0E67">
        <w:rPr>
          <w:sz w:val="24"/>
          <w:szCs w:val="24"/>
        </w:rPr>
        <w:t>и</w:t>
      </w:r>
      <w:r w:rsidRPr="00311489">
        <w:rPr>
          <w:sz w:val="24"/>
          <w:szCs w:val="24"/>
        </w:rPr>
        <w:t xml:space="preserve"> 162 ЖК РФ</w:t>
      </w:r>
    </w:p>
    <w:p w:rsidR="0074331F" w:rsidRPr="00311489" w:rsidRDefault="00D73532" w:rsidP="00B929A8">
      <w:pPr>
        <w:spacing w:before="60" w:after="60" w:line="276" w:lineRule="auto"/>
        <w:ind w:firstLine="709"/>
        <w:jc w:val="both"/>
        <w:rPr>
          <w:b/>
          <w:sz w:val="24"/>
          <w:szCs w:val="24"/>
        </w:rPr>
      </w:pPr>
      <w:r>
        <w:rPr>
          <w:b/>
          <w:sz w:val="24"/>
          <w:szCs w:val="24"/>
        </w:rPr>
        <w:t>3.</w:t>
      </w:r>
      <w:r w:rsidR="0074331F" w:rsidRPr="00311489">
        <w:rPr>
          <w:b/>
          <w:sz w:val="24"/>
          <w:szCs w:val="24"/>
        </w:rPr>
        <w:t>1. Требования к перечню услуг по управлению многоквартирным домом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bCs/>
          <w:sz w:val="24"/>
          <w:szCs w:val="24"/>
        </w:rPr>
        <w:t>Правительство Российской Федерации устанавливает стандарты и правила деятельности по управлению многоквартирными домами.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311489">
        <w:rPr>
          <w:sz w:val="24"/>
          <w:szCs w:val="24"/>
        </w:rPr>
        <w:t>Часть 1 статьи 161 ЖК РФ</w:t>
      </w:r>
    </w:p>
    <w:p w:rsidR="0074331F" w:rsidRPr="00311489" w:rsidRDefault="0074331F" w:rsidP="00B929A8">
      <w:pPr>
        <w:spacing w:before="60" w:after="60" w:line="276" w:lineRule="auto"/>
        <w:ind w:firstLine="709"/>
        <w:jc w:val="both"/>
        <w:rPr>
          <w:sz w:val="24"/>
          <w:szCs w:val="24"/>
        </w:rPr>
      </w:pPr>
      <w:r w:rsidRPr="00311489">
        <w:rPr>
          <w:b/>
          <w:sz w:val="24"/>
          <w:szCs w:val="24"/>
        </w:rPr>
        <w:t>Правилами осуществления деятельности по управлению многоквартирными домами</w:t>
      </w:r>
      <w:r w:rsidRPr="00311489">
        <w:rPr>
          <w:sz w:val="24"/>
          <w:szCs w:val="24"/>
        </w:rPr>
        <w:t xml:space="preserve">, </w:t>
      </w:r>
      <w:r w:rsidRPr="00311489">
        <w:rPr>
          <w:bCs/>
          <w:sz w:val="24"/>
          <w:szCs w:val="24"/>
        </w:rPr>
        <w:t>утвержд</w:t>
      </w:r>
      <w:r>
        <w:rPr>
          <w:bCs/>
          <w:sz w:val="24"/>
          <w:szCs w:val="24"/>
        </w:rPr>
        <w:t>ё</w:t>
      </w:r>
      <w:r w:rsidRPr="00311489">
        <w:rPr>
          <w:bCs/>
          <w:sz w:val="24"/>
          <w:szCs w:val="24"/>
        </w:rPr>
        <w:t>нными постановлением Правительства РФ от 15.05.2013 № 416 (далее - Правила осуществления деятельности по управлению многоквартирными домами) определено, что:</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b/>
          <w:sz w:val="24"/>
          <w:szCs w:val="24"/>
        </w:rPr>
        <w:t>Под деятельностью по управлению многоквартирным домом</w:t>
      </w:r>
      <w:r w:rsidRPr="00311489">
        <w:rPr>
          <w:sz w:val="24"/>
          <w:szCs w:val="24"/>
        </w:rPr>
        <w:t xml:space="preserve"> (далее – управление многоквартирным домом) </w:t>
      </w:r>
      <w:r w:rsidRPr="00311489">
        <w:rPr>
          <w:b/>
          <w:sz w:val="24"/>
          <w:szCs w:val="24"/>
        </w:rPr>
        <w:t>понимается выполнение стандартов</w:t>
      </w:r>
      <w:r w:rsidRPr="00311489">
        <w:rPr>
          <w:sz w:val="24"/>
          <w:szCs w:val="24"/>
        </w:rPr>
        <w:t>, направленных на достижение целей, установленных стать</w:t>
      </w:r>
      <w:r>
        <w:rPr>
          <w:sz w:val="24"/>
          <w:szCs w:val="24"/>
        </w:rPr>
        <w:t>ё</w:t>
      </w:r>
      <w:r w:rsidRPr="00311489">
        <w:rPr>
          <w:sz w:val="24"/>
          <w:szCs w:val="24"/>
        </w:rPr>
        <w:t>й 161 Жилищного кодекса Российской Федерации, а также определ</w:t>
      </w:r>
      <w:r>
        <w:rPr>
          <w:sz w:val="24"/>
          <w:szCs w:val="24"/>
        </w:rPr>
        <w:t>ё</w:t>
      </w:r>
      <w:r w:rsidRPr="00311489">
        <w:rPr>
          <w:sz w:val="24"/>
          <w:szCs w:val="24"/>
        </w:rPr>
        <w:t>нных решением собственников помещений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311489">
        <w:rPr>
          <w:sz w:val="24"/>
          <w:szCs w:val="24"/>
        </w:rPr>
        <w:t>Пункт 2 Правил осуществления деятельности по управлению многоквартирными домами</w:t>
      </w:r>
    </w:p>
    <w:p w:rsidR="0074331F" w:rsidRPr="00311489" w:rsidRDefault="0074331F" w:rsidP="0074331F">
      <w:pPr>
        <w:spacing w:before="120" w:after="120" w:line="276" w:lineRule="auto"/>
        <w:jc w:val="both"/>
        <w:rPr>
          <w:sz w:val="4"/>
          <w:szCs w:val="4"/>
        </w:rPr>
      </w:pP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b/>
          <w:sz w:val="24"/>
          <w:szCs w:val="24"/>
        </w:rPr>
        <w:lastRenderedPageBreak/>
        <w:t>Управление многоквартирным домом обеспечивается выполнением следующих стандартов</w:t>
      </w:r>
      <w:r w:rsidRPr="00311489">
        <w:rPr>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proofErr w:type="gramStart"/>
      <w:r w:rsidRPr="00311489">
        <w:rPr>
          <w:b/>
          <w:sz w:val="24"/>
          <w:szCs w:val="24"/>
        </w:rPr>
        <w:t>а) при</w:t>
      </w:r>
      <w:r>
        <w:rPr>
          <w:b/>
          <w:sz w:val="24"/>
          <w:szCs w:val="24"/>
        </w:rPr>
        <w:t>ё</w:t>
      </w:r>
      <w:r w:rsidRPr="00311489">
        <w:rPr>
          <w:b/>
          <w:sz w:val="24"/>
          <w:szCs w:val="24"/>
        </w:rPr>
        <w:t>м, хранение и передача технической документации на многоквартирный дом</w:t>
      </w:r>
      <w:r w:rsidRPr="00311489">
        <w:rPr>
          <w:sz w:val="24"/>
          <w:szCs w:val="24"/>
        </w:rPr>
        <w:t xml:space="preserve"> и иных связанных с управлением таким домом документов, предусмотренных Правилами содержания общего имущества в многоквартирном доме, утвержд</w:t>
      </w:r>
      <w:r>
        <w:rPr>
          <w:sz w:val="24"/>
          <w:szCs w:val="24"/>
        </w:rPr>
        <w:t>ё</w:t>
      </w:r>
      <w:r w:rsidRPr="00311489">
        <w:rPr>
          <w:sz w:val="24"/>
          <w:szCs w:val="24"/>
        </w:rPr>
        <w:t>нными постановлением Правительства Российской Федерации от 13 августа 2006 г. №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w:t>
      </w:r>
      <w:proofErr w:type="gramEnd"/>
      <w:r w:rsidRPr="00311489">
        <w:rPr>
          <w:sz w:val="24"/>
          <w:szCs w:val="24"/>
        </w:rPr>
        <w:t xml:space="preserve">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 установленном настоящими Правилами, а также их актуализация и восстановление (при необходимости);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proofErr w:type="gramStart"/>
      <w:r w:rsidRPr="00311489">
        <w:rPr>
          <w:b/>
          <w:sz w:val="24"/>
          <w:szCs w:val="24"/>
        </w:rPr>
        <w:t>б) ведение реестра собственников помещений в многоквартирном доме</w:t>
      </w:r>
      <w:r w:rsidRPr="00311489">
        <w:rPr>
          <w:sz w:val="24"/>
          <w:szCs w:val="24"/>
        </w:rPr>
        <w:t xml:space="preserve"> в соответствии с частью 3.1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w:t>
      </w:r>
      <w:proofErr w:type="gramEnd"/>
      <w:r w:rsidRPr="00311489">
        <w:rPr>
          <w:sz w:val="24"/>
          <w:szCs w:val="24"/>
        </w:rPr>
        <w:t xml:space="preserve"> </w:t>
      </w:r>
      <w:proofErr w:type="gramStart"/>
      <w:r w:rsidRPr="00311489">
        <w:rPr>
          <w:sz w:val="24"/>
          <w:szCs w:val="24"/>
        </w:rPr>
        <w:t>виде</w:t>
      </w:r>
      <w:proofErr w:type="gramEnd"/>
      <w:r w:rsidRPr="00311489">
        <w:rPr>
          <w:sz w:val="24"/>
          <w:szCs w:val="24"/>
        </w:rPr>
        <w:t xml:space="preserve"> с уч</w:t>
      </w:r>
      <w:r>
        <w:rPr>
          <w:sz w:val="24"/>
          <w:szCs w:val="24"/>
        </w:rPr>
        <w:t>ё</w:t>
      </w:r>
      <w:r w:rsidRPr="00311489">
        <w:rPr>
          <w:sz w:val="24"/>
          <w:szCs w:val="24"/>
        </w:rPr>
        <w:t>том требований законодательства Российской Федерации о защите персональных данных;</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b/>
          <w:sz w:val="24"/>
          <w:szCs w:val="24"/>
        </w:rPr>
        <w:t>в) подготовка предложений по вопросам содержания и ремонта общего имущества</w:t>
      </w:r>
      <w:r w:rsidRPr="00311489">
        <w:rPr>
          <w:sz w:val="24"/>
          <w:szCs w:val="24"/>
        </w:rPr>
        <w:t xml:space="preserve">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разработка с уч</w:t>
      </w:r>
      <w:r>
        <w:rPr>
          <w:sz w:val="24"/>
          <w:szCs w:val="24"/>
        </w:rPr>
        <w:t>ё</w:t>
      </w:r>
      <w:r w:rsidRPr="00311489">
        <w:rPr>
          <w:sz w:val="24"/>
          <w:szCs w:val="24"/>
        </w:rPr>
        <w:t>том минимального перечня услуг и работ по содержанию и ремонту общего имущества в многоквартирном доме (далее - перечень услуг и работ), а в случае управления многоквартирным домом товариществом или кооперативом - формирование годового плана содержания и ремонта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расч</w:t>
      </w:r>
      <w:r>
        <w:rPr>
          <w:sz w:val="24"/>
          <w:szCs w:val="24"/>
        </w:rPr>
        <w:t>ё</w:t>
      </w:r>
      <w:r w:rsidRPr="00311489">
        <w:rPr>
          <w:sz w:val="24"/>
          <w:szCs w:val="24"/>
        </w:rPr>
        <w:t>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w:t>
      </w:r>
      <w:r>
        <w:rPr>
          <w:sz w:val="24"/>
          <w:szCs w:val="24"/>
        </w:rPr>
        <w:t>ё</w:t>
      </w:r>
      <w:r w:rsidRPr="00311489">
        <w:rPr>
          <w:sz w:val="24"/>
          <w:szCs w:val="24"/>
        </w:rPr>
        <w:t>том рассмотрения ценовых предложений на рынке услуг и работ, смет на выполнение отдельных видов работ);</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w:t>
      </w:r>
      <w:r>
        <w:rPr>
          <w:sz w:val="24"/>
          <w:szCs w:val="24"/>
        </w:rPr>
        <w:t>ё</w:t>
      </w:r>
      <w:r w:rsidRPr="00311489">
        <w:rPr>
          <w:sz w:val="24"/>
          <w:szCs w:val="24"/>
        </w:rPr>
        <w:t xml:space="preserve">ма используемых в многоквартирном доме энергетических ресурсов, повышения его </w:t>
      </w:r>
      <w:proofErr w:type="spellStart"/>
      <w:r w:rsidRPr="00311489">
        <w:rPr>
          <w:sz w:val="24"/>
          <w:szCs w:val="24"/>
        </w:rPr>
        <w:t>энергоэффективности</w:t>
      </w:r>
      <w:proofErr w:type="spellEnd"/>
      <w:r w:rsidRPr="00311489">
        <w:rPr>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xml:space="preserve">– подготовка предложений </w:t>
      </w:r>
      <w:proofErr w:type="gramStart"/>
      <w:r w:rsidRPr="00311489">
        <w:rPr>
          <w:sz w:val="24"/>
          <w:szCs w:val="24"/>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311489">
        <w:rPr>
          <w:sz w:val="24"/>
          <w:szCs w:val="24"/>
        </w:rPr>
        <w:t>, наиболее выгодных для собственников помещений в этом доме, в том числе с использованием механизмов конкурсного отбора;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xml:space="preserve">–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w:t>
      </w:r>
      <w:r w:rsidRPr="00311489">
        <w:rPr>
          <w:sz w:val="24"/>
          <w:szCs w:val="24"/>
        </w:rPr>
        <w:lastRenderedPageBreak/>
        <w:t>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b/>
          <w:sz w:val="24"/>
          <w:szCs w:val="24"/>
        </w:rPr>
        <w:t>г) организация</w:t>
      </w:r>
      <w:r w:rsidRPr="00311489">
        <w:rPr>
          <w:sz w:val="24"/>
          <w:szCs w:val="24"/>
        </w:rPr>
        <w:t xml:space="preserve">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w:t>
      </w:r>
      <w:r w:rsidRPr="00311489">
        <w:rPr>
          <w:b/>
          <w:sz w:val="24"/>
          <w:szCs w:val="24"/>
        </w:rPr>
        <w:t xml:space="preserve">рассмотрения </w:t>
      </w:r>
      <w:r w:rsidRPr="00311489">
        <w:rPr>
          <w:sz w:val="24"/>
          <w:szCs w:val="24"/>
        </w:rPr>
        <w:t xml:space="preserve">общим собранием собственников помещений в многоквартирном доме, общим собранием членов товарищества или кооператива (далее - собрание) </w:t>
      </w:r>
      <w:r w:rsidRPr="00311489">
        <w:rPr>
          <w:b/>
          <w:sz w:val="24"/>
          <w:szCs w:val="24"/>
        </w:rPr>
        <w:t>вопросов, связанных с управлением многоквартирным домом</w:t>
      </w:r>
      <w:r w:rsidRPr="00311489">
        <w:rPr>
          <w:sz w:val="24"/>
          <w:szCs w:val="24"/>
        </w:rPr>
        <w:t>, в том числе: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уведомление, в том числе с использованием государственной информационной системы жилищно-коммунального хозяйства, собственников помещений в многоквартирном доме, членов товарищества или кооператива о проведении собрания;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обеспечение ознакомления собственников помещений в многоквартирном доме, членов товарищества или кооператива с информацией и (или) материалами, которые будут рассматриваться на собрании;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подготовка форм документов, необходимых для регистрации участников собрания;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подготовка помещений для проведения собрания, регистрация участников собрания;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документальное оформление решений, принятых собранием;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доведение до сведения собственников помещений в многоквартирном доме, членов товарищества или кооператива решений, принятых на собрании;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b/>
          <w:sz w:val="24"/>
          <w:szCs w:val="24"/>
        </w:rPr>
        <w:t>д) организация оказания услуг и выполнения работ</w:t>
      </w:r>
      <w:r w:rsidRPr="00311489">
        <w:rPr>
          <w:sz w:val="24"/>
          <w:szCs w:val="24"/>
        </w:rPr>
        <w:t>, предусмотренных перечнем услуг и работ, утвержд</w:t>
      </w:r>
      <w:r>
        <w:rPr>
          <w:sz w:val="24"/>
          <w:szCs w:val="24"/>
        </w:rPr>
        <w:t>ё</w:t>
      </w:r>
      <w:r w:rsidRPr="00311489">
        <w:rPr>
          <w:sz w:val="24"/>
          <w:szCs w:val="24"/>
        </w:rPr>
        <w:t>нным решением собрания, в том числе: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определение способа оказания услуг и выполнения работ;</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подготовка заданий для исполнителей услуг и работ;</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proofErr w:type="gramStart"/>
      <w:r w:rsidRPr="00311489">
        <w:rPr>
          <w:sz w:val="24"/>
          <w:szCs w:val="24"/>
        </w:rPr>
        <w:t xml:space="preserve">–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311489">
        <w:rPr>
          <w:sz w:val="24"/>
          <w:szCs w:val="24"/>
        </w:rPr>
        <w:t>ресурсоснабжающими</w:t>
      </w:r>
      <w:proofErr w:type="spellEnd"/>
      <w:r w:rsidRPr="00311489">
        <w:rPr>
          <w:sz w:val="24"/>
          <w:szCs w:val="24"/>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 а также</w:t>
      </w:r>
      <w:proofErr w:type="gramEnd"/>
      <w:r w:rsidRPr="00311489">
        <w:rPr>
          <w:sz w:val="24"/>
          <w:szCs w:val="24"/>
        </w:rPr>
        <w:t xml:space="preserve">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xml:space="preserve">– осуществление </w:t>
      </w:r>
      <w:proofErr w:type="gramStart"/>
      <w:r w:rsidRPr="00311489">
        <w:rPr>
          <w:sz w:val="24"/>
          <w:szCs w:val="24"/>
        </w:rPr>
        <w:t>контроля за</w:t>
      </w:r>
      <w:proofErr w:type="gramEnd"/>
      <w:r w:rsidRPr="00311489">
        <w:rPr>
          <w:sz w:val="24"/>
          <w:szCs w:val="24"/>
        </w:rPr>
        <w:t xml:space="preserve"> оказанием услуг и выполнением работ по содержанию и ремонту общего имущества в многоквартирном доме исполнителями этих услуг и работ, </w:t>
      </w:r>
      <w:r w:rsidRPr="00311489">
        <w:rPr>
          <w:sz w:val="24"/>
          <w:szCs w:val="24"/>
        </w:rPr>
        <w:lastRenderedPageBreak/>
        <w:t>в том числе документальное оформление при</w:t>
      </w:r>
      <w:r>
        <w:rPr>
          <w:sz w:val="24"/>
          <w:szCs w:val="24"/>
        </w:rPr>
        <w:t>ё</w:t>
      </w:r>
      <w:r w:rsidRPr="00311489">
        <w:rPr>
          <w:sz w:val="24"/>
          <w:szCs w:val="24"/>
        </w:rPr>
        <w:t>мки таких услуг и работ, а также фактов выполнения услуг и работ ненадлежащего качества;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b/>
          <w:sz w:val="24"/>
          <w:szCs w:val="24"/>
        </w:rPr>
        <w:t>е) взаимодействие с органами государственной власти</w:t>
      </w:r>
      <w:r w:rsidRPr="00311489">
        <w:rPr>
          <w:sz w:val="24"/>
          <w:szCs w:val="24"/>
        </w:rPr>
        <w:t xml:space="preserve"> и органами местного самоуправления по вопросам, связанным с деятельностью по управлению многоквартирным домом;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b/>
          <w:sz w:val="24"/>
          <w:szCs w:val="24"/>
        </w:rPr>
        <w:t>ж) организация и осуществление расч</w:t>
      </w:r>
      <w:r>
        <w:rPr>
          <w:b/>
          <w:sz w:val="24"/>
          <w:szCs w:val="24"/>
        </w:rPr>
        <w:t>ё</w:t>
      </w:r>
      <w:r w:rsidRPr="00311489">
        <w:rPr>
          <w:b/>
          <w:sz w:val="24"/>
          <w:szCs w:val="24"/>
        </w:rPr>
        <w:t>тов за услуги и работы</w:t>
      </w:r>
      <w:r w:rsidRPr="00311489">
        <w:rPr>
          <w:sz w:val="24"/>
          <w:szCs w:val="24"/>
        </w:rPr>
        <w:t xml:space="preserve">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оформление плат</w:t>
      </w:r>
      <w:r>
        <w:rPr>
          <w:sz w:val="24"/>
          <w:szCs w:val="24"/>
        </w:rPr>
        <w:t>ё</w:t>
      </w:r>
      <w:r w:rsidRPr="00311489">
        <w:rPr>
          <w:sz w:val="24"/>
          <w:szCs w:val="24"/>
        </w:rPr>
        <w:t>жных документов и направление их собственникам и пользователям помещений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proofErr w:type="gramStart"/>
      <w:r w:rsidRPr="00311489">
        <w:rPr>
          <w:sz w:val="24"/>
          <w:szCs w:val="24"/>
        </w:rPr>
        <w:t>– осуществление управляющими организациями, товариществами и кооперативами расч</w:t>
      </w:r>
      <w:r>
        <w:rPr>
          <w:sz w:val="24"/>
          <w:szCs w:val="24"/>
        </w:rPr>
        <w:t>ё</w:t>
      </w:r>
      <w:r w:rsidRPr="00311489">
        <w:rPr>
          <w:sz w:val="24"/>
          <w:szCs w:val="24"/>
        </w:rPr>
        <w:t xml:space="preserve">тов с </w:t>
      </w:r>
      <w:proofErr w:type="spellStart"/>
      <w:r w:rsidRPr="00311489">
        <w:rPr>
          <w:sz w:val="24"/>
          <w:szCs w:val="24"/>
        </w:rPr>
        <w:t>ресурсоснабжающими</w:t>
      </w:r>
      <w:proofErr w:type="spellEnd"/>
      <w:r w:rsidRPr="00311489">
        <w:rPr>
          <w:sz w:val="24"/>
          <w:szCs w:val="24"/>
        </w:rPr>
        <w:t xml:space="preserve"> организациями за коммунальные ресурсы, поставленные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w:t>
      </w:r>
      <w:proofErr w:type="gramEnd"/>
      <w:r w:rsidRPr="00311489">
        <w:rPr>
          <w:sz w:val="24"/>
          <w:szCs w:val="24"/>
        </w:rPr>
        <w:t xml:space="preserve"> при использовании и содержании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b/>
          <w:sz w:val="24"/>
          <w:szCs w:val="24"/>
        </w:rPr>
        <w:t xml:space="preserve">з) обеспечение </w:t>
      </w:r>
      <w:r w:rsidRPr="00311489">
        <w:rPr>
          <w:sz w:val="24"/>
          <w:szCs w:val="24"/>
        </w:rPr>
        <w:t xml:space="preserve">собственниками помещений в многоквартирном доме, органами управления товарищества и кооператива </w:t>
      </w:r>
      <w:proofErr w:type="gramStart"/>
      <w:r w:rsidRPr="00311489">
        <w:rPr>
          <w:b/>
          <w:sz w:val="24"/>
          <w:szCs w:val="24"/>
        </w:rPr>
        <w:t>контроля за</w:t>
      </w:r>
      <w:proofErr w:type="gramEnd"/>
      <w:r w:rsidRPr="00311489">
        <w:rPr>
          <w:b/>
          <w:sz w:val="24"/>
          <w:szCs w:val="24"/>
        </w:rPr>
        <w:t xml:space="preserve"> </w:t>
      </w:r>
      <w:r w:rsidRPr="00311489">
        <w:rPr>
          <w:sz w:val="24"/>
          <w:szCs w:val="24"/>
        </w:rPr>
        <w:t xml:space="preserve">исполнением решений собрания, </w:t>
      </w:r>
      <w:r w:rsidRPr="00311489">
        <w:rPr>
          <w:b/>
          <w:sz w:val="24"/>
          <w:szCs w:val="24"/>
        </w:rPr>
        <w:t>выполнением перечней услуг и работ</w:t>
      </w:r>
      <w:r w:rsidRPr="00311489">
        <w:rPr>
          <w:sz w:val="24"/>
          <w:szCs w:val="24"/>
        </w:rPr>
        <w:t>, повышением безопасности и комфортности проживания, а также достижением целей деятельности по управлению многоквартирным домом, в том числе: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предоставление собственникам помещений в многоквартирном доме отч</w:t>
      </w:r>
      <w:r>
        <w:rPr>
          <w:sz w:val="24"/>
          <w:szCs w:val="24"/>
        </w:rPr>
        <w:t>ё</w:t>
      </w:r>
      <w:r w:rsidRPr="00311489">
        <w:rPr>
          <w:sz w:val="24"/>
          <w:szCs w:val="24"/>
        </w:rPr>
        <w:t>тов об исполнении обязательств по управлению многоквартирным домом с периодичностью и в объ</w:t>
      </w:r>
      <w:r>
        <w:rPr>
          <w:sz w:val="24"/>
          <w:szCs w:val="24"/>
        </w:rPr>
        <w:t>ё</w:t>
      </w:r>
      <w:r w:rsidRPr="00311489">
        <w:rPr>
          <w:sz w:val="24"/>
          <w:szCs w:val="24"/>
        </w:rPr>
        <w:t>ме, которые установлены решением собрания и договором управления многоквартирным домом;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w:t>
      </w:r>
      <w:r>
        <w:rPr>
          <w:sz w:val="24"/>
          <w:szCs w:val="24"/>
        </w:rPr>
        <w:t>ё</w:t>
      </w:r>
      <w:r w:rsidRPr="00311489">
        <w:rPr>
          <w:sz w:val="24"/>
          <w:szCs w:val="24"/>
        </w:rPr>
        <w:t>нным постановлением Правительства Российской Федерации от 23 сентября 2010 г. N 731;</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 при</w:t>
      </w:r>
      <w:r>
        <w:rPr>
          <w:sz w:val="24"/>
          <w:szCs w:val="24"/>
        </w:rPr>
        <w:t>ё</w:t>
      </w:r>
      <w:r w:rsidRPr="00311489">
        <w:rPr>
          <w:sz w:val="24"/>
          <w:szCs w:val="24"/>
        </w:rPr>
        <w:t>м и рассмотрение заявок, предложений и обращений собственников и пользователей помещений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708"/>
        <w:jc w:val="both"/>
        <w:rPr>
          <w:sz w:val="24"/>
          <w:szCs w:val="24"/>
        </w:rPr>
      </w:pPr>
      <w:r w:rsidRPr="00311489">
        <w:rPr>
          <w:sz w:val="24"/>
          <w:szCs w:val="24"/>
        </w:rPr>
        <w:lastRenderedPageBreak/>
        <w:t xml:space="preserve">– обеспечение участия представителей собственников помещений в многоквартирном доме в осуществлении </w:t>
      </w:r>
      <w:proofErr w:type="gramStart"/>
      <w:r w:rsidRPr="00311489">
        <w:rPr>
          <w:sz w:val="24"/>
          <w:szCs w:val="24"/>
        </w:rPr>
        <w:t>контроля за</w:t>
      </w:r>
      <w:proofErr w:type="gramEnd"/>
      <w:r w:rsidRPr="00311489">
        <w:rPr>
          <w:sz w:val="24"/>
          <w:szCs w:val="24"/>
        </w:rPr>
        <w:t xml:space="preserve"> качеством услуг и работ, в том числе при их при</w:t>
      </w:r>
      <w:r>
        <w:rPr>
          <w:sz w:val="24"/>
          <w:szCs w:val="24"/>
        </w:rPr>
        <w:t>ё</w:t>
      </w:r>
      <w:r w:rsidRPr="00311489">
        <w:rPr>
          <w:sz w:val="24"/>
          <w:szCs w:val="24"/>
        </w:rPr>
        <w:t>мке.</w:t>
      </w:r>
    </w:p>
    <w:p w:rsidR="0074331F" w:rsidRPr="00311489" w:rsidRDefault="0074331F" w:rsidP="00D73532">
      <w:pPr>
        <w:pBdr>
          <w:top w:val="single" w:sz="4" w:space="1" w:color="auto"/>
          <w:left w:val="single" w:sz="4" w:space="0" w:color="auto"/>
          <w:bottom w:val="single" w:sz="4" w:space="0" w:color="auto"/>
          <w:right w:val="single" w:sz="4" w:space="4" w:color="auto"/>
        </w:pBdr>
        <w:spacing w:before="120" w:line="240" w:lineRule="auto"/>
        <w:ind w:firstLine="709"/>
        <w:jc w:val="right"/>
        <w:rPr>
          <w:sz w:val="24"/>
          <w:szCs w:val="24"/>
        </w:rPr>
      </w:pPr>
      <w:r w:rsidRPr="00311489">
        <w:rPr>
          <w:sz w:val="24"/>
          <w:szCs w:val="24"/>
        </w:rPr>
        <w:t>Пункт 4 Правил осуществления деятельности по управлению многоквартирными домами</w:t>
      </w:r>
    </w:p>
    <w:p w:rsidR="00B929A8" w:rsidRDefault="00B929A8" w:rsidP="00D73532">
      <w:pPr>
        <w:spacing w:before="120" w:line="276" w:lineRule="auto"/>
        <w:ind w:firstLine="709"/>
        <w:jc w:val="both"/>
      </w:pPr>
    </w:p>
    <w:p w:rsidR="0074331F" w:rsidRPr="00311489" w:rsidRDefault="00EB4872" w:rsidP="00D73532">
      <w:pPr>
        <w:spacing w:before="120" w:line="276" w:lineRule="auto"/>
        <w:ind w:firstLine="709"/>
        <w:jc w:val="both"/>
        <w:rPr>
          <w:sz w:val="24"/>
          <w:szCs w:val="24"/>
        </w:rPr>
      </w:pPr>
      <w:hyperlink r:id="rId10" w:history="1">
        <w:proofErr w:type="gramStart"/>
        <w:r w:rsidR="0074331F" w:rsidRPr="00311489">
          <w:rPr>
            <w:b/>
            <w:sz w:val="24"/>
            <w:szCs w:val="24"/>
          </w:rPr>
          <w:t>Правила</w:t>
        </w:r>
      </w:hyperlink>
      <w:r w:rsidR="0074331F" w:rsidRPr="00311489">
        <w:rPr>
          <w:b/>
          <w:sz w:val="24"/>
          <w:szCs w:val="24"/>
        </w:rPr>
        <w:t xml:space="preserve">ми оказания услуг и выполнения работ, необходимых для обеспечения надлежащего содержания общего имущества в многоквартирном доме, </w:t>
      </w:r>
      <w:r w:rsidR="0074331F" w:rsidRPr="00311489">
        <w:rPr>
          <w:sz w:val="24"/>
          <w:szCs w:val="24"/>
        </w:rPr>
        <w:t>утвержд</w:t>
      </w:r>
      <w:r w:rsidR="0074331F">
        <w:rPr>
          <w:sz w:val="24"/>
          <w:szCs w:val="24"/>
        </w:rPr>
        <w:t>ё</w:t>
      </w:r>
      <w:r w:rsidR="0074331F" w:rsidRPr="00311489">
        <w:rPr>
          <w:sz w:val="24"/>
          <w:szCs w:val="24"/>
        </w:rPr>
        <w:t xml:space="preserve">нными постановлением Правительства РФ от 03.04.2013 № 290, определены следующие обязанности управляющей организации, которые фактически являются </w:t>
      </w:r>
      <w:r w:rsidR="0074331F" w:rsidRPr="00311489">
        <w:rPr>
          <w:b/>
          <w:sz w:val="24"/>
          <w:szCs w:val="24"/>
        </w:rPr>
        <w:t>обязательными услугами по управлению многоквартирными домами</w:t>
      </w:r>
      <w:r w:rsidR="0074331F" w:rsidRPr="00311489">
        <w:rPr>
          <w:sz w:val="24"/>
          <w:szCs w:val="24"/>
        </w:rPr>
        <w:t>:</w:t>
      </w:r>
      <w:proofErr w:type="gramEnd"/>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В целях обеспечения оказания услуг и выполнения работ, предусмотренных Минимальным перечнем, управляющая организация обязана</w:t>
      </w:r>
      <w:r w:rsidRPr="00311489">
        <w:rPr>
          <w:bCs/>
          <w:sz w:val="24"/>
          <w:szCs w:val="24"/>
          <w:vertAlign w:val="superscript"/>
        </w:rPr>
        <w:footnoteReference w:id="10"/>
      </w:r>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а) </w:t>
      </w:r>
      <w:r w:rsidRPr="00311489">
        <w:rPr>
          <w:b/>
          <w:bCs/>
          <w:sz w:val="24"/>
          <w:szCs w:val="24"/>
        </w:rPr>
        <w:t>обеспечить работу аварийно-диспетчерской службы</w:t>
      </w:r>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б) </w:t>
      </w:r>
      <w:r w:rsidRPr="00311489">
        <w:rPr>
          <w:b/>
          <w:bCs/>
          <w:sz w:val="24"/>
          <w:szCs w:val="24"/>
        </w:rPr>
        <w:t>вести и хранить техническую документацию на многоквартирный дом</w:t>
      </w:r>
      <w:r w:rsidRPr="00311489">
        <w:rPr>
          <w:bCs/>
          <w:sz w:val="24"/>
          <w:szCs w:val="24"/>
        </w:rPr>
        <w:t xml:space="preserve"> в установленном </w:t>
      </w:r>
      <w:r w:rsidRPr="00311489">
        <w:rPr>
          <w:sz w:val="24"/>
          <w:szCs w:val="24"/>
        </w:rPr>
        <w:t>законодательством</w:t>
      </w:r>
      <w:r w:rsidRPr="00311489">
        <w:rPr>
          <w:bCs/>
          <w:sz w:val="24"/>
          <w:szCs w:val="24"/>
        </w:rPr>
        <w:t xml:space="preserve"> Российской Федерации порядке;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в) </w:t>
      </w:r>
      <w:r w:rsidRPr="00311489">
        <w:rPr>
          <w:b/>
          <w:bCs/>
          <w:sz w:val="24"/>
          <w:szCs w:val="24"/>
        </w:rPr>
        <w:t>своевременно заключать договоры</w:t>
      </w:r>
      <w:r w:rsidRPr="00311489">
        <w:rPr>
          <w:bCs/>
          <w:sz w:val="24"/>
          <w:szCs w:val="24"/>
        </w:rPr>
        <w:t xml:space="preserve"> </w:t>
      </w:r>
      <w:r w:rsidRPr="00311489">
        <w:rPr>
          <w:b/>
          <w:bCs/>
          <w:sz w:val="24"/>
          <w:szCs w:val="24"/>
        </w:rPr>
        <w:t>оказания услуг и (или) выполнения работ по содержанию и ремонту общего имущества</w:t>
      </w:r>
      <w:r w:rsidRPr="00311489">
        <w:rPr>
          <w:bCs/>
          <w:sz w:val="24"/>
          <w:szCs w:val="24"/>
        </w:rPr>
        <w:t xml:space="preserve"> в </w:t>
      </w:r>
      <w:r w:rsidRPr="00311489">
        <w:rPr>
          <w:sz w:val="24"/>
          <w:szCs w:val="24"/>
        </w:rPr>
        <w:t>многоквартирном</w:t>
      </w:r>
      <w:r w:rsidRPr="00311489">
        <w:rPr>
          <w:bCs/>
          <w:sz w:val="24"/>
          <w:szCs w:val="24"/>
        </w:rPr>
        <w:t xml:space="preserve"> доме со сторонними организациями;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г) </w:t>
      </w:r>
      <w:r w:rsidRPr="00311489">
        <w:rPr>
          <w:b/>
          <w:bCs/>
          <w:sz w:val="24"/>
          <w:szCs w:val="24"/>
        </w:rPr>
        <w:t>осуществлять подготовку предложений о выполнении плановых текущих работ по содержанию и ремонту общего имущества в многоквартирном доме</w:t>
      </w:r>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д) </w:t>
      </w:r>
      <w:r w:rsidRPr="00311489">
        <w:rPr>
          <w:b/>
          <w:bCs/>
          <w:sz w:val="24"/>
          <w:szCs w:val="24"/>
        </w:rPr>
        <w:t>организовывать работу по начислению и сбору платы за содержание и ремонт жилых помещений</w:t>
      </w:r>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е) </w:t>
      </w:r>
      <w:r w:rsidRPr="00311489">
        <w:rPr>
          <w:b/>
          <w:bCs/>
          <w:sz w:val="24"/>
          <w:szCs w:val="24"/>
        </w:rPr>
        <w:t>организовать работу по взысканию задолженности по оплате</w:t>
      </w:r>
      <w:r w:rsidRPr="00311489">
        <w:rPr>
          <w:bCs/>
          <w:sz w:val="24"/>
          <w:szCs w:val="24"/>
        </w:rPr>
        <w:t xml:space="preserve"> жилых помещений;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ж) предоставлять </w:t>
      </w:r>
      <w:r w:rsidRPr="00311489">
        <w:rPr>
          <w:sz w:val="24"/>
          <w:szCs w:val="24"/>
        </w:rPr>
        <w:t>собственникам</w:t>
      </w:r>
      <w:r w:rsidRPr="00311489">
        <w:rPr>
          <w:bCs/>
          <w:sz w:val="24"/>
          <w:szCs w:val="24"/>
        </w:rPr>
        <w:t xml:space="preserve"> помещений в </w:t>
      </w:r>
      <w:r w:rsidRPr="00311489">
        <w:rPr>
          <w:sz w:val="24"/>
          <w:szCs w:val="24"/>
        </w:rPr>
        <w:t>многоквартирном</w:t>
      </w:r>
      <w:r w:rsidRPr="00311489">
        <w:rPr>
          <w:bCs/>
          <w:sz w:val="24"/>
          <w:szCs w:val="24"/>
        </w:rPr>
        <w:t xml:space="preserve"> доме, информацию, связанную с оказанием услуг и выполнением работ.</w:t>
      </w:r>
    </w:p>
    <w:p w:rsidR="0074331F" w:rsidRPr="00311489" w:rsidRDefault="0074331F" w:rsidP="00D7353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Пункт 6 Правил оказания услуг и выполнения работ, необходимых для обеспечения надлежащего содержания общего имущества в многоквартирном доме</w:t>
      </w:r>
    </w:p>
    <w:p w:rsidR="0074331F" w:rsidRPr="00311489" w:rsidRDefault="0074331F" w:rsidP="0074331F">
      <w:pPr>
        <w:spacing w:line="276" w:lineRule="auto"/>
        <w:jc w:val="both"/>
        <w:rPr>
          <w:sz w:val="16"/>
          <w:szCs w:val="16"/>
        </w:rPr>
      </w:pPr>
    </w:p>
    <w:p w:rsidR="0074331F" w:rsidRPr="00311489" w:rsidRDefault="0074331F" w:rsidP="00D73532">
      <w:pPr>
        <w:spacing w:after="120" w:line="276" w:lineRule="auto"/>
        <w:ind w:firstLine="709"/>
        <w:jc w:val="both"/>
        <w:rPr>
          <w:sz w:val="24"/>
          <w:szCs w:val="24"/>
        </w:rPr>
      </w:pPr>
      <w:r w:rsidRPr="00311489">
        <w:rPr>
          <w:sz w:val="24"/>
          <w:szCs w:val="24"/>
        </w:rPr>
        <w:t xml:space="preserve">В соответствии с </w:t>
      </w:r>
      <w:r w:rsidRPr="00311489">
        <w:rPr>
          <w:b/>
          <w:sz w:val="24"/>
          <w:szCs w:val="24"/>
        </w:rPr>
        <w:t>требованиями законодательства об энергосбережении</w:t>
      </w:r>
      <w:r w:rsidRPr="00311489">
        <w:rPr>
          <w:sz w:val="24"/>
          <w:szCs w:val="24"/>
        </w:rPr>
        <w:t xml:space="preserve"> </w:t>
      </w:r>
      <w:r w:rsidRPr="00311489">
        <w:rPr>
          <w:b/>
          <w:sz w:val="24"/>
          <w:szCs w:val="24"/>
        </w:rPr>
        <w:t xml:space="preserve">и повышении </w:t>
      </w:r>
      <w:proofErr w:type="spellStart"/>
      <w:r w:rsidRPr="00311489">
        <w:rPr>
          <w:b/>
          <w:sz w:val="24"/>
          <w:szCs w:val="24"/>
        </w:rPr>
        <w:t>энергоэффективности</w:t>
      </w:r>
      <w:proofErr w:type="spellEnd"/>
      <w:r w:rsidRPr="00311489">
        <w:rPr>
          <w:sz w:val="24"/>
          <w:szCs w:val="24"/>
        </w:rPr>
        <w:t xml:space="preserve"> управляющая организация также обязана разрабатывать предложения по энергосбережению и повышению энергетической эффективности многоквартирного дома: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311489">
        <w:rPr>
          <w:b/>
          <w:sz w:val="24"/>
          <w:szCs w:val="24"/>
        </w:rPr>
        <w:t>Лицо, ответственное за содержание многоквартирного дома</w:t>
      </w:r>
      <w:r w:rsidRPr="00311489">
        <w:rPr>
          <w:sz w:val="24"/>
          <w:szCs w:val="24"/>
        </w:rPr>
        <w:t>,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w:t>
      </w:r>
      <w:r>
        <w:rPr>
          <w:sz w:val="24"/>
          <w:szCs w:val="24"/>
        </w:rPr>
        <w:t>ё</w:t>
      </w:r>
      <w:r w:rsidRPr="00311489">
        <w:rPr>
          <w:sz w:val="24"/>
          <w:szCs w:val="24"/>
        </w:rPr>
        <w:t>ма ожидаемого снижения используемых энергетических ресурсов и сроков окупаемости предлагаемых мероприятий.</w:t>
      </w:r>
      <w:proofErr w:type="gramEnd"/>
    </w:p>
    <w:p w:rsidR="0074331F" w:rsidRPr="00311489" w:rsidRDefault="0074331F" w:rsidP="00D7353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lastRenderedPageBreak/>
        <w:t>Часть 7 статьи 12 Федерального закона от 23.11.2009 № 261-ФЗ</w:t>
      </w:r>
    </w:p>
    <w:p w:rsidR="0074331F" w:rsidRPr="00311489" w:rsidRDefault="0074331F" w:rsidP="00D73532">
      <w:pPr>
        <w:pBdr>
          <w:top w:val="single" w:sz="4" w:space="1" w:color="auto"/>
          <w:left w:val="single" w:sz="4" w:space="0" w:color="auto"/>
          <w:bottom w:val="single" w:sz="4" w:space="0" w:color="auto"/>
          <w:right w:val="single" w:sz="4" w:space="4" w:color="auto"/>
        </w:pBdr>
        <w:spacing w:line="240" w:lineRule="auto"/>
        <w:jc w:val="right"/>
        <w:rPr>
          <w:sz w:val="24"/>
          <w:szCs w:val="24"/>
        </w:rPr>
      </w:pPr>
      <w:r w:rsidRPr="00311489">
        <w:rPr>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4331F" w:rsidRDefault="0074331F" w:rsidP="0074331F">
      <w:pPr>
        <w:spacing w:line="276" w:lineRule="auto"/>
        <w:jc w:val="both"/>
        <w:rPr>
          <w:sz w:val="24"/>
          <w:szCs w:val="24"/>
        </w:rPr>
      </w:pP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sz w:val="24"/>
          <w:szCs w:val="24"/>
        </w:rPr>
        <w:t xml:space="preserve">Управляющие организации </w:t>
      </w:r>
      <w:r w:rsidRPr="00311489">
        <w:rPr>
          <w:b/>
          <w:sz w:val="24"/>
          <w:szCs w:val="24"/>
        </w:rPr>
        <w:t>для многоквартирного дома</w:t>
      </w:r>
      <w:r w:rsidRPr="00311489">
        <w:rPr>
          <w:sz w:val="24"/>
          <w:szCs w:val="24"/>
        </w:rPr>
        <w:t xml:space="preserve">, </w:t>
      </w:r>
      <w:r w:rsidRPr="00311489">
        <w:rPr>
          <w:b/>
          <w:sz w:val="24"/>
          <w:szCs w:val="24"/>
        </w:rPr>
        <w:t>в котором проведены работы по капитальному ремонту общего имущества</w:t>
      </w:r>
      <w:r w:rsidRPr="00311489">
        <w:rPr>
          <w:sz w:val="24"/>
          <w:szCs w:val="24"/>
        </w:rPr>
        <w:t xml:space="preserve">, должны обеспечивать обязательное </w:t>
      </w:r>
      <w:r w:rsidRPr="00311489">
        <w:rPr>
          <w:b/>
          <w:sz w:val="24"/>
          <w:szCs w:val="24"/>
        </w:rPr>
        <w:t>подтверждение требований энергетической эффективности</w:t>
      </w:r>
      <w:r w:rsidRPr="00311489">
        <w:rPr>
          <w:sz w:val="24"/>
          <w:szCs w:val="24"/>
        </w:rPr>
        <w:t xml:space="preserve"> с использованием инструментально-расч</w:t>
      </w:r>
      <w:r>
        <w:rPr>
          <w:sz w:val="24"/>
          <w:szCs w:val="24"/>
        </w:rPr>
        <w:t>ё</w:t>
      </w:r>
      <w:r w:rsidRPr="00311489">
        <w:rPr>
          <w:sz w:val="24"/>
          <w:szCs w:val="24"/>
        </w:rPr>
        <w:t>тного метода для элементов конструкций и инженерных систем многоквартирного дома, изменяемых при капитальном ремонте общего имущества.</w:t>
      </w:r>
    </w:p>
    <w:p w:rsidR="0074331F" w:rsidRPr="00311489" w:rsidRDefault="0074331F" w:rsidP="00D7353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Пункт 13 Требований энергетической эффективности зданий, строений, сооружений, утвержд</w:t>
      </w:r>
      <w:r>
        <w:rPr>
          <w:sz w:val="24"/>
          <w:szCs w:val="24"/>
        </w:rPr>
        <w:t>ё</w:t>
      </w:r>
      <w:r w:rsidRPr="00311489">
        <w:rPr>
          <w:sz w:val="24"/>
          <w:szCs w:val="24"/>
        </w:rPr>
        <w:t>нных приказом Министерства строительства и жилищно-коммунального хозяйства Российской Федерации от 17.11.2017 № 1550/</w:t>
      </w:r>
      <w:proofErr w:type="spellStart"/>
      <w:proofErr w:type="gramStart"/>
      <w:r w:rsidRPr="00311489">
        <w:rPr>
          <w:sz w:val="24"/>
          <w:szCs w:val="24"/>
        </w:rPr>
        <w:t>пр</w:t>
      </w:r>
      <w:proofErr w:type="spellEnd"/>
      <w:proofErr w:type="gramEnd"/>
    </w:p>
    <w:p w:rsidR="0074331F" w:rsidRPr="00311489" w:rsidRDefault="00D73532" w:rsidP="00D73532">
      <w:pPr>
        <w:spacing w:before="120" w:after="120" w:line="276" w:lineRule="auto"/>
        <w:ind w:firstLine="709"/>
        <w:jc w:val="both"/>
        <w:rPr>
          <w:b/>
          <w:sz w:val="24"/>
          <w:szCs w:val="24"/>
        </w:rPr>
      </w:pPr>
      <w:r>
        <w:rPr>
          <w:b/>
          <w:sz w:val="24"/>
          <w:szCs w:val="24"/>
        </w:rPr>
        <w:t>3.</w:t>
      </w:r>
      <w:r w:rsidR="0074331F" w:rsidRPr="00311489">
        <w:rPr>
          <w:b/>
          <w:sz w:val="24"/>
          <w:szCs w:val="24"/>
        </w:rPr>
        <w:t>2. Требования к перечню услуг и работ по содержанию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
          <w:bCs/>
          <w:sz w:val="24"/>
          <w:szCs w:val="24"/>
        </w:rPr>
        <w:t>В целях обеспечения безопасности зданий</w:t>
      </w:r>
      <w:r w:rsidRPr="00311489">
        <w:rPr>
          <w:bCs/>
          <w:sz w:val="24"/>
          <w:szCs w:val="24"/>
        </w:rPr>
        <w:t xml:space="preserve">, сооружений </w:t>
      </w:r>
      <w:r w:rsidRPr="00311489">
        <w:rPr>
          <w:b/>
          <w:bCs/>
          <w:sz w:val="24"/>
          <w:szCs w:val="24"/>
        </w:rPr>
        <w:t>в процессе их эксплуатации</w:t>
      </w:r>
      <w:r w:rsidRPr="00311489">
        <w:rPr>
          <w:bCs/>
          <w:sz w:val="24"/>
          <w:szCs w:val="24"/>
        </w:rPr>
        <w:t xml:space="preserve"> должны обеспечиваться техническое обслуживание зданий, сооружений, эксплуатационный контроль, текущий ремонт зданий, сооружений.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311489">
        <w:rPr>
          <w:sz w:val="24"/>
          <w:szCs w:val="24"/>
        </w:rPr>
        <w:t>Часть 6 статьи 55.24 Градостроительного кодекса Российской Федерации</w:t>
      </w:r>
    </w:p>
    <w:p w:rsidR="0074331F" w:rsidRPr="00311489" w:rsidRDefault="0074331F" w:rsidP="0074331F">
      <w:pPr>
        <w:spacing w:before="120" w:line="276" w:lineRule="auto"/>
        <w:jc w:val="both"/>
        <w:rPr>
          <w:sz w:val="24"/>
          <w:szCs w:val="24"/>
        </w:rPr>
      </w:pP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
          <w:bCs/>
          <w:sz w:val="24"/>
          <w:szCs w:val="24"/>
        </w:rPr>
      </w:pPr>
      <w:r w:rsidRPr="00311489">
        <w:rPr>
          <w:b/>
          <w:bCs/>
          <w:sz w:val="24"/>
          <w:szCs w:val="24"/>
        </w:rPr>
        <w:t>Требования к обеспечению безопасности зданий и сооружений в процессе эксплуатации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1. Безопасность здания или сооружения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или сооружения.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2. Параметры и другие характеристики строительных конструкций и систем инженерно-технического обеспечения в процессе эксплуатации здания или сооружения должны соответствовать требованиям проектной документации.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проводимых в соответствии с законодательством Российской Федерации.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3. Эксплуатация зданий и сооружений должна быть организована таким образом, чтобы обеспечивалось соответствие зданий и сооружений требованиям энергетической эффективности зданий и сооружений и </w:t>
      </w:r>
      <w:hyperlink r:id="rId11" w:history="1">
        <w:r w:rsidRPr="00311489">
          <w:rPr>
            <w:bCs/>
            <w:sz w:val="24"/>
            <w:szCs w:val="24"/>
          </w:rPr>
          <w:t>требованиям</w:t>
        </w:r>
      </w:hyperlink>
      <w:r w:rsidRPr="00311489">
        <w:rPr>
          <w:bCs/>
          <w:sz w:val="24"/>
          <w:szCs w:val="24"/>
        </w:rPr>
        <w:t xml:space="preserve"> оснащ</w:t>
      </w:r>
      <w:r>
        <w:rPr>
          <w:bCs/>
          <w:sz w:val="24"/>
          <w:szCs w:val="24"/>
        </w:rPr>
        <w:t>ё</w:t>
      </w:r>
      <w:r w:rsidRPr="00311489">
        <w:rPr>
          <w:bCs/>
          <w:sz w:val="24"/>
          <w:szCs w:val="24"/>
        </w:rPr>
        <w:t>нности зданий и сооружений приборами уч</w:t>
      </w:r>
      <w:r>
        <w:rPr>
          <w:bCs/>
          <w:sz w:val="24"/>
          <w:szCs w:val="24"/>
        </w:rPr>
        <w:t>ё</w:t>
      </w:r>
      <w:r w:rsidRPr="00311489">
        <w:rPr>
          <w:bCs/>
          <w:sz w:val="24"/>
          <w:szCs w:val="24"/>
        </w:rPr>
        <w:t>та используемых энергетических ресурсов в течение всего срока эксплуатации зданий и сооружений.</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Статья 36 Федерального закона от 30.12.2009 № 384-ФЗ</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«Технический регламент о безопасности зданий и сооружений»</w:t>
      </w:r>
    </w:p>
    <w:p w:rsidR="0074331F" w:rsidRDefault="0074331F" w:rsidP="007B6762">
      <w:pPr>
        <w:spacing w:before="120" w:line="276" w:lineRule="auto"/>
        <w:ind w:firstLine="709"/>
        <w:jc w:val="both"/>
        <w:rPr>
          <w:sz w:val="24"/>
          <w:szCs w:val="24"/>
        </w:rPr>
      </w:pPr>
      <w:r w:rsidRPr="00311489">
        <w:rPr>
          <w:b/>
          <w:sz w:val="24"/>
          <w:szCs w:val="24"/>
        </w:rPr>
        <w:t>Правилами содержания общего имущества в многоквартирном доме</w:t>
      </w:r>
      <w:r w:rsidRPr="00311489">
        <w:rPr>
          <w:sz w:val="24"/>
          <w:szCs w:val="24"/>
        </w:rPr>
        <w:t>, утвержд</w:t>
      </w:r>
      <w:r>
        <w:rPr>
          <w:sz w:val="24"/>
          <w:szCs w:val="24"/>
        </w:rPr>
        <w:t>ё</w:t>
      </w:r>
      <w:r w:rsidRPr="00311489">
        <w:rPr>
          <w:sz w:val="24"/>
          <w:szCs w:val="24"/>
        </w:rPr>
        <w:t xml:space="preserve">нными постановлением Правительства РФ от 13.08.2006 № 491 (далее - Правила содержания общего имущества в многоквартирном доме), установлено, какие действия </w:t>
      </w:r>
      <w:r w:rsidRPr="00311489">
        <w:rPr>
          <w:sz w:val="24"/>
          <w:szCs w:val="24"/>
        </w:rPr>
        <w:lastRenderedPageBreak/>
        <w:t>(услуги, работы) включает в себя содержание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
          <w:bCs/>
          <w:sz w:val="24"/>
          <w:szCs w:val="24"/>
        </w:rPr>
        <w:t>Содержание общего имущества</w:t>
      </w:r>
      <w:r w:rsidRPr="00311489">
        <w:rPr>
          <w:bCs/>
          <w:sz w:val="24"/>
          <w:szCs w:val="24"/>
        </w:rPr>
        <w:t xml:space="preserve">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w:t>
      </w:r>
      <w:r w:rsidRPr="00311489">
        <w:rPr>
          <w:b/>
          <w:bCs/>
          <w:sz w:val="24"/>
          <w:szCs w:val="24"/>
        </w:rPr>
        <w:t>включает в себя</w:t>
      </w:r>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а) осмотр общего имущества, осуществляемый собственниками помещений и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г) уборку и санитарно-гигиеническую очистку помещений общего пользования, а также земельного участка, входящего в состав общего имущества;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д(1)) организацию мест для накопления и накопление отработанных ртутьсодержащих </w:t>
      </w:r>
      <w:proofErr w:type="gramStart"/>
      <w:r w:rsidRPr="00311489">
        <w:rPr>
          <w:bCs/>
          <w:sz w:val="24"/>
          <w:szCs w:val="24"/>
        </w:rPr>
        <w:t>ламп</w:t>
      </w:r>
      <w:proofErr w:type="gramEnd"/>
      <w:r w:rsidRPr="00311489">
        <w:rPr>
          <w:bCs/>
          <w:sz w:val="24"/>
          <w:szCs w:val="24"/>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д(2)) работы по содержанию мест (площадок) накопления тв</w:t>
      </w:r>
      <w:r>
        <w:rPr>
          <w:bCs/>
          <w:sz w:val="24"/>
          <w:szCs w:val="24"/>
        </w:rPr>
        <w:t>ё</w:t>
      </w:r>
      <w:r w:rsidRPr="00311489">
        <w:rPr>
          <w:bCs/>
          <w:sz w:val="24"/>
          <w:szCs w:val="24"/>
        </w:rPr>
        <w:t xml:space="preserve">рдых коммунальных отходов в соответствии с установленными требованиями. Указанные работы не включают уборку мест погрузки </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е) меры пожарной безопасности в соответствии с законодательством Российской Федерации о пожарной безопасности;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з) текущий и капитальный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и) проведение обязательных в отношении общего имущества мероприятий по энергосбережению и повышению энергетической эффективности, включ</w:t>
      </w:r>
      <w:r>
        <w:rPr>
          <w:bCs/>
          <w:sz w:val="24"/>
          <w:szCs w:val="24"/>
        </w:rPr>
        <w:t>ё</w:t>
      </w:r>
      <w:r w:rsidRPr="00311489">
        <w:rPr>
          <w:bCs/>
          <w:sz w:val="24"/>
          <w:szCs w:val="24"/>
        </w:rPr>
        <w:t>нных в утвержд</w:t>
      </w:r>
      <w:r>
        <w:rPr>
          <w:bCs/>
          <w:sz w:val="24"/>
          <w:szCs w:val="24"/>
        </w:rPr>
        <w:t>ё</w:t>
      </w:r>
      <w:r w:rsidRPr="00311489">
        <w:rPr>
          <w:bCs/>
          <w:sz w:val="24"/>
          <w:szCs w:val="24"/>
        </w:rPr>
        <w:t xml:space="preserve">нный в установленном </w:t>
      </w:r>
      <w:hyperlink r:id="rId12" w:history="1">
        <w:r w:rsidRPr="00311489">
          <w:rPr>
            <w:bCs/>
            <w:sz w:val="24"/>
            <w:szCs w:val="24"/>
          </w:rPr>
          <w:t>законодательством</w:t>
        </w:r>
      </w:hyperlink>
      <w:r w:rsidRPr="00311489">
        <w:rPr>
          <w:bCs/>
          <w:sz w:val="24"/>
          <w:szCs w:val="24"/>
        </w:rPr>
        <w:t xml:space="preserve"> Российской Федерации порядке перечень мероприятий;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lastRenderedPageBreak/>
        <w:t>к) обеспечение установки и ввода в эксплуатацию коллективных (общедомовых) приборов уч</w:t>
      </w:r>
      <w:r>
        <w:rPr>
          <w:bCs/>
          <w:sz w:val="24"/>
          <w:szCs w:val="24"/>
        </w:rPr>
        <w:t>ё</w:t>
      </w:r>
      <w:r w:rsidRPr="00311489">
        <w:rPr>
          <w:bCs/>
          <w:sz w:val="24"/>
          <w:szCs w:val="24"/>
        </w:rPr>
        <w:t>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w:t>
      </w:r>
      <w:r>
        <w:rPr>
          <w:bCs/>
          <w:sz w:val="24"/>
          <w:szCs w:val="24"/>
        </w:rPr>
        <w:t>ё</w:t>
      </w:r>
      <w:r w:rsidRPr="00311489">
        <w:rPr>
          <w:bCs/>
          <w:sz w:val="24"/>
          <w:szCs w:val="24"/>
        </w:rPr>
        <w:t>та и т.д.);</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proofErr w:type="gramStart"/>
      <w:r w:rsidRPr="00311489">
        <w:rPr>
          <w:bCs/>
          <w:sz w:val="24"/>
          <w:szCs w:val="24"/>
        </w:rP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rsidRPr="00311489">
        <w:rPr>
          <w:bCs/>
          <w:sz w:val="24"/>
          <w:szCs w:val="24"/>
        </w:rPr>
        <w:t xml:space="preserve"> при содержании общего имущества в многоквартирном доме, в соответствии с </w:t>
      </w:r>
      <w:hyperlink r:id="rId13" w:history="1">
        <w:r w:rsidRPr="00311489">
          <w:rPr>
            <w:bCs/>
            <w:sz w:val="24"/>
            <w:szCs w:val="24"/>
          </w:rPr>
          <w:t>пунктом 40</w:t>
        </w:r>
      </w:hyperlink>
      <w:r w:rsidRPr="00311489">
        <w:rPr>
          <w:bCs/>
          <w:sz w:val="24"/>
          <w:szCs w:val="24"/>
        </w:rPr>
        <w:t xml:space="preserve"> Правил предоставления коммунальных услуг).</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76" w:lineRule="auto"/>
        <w:jc w:val="right"/>
        <w:rPr>
          <w:sz w:val="24"/>
          <w:szCs w:val="24"/>
        </w:rPr>
      </w:pPr>
      <w:r w:rsidRPr="00311489">
        <w:rPr>
          <w:sz w:val="24"/>
          <w:szCs w:val="24"/>
        </w:rPr>
        <w:t>Пункт 11 Правил содержания общего имущества в многоквартирном доме</w:t>
      </w:r>
    </w:p>
    <w:p w:rsidR="0074331F" w:rsidRPr="00311489" w:rsidRDefault="0074331F" w:rsidP="0074331F">
      <w:pPr>
        <w:spacing w:before="120" w:line="276" w:lineRule="auto"/>
        <w:jc w:val="both"/>
        <w:rPr>
          <w:sz w:val="8"/>
          <w:szCs w:val="8"/>
        </w:rPr>
      </w:pP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
          <w:bCs/>
          <w:sz w:val="24"/>
          <w:szCs w:val="24"/>
        </w:rPr>
        <w:t>Состав минимального перечня</w:t>
      </w:r>
      <w:r w:rsidRPr="00311489">
        <w:rPr>
          <w:bCs/>
          <w:sz w:val="24"/>
          <w:szCs w:val="24"/>
        </w:rPr>
        <w:t xml:space="preserve">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right"/>
        <w:rPr>
          <w:b/>
          <w:i/>
          <w:sz w:val="24"/>
          <w:szCs w:val="24"/>
        </w:rPr>
      </w:pPr>
      <w:r w:rsidRPr="00311489">
        <w:rPr>
          <w:sz w:val="24"/>
          <w:szCs w:val="24"/>
        </w:rPr>
        <w:t>Часть 1.2 статьи 161 ЖК РФ</w:t>
      </w:r>
    </w:p>
    <w:p w:rsidR="0074331F" w:rsidRPr="00311489" w:rsidRDefault="0074331F" w:rsidP="007B6762">
      <w:pPr>
        <w:spacing w:before="120" w:line="276" w:lineRule="auto"/>
        <w:ind w:firstLine="709"/>
        <w:jc w:val="both"/>
        <w:rPr>
          <w:sz w:val="24"/>
          <w:szCs w:val="24"/>
        </w:rPr>
      </w:pPr>
      <w:r w:rsidRPr="00311489">
        <w:rPr>
          <w:b/>
          <w:sz w:val="24"/>
          <w:szCs w:val="24"/>
        </w:rPr>
        <w:t>Минимальный перечень услуг и работ, необходимых для обеспечения надлежащего содержания общего имущества в многоквартирном доме</w:t>
      </w:r>
      <w:r w:rsidRPr="00311489">
        <w:rPr>
          <w:sz w:val="24"/>
          <w:szCs w:val="24"/>
        </w:rPr>
        <w:t xml:space="preserve"> утвержд</w:t>
      </w:r>
      <w:r>
        <w:rPr>
          <w:sz w:val="24"/>
          <w:szCs w:val="24"/>
        </w:rPr>
        <w:t>ё</w:t>
      </w:r>
      <w:r w:rsidRPr="00311489">
        <w:rPr>
          <w:sz w:val="24"/>
          <w:szCs w:val="24"/>
        </w:rPr>
        <w:t>н Постановлением Правительства Российской Федерации от 3 апреля 2013 года № 290</w:t>
      </w:r>
      <w:r w:rsidRPr="00311489">
        <w:rPr>
          <w:b/>
          <w:sz w:val="24"/>
          <w:szCs w:val="24"/>
        </w:rPr>
        <w:t xml:space="preserve"> </w:t>
      </w:r>
      <w:r w:rsidRPr="00311489">
        <w:rPr>
          <w:sz w:val="24"/>
          <w:szCs w:val="24"/>
        </w:rPr>
        <w:t>(далее – Минимальный перечень услуг и работ).</w:t>
      </w:r>
    </w:p>
    <w:p w:rsidR="0074331F" w:rsidRPr="00311489" w:rsidRDefault="0074331F" w:rsidP="007B6762">
      <w:pPr>
        <w:spacing w:after="120" w:line="276" w:lineRule="auto"/>
        <w:ind w:firstLine="709"/>
        <w:jc w:val="both"/>
        <w:rPr>
          <w:sz w:val="24"/>
          <w:szCs w:val="24"/>
        </w:rPr>
      </w:pPr>
      <w:r w:rsidRPr="00311489">
        <w:rPr>
          <w:sz w:val="24"/>
          <w:szCs w:val="24"/>
        </w:rPr>
        <w:t>Минимальный перечень услуг и работ, необходимых для обеспечения надлежащего содержания общего имущества в многоквартирном доме включает три раздела:</w:t>
      </w:r>
    </w:p>
    <w:p w:rsidR="0074331F" w:rsidRPr="00311489" w:rsidRDefault="0074331F" w:rsidP="0074331F">
      <w:pPr>
        <w:spacing w:after="120" w:line="276" w:lineRule="auto"/>
        <w:jc w:val="both"/>
        <w:rPr>
          <w:sz w:val="24"/>
          <w:szCs w:val="24"/>
        </w:rPr>
      </w:pPr>
      <w:r w:rsidRPr="00311489">
        <w:rPr>
          <w:sz w:val="24"/>
          <w:szCs w:val="24"/>
        </w:rPr>
        <w:t xml:space="preserve">Раздел </w:t>
      </w:r>
      <w:r w:rsidRPr="00311489">
        <w:rPr>
          <w:sz w:val="24"/>
          <w:szCs w:val="24"/>
          <w:lang w:val="en-US"/>
        </w:rPr>
        <w:t>I</w:t>
      </w:r>
      <w:r w:rsidRPr="00311489">
        <w:rPr>
          <w:sz w:val="24"/>
          <w:szCs w:val="24"/>
        </w:rPr>
        <w:t xml:space="preserve">. </w:t>
      </w:r>
      <w:proofErr w:type="gramStart"/>
      <w:r w:rsidRPr="00311489">
        <w:rPr>
          <w:sz w:val="24"/>
          <w:szCs w:val="24"/>
        </w:rPr>
        <w:t>Работы, необходимые для надлежащего содержания несущих конструкций (фундаментов, стен, перекрытий и иных конструкций) и ненесущих конструкций (перегородок, внутренней отделки, полов) многоквартирных домов.</w:t>
      </w:r>
      <w:proofErr w:type="gramEnd"/>
    </w:p>
    <w:p w:rsidR="0074331F" w:rsidRPr="00311489" w:rsidRDefault="0074331F" w:rsidP="0074331F">
      <w:pPr>
        <w:spacing w:after="120" w:line="276" w:lineRule="auto"/>
        <w:jc w:val="both"/>
        <w:rPr>
          <w:sz w:val="24"/>
          <w:szCs w:val="24"/>
        </w:rPr>
      </w:pPr>
      <w:r w:rsidRPr="00311489">
        <w:rPr>
          <w:sz w:val="24"/>
          <w:szCs w:val="24"/>
        </w:rPr>
        <w:t xml:space="preserve">Раздел </w:t>
      </w:r>
      <w:r w:rsidRPr="00311489">
        <w:rPr>
          <w:sz w:val="24"/>
          <w:szCs w:val="24"/>
          <w:lang w:val="en-US"/>
        </w:rPr>
        <w:t>II</w:t>
      </w:r>
      <w:r w:rsidRPr="00311489">
        <w:rPr>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74331F" w:rsidRPr="00311489" w:rsidRDefault="0074331F" w:rsidP="0074331F">
      <w:pPr>
        <w:spacing w:after="120" w:line="276" w:lineRule="auto"/>
        <w:jc w:val="both"/>
        <w:rPr>
          <w:sz w:val="24"/>
          <w:szCs w:val="24"/>
        </w:rPr>
      </w:pPr>
      <w:r w:rsidRPr="00311489">
        <w:rPr>
          <w:sz w:val="24"/>
          <w:szCs w:val="24"/>
        </w:rPr>
        <w:t xml:space="preserve">Раздел </w:t>
      </w:r>
      <w:r w:rsidRPr="00311489">
        <w:rPr>
          <w:sz w:val="24"/>
          <w:szCs w:val="24"/>
          <w:lang w:val="en-US"/>
        </w:rPr>
        <w:t>III</w:t>
      </w:r>
      <w:r w:rsidRPr="00311489">
        <w:rPr>
          <w:sz w:val="24"/>
          <w:szCs w:val="24"/>
        </w:rPr>
        <w:t>. Работы и услуги по содержанию иного общего имущества в многоквартирном доме.</w:t>
      </w:r>
    </w:p>
    <w:p w:rsidR="0074331F" w:rsidRPr="00311489" w:rsidRDefault="0074331F" w:rsidP="007B6762">
      <w:pPr>
        <w:spacing w:after="120" w:line="276" w:lineRule="auto"/>
        <w:ind w:firstLine="709"/>
        <w:jc w:val="both"/>
        <w:rPr>
          <w:rFonts w:cs="Times New Roman"/>
          <w:sz w:val="24"/>
          <w:szCs w:val="24"/>
        </w:rPr>
      </w:pPr>
      <w:r w:rsidRPr="00311489">
        <w:rPr>
          <w:b/>
          <w:sz w:val="24"/>
          <w:szCs w:val="24"/>
        </w:rPr>
        <w:t>Работы, необходимые для надлежащего содержания несущих конструкций</w:t>
      </w:r>
      <w:r w:rsidRPr="00311489">
        <w:rPr>
          <w:sz w:val="24"/>
          <w:szCs w:val="24"/>
        </w:rPr>
        <w:t xml:space="preserve"> (фундаментов, стен, перекрытий и иных конструкций) и ненесущих конструкций (перегородок, внутренней отделки, полов) многоквартирных домов включают 13 видов работ, первые два из которых в качестве примера представлены ниже.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sz w:val="24"/>
          <w:szCs w:val="24"/>
        </w:rPr>
      </w:pPr>
      <w:r w:rsidRPr="00311489">
        <w:rPr>
          <w:b/>
          <w:sz w:val="24"/>
          <w:szCs w:val="24"/>
        </w:rPr>
        <w:t>Раздел I. Работы, необходимые для надлежащего содержания несущих конструкций и ненесущих конструкций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i/>
          <w:sz w:val="24"/>
          <w:szCs w:val="24"/>
        </w:rPr>
      </w:pPr>
      <w:r w:rsidRPr="00311489">
        <w:rPr>
          <w:b/>
          <w:i/>
          <w:sz w:val="24"/>
          <w:szCs w:val="24"/>
        </w:rPr>
        <w:t>1. Работы, выполняемые в отношении всех видов фундаментов: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lastRenderedPageBreak/>
        <w:t>проверка технического состояния видимых частей конструкций с выявлением: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признаков неравномерных осадок фундаментов всех типов;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поражения гнилью и частичного разрушения деревянного основания в домах со столбчатыми или свайными деревянными фундаментами;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определение и документальное фиксирование температуры вечном</w:t>
      </w:r>
      <w:r>
        <w:rPr>
          <w:sz w:val="24"/>
          <w:szCs w:val="24"/>
        </w:rPr>
        <w:t>ё</w:t>
      </w:r>
      <w:r w:rsidRPr="00311489">
        <w:rPr>
          <w:sz w:val="24"/>
          <w:szCs w:val="24"/>
        </w:rPr>
        <w:t>рзлых грунтов для фундаментов в условиях вечном</w:t>
      </w:r>
      <w:r>
        <w:rPr>
          <w:sz w:val="24"/>
          <w:szCs w:val="24"/>
        </w:rPr>
        <w:t>ё</w:t>
      </w:r>
      <w:r w:rsidRPr="00311489">
        <w:rPr>
          <w:sz w:val="24"/>
          <w:szCs w:val="24"/>
        </w:rPr>
        <w:t>рзлых грунтов.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i/>
          <w:sz w:val="24"/>
          <w:szCs w:val="24"/>
        </w:rPr>
      </w:pPr>
      <w:r w:rsidRPr="00311489">
        <w:rPr>
          <w:b/>
          <w:i/>
          <w:sz w:val="24"/>
          <w:szCs w:val="24"/>
        </w:rPr>
        <w:t>2. Работы, выполняемые в зданиях с подвалами: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проверка температурно-влажностного режима подвальных помещений и при выявлении нарушений устранение причин его нарушения;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r w:rsidRPr="00311489">
        <w:rPr>
          <w:sz w:val="24"/>
          <w:szCs w:val="24"/>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sz w:val="24"/>
          <w:szCs w:val="24"/>
        </w:rPr>
      </w:pPr>
      <w:proofErr w:type="gramStart"/>
      <w:r w:rsidRPr="00311489">
        <w:rPr>
          <w:sz w:val="24"/>
          <w:szCs w:val="24"/>
        </w:rPr>
        <w:t>контроль за</w:t>
      </w:r>
      <w:proofErr w:type="gramEnd"/>
      <w:r w:rsidRPr="00311489">
        <w:rPr>
          <w:sz w:val="24"/>
          <w:szCs w:val="24"/>
        </w:rPr>
        <w:t xml:space="preserve"> состоянием дверей подвалов и технических подполий, запорных устройств на них. Устранение выявленных неисправностей.</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 xml:space="preserve">Раздел </w:t>
      </w:r>
      <w:r w:rsidRPr="00311489">
        <w:rPr>
          <w:sz w:val="24"/>
          <w:szCs w:val="24"/>
          <w:lang w:val="en-US"/>
        </w:rPr>
        <w:t>I</w:t>
      </w:r>
      <w:r w:rsidRPr="00311489">
        <w:rPr>
          <w:sz w:val="24"/>
          <w:szCs w:val="24"/>
        </w:rPr>
        <w:t xml:space="preserve"> Минимального перечня услуг и работ, необходимых для обеспечения надлежащего содержания общего имущества в многоквартирном доме</w:t>
      </w:r>
    </w:p>
    <w:p w:rsidR="0074331F" w:rsidRPr="00311489" w:rsidRDefault="0074331F" w:rsidP="007B6762">
      <w:pPr>
        <w:spacing w:before="120" w:line="276" w:lineRule="auto"/>
        <w:ind w:firstLine="709"/>
        <w:jc w:val="both"/>
        <w:rPr>
          <w:bCs/>
          <w:sz w:val="24"/>
          <w:szCs w:val="24"/>
        </w:rPr>
      </w:pPr>
      <w:r w:rsidRPr="00311489">
        <w:rPr>
          <w:b/>
          <w:sz w:val="24"/>
          <w:szCs w:val="24"/>
        </w:rPr>
        <w:t>Работы, необходимые для надлежащего содержания оборудования и систем инженерно-технического обеспечения</w:t>
      </w:r>
      <w:r w:rsidRPr="00311489">
        <w:rPr>
          <w:sz w:val="24"/>
          <w:szCs w:val="24"/>
        </w:rPr>
        <w:t>, входящих в состав общего имущества в многоквартирном доме, включают 9 видов работ, первые два из которых в качестве примера представлены ниже.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sz w:val="24"/>
          <w:szCs w:val="24"/>
        </w:rPr>
      </w:pPr>
      <w:r w:rsidRPr="00311489">
        <w:rPr>
          <w:b/>
          <w:sz w:val="24"/>
          <w:szCs w:val="24"/>
        </w:rPr>
        <w:t>Раздел 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bCs/>
          <w:i/>
          <w:sz w:val="24"/>
          <w:szCs w:val="24"/>
        </w:rPr>
      </w:pPr>
      <w:r w:rsidRPr="00311489">
        <w:rPr>
          <w:b/>
          <w:bCs/>
          <w:i/>
          <w:sz w:val="24"/>
          <w:szCs w:val="24"/>
        </w:rPr>
        <w:t>14. Работы, выполняемые в целях надлежащего содержания мусоропроводов многоквартирных домов: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проверка технического состояния и работоспособности элементов мусоропровода;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при выявлении засоров - незамедлительное их устранение;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чистка, промывка и дезинфекция загрузочных клапанов стволов мусоропроводов, </w:t>
      </w:r>
      <w:proofErr w:type="spellStart"/>
      <w:r w:rsidRPr="00311489">
        <w:rPr>
          <w:bCs/>
          <w:sz w:val="24"/>
          <w:szCs w:val="24"/>
        </w:rPr>
        <w:t>мусоросборной</w:t>
      </w:r>
      <w:proofErr w:type="spellEnd"/>
      <w:r w:rsidRPr="00311489">
        <w:rPr>
          <w:bCs/>
          <w:sz w:val="24"/>
          <w:szCs w:val="24"/>
        </w:rPr>
        <w:t xml:space="preserve"> камеры и е</w:t>
      </w:r>
      <w:r>
        <w:rPr>
          <w:bCs/>
          <w:sz w:val="24"/>
          <w:szCs w:val="24"/>
        </w:rPr>
        <w:t>ё</w:t>
      </w:r>
      <w:r w:rsidRPr="00311489">
        <w:rPr>
          <w:bCs/>
          <w:sz w:val="24"/>
          <w:szCs w:val="24"/>
        </w:rPr>
        <w:t xml:space="preserve"> оборудования;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bCs/>
          <w:i/>
          <w:sz w:val="24"/>
          <w:szCs w:val="24"/>
        </w:rPr>
      </w:pPr>
      <w:r w:rsidRPr="00311489">
        <w:rPr>
          <w:b/>
          <w:bCs/>
          <w:i/>
          <w:sz w:val="24"/>
          <w:szCs w:val="24"/>
        </w:rPr>
        <w:t xml:space="preserve">15. Работы, выполняемые в целях надлежащего содержания систем вентиляции и </w:t>
      </w:r>
      <w:proofErr w:type="spellStart"/>
      <w:r w:rsidRPr="00311489">
        <w:rPr>
          <w:b/>
          <w:bCs/>
          <w:i/>
          <w:sz w:val="24"/>
          <w:szCs w:val="24"/>
        </w:rPr>
        <w:t>дымоудаления</w:t>
      </w:r>
      <w:proofErr w:type="spellEnd"/>
      <w:r w:rsidRPr="00311489">
        <w:rPr>
          <w:b/>
          <w:bCs/>
          <w:i/>
          <w:sz w:val="24"/>
          <w:szCs w:val="24"/>
        </w:rPr>
        <w:t xml:space="preserve"> многоквартирных домов: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техническое обслуживание и сезонное управление оборудованием систем вентиляции и </w:t>
      </w:r>
      <w:proofErr w:type="spellStart"/>
      <w:r w:rsidRPr="00311489">
        <w:rPr>
          <w:bCs/>
          <w:sz w:val="24"/>
          <w:szCs w:val="24"/>
        </w:rPr>
        <w:t>дымоудаления</w:t>
      </w:r>
      <w:proofErr w:type="spellEnd"/>
      <w:r w:rsidRPr="00311489">
        <w:rPr>
          <w:bCs/>
          <w:sz w:val="24"/>
          <w:szCs w:val="24"/>
        </w:rPr>
        <w:t>, определение работоспособности оборудования и элементов систем;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lastRenderedPageBreak/>
        <w:t>контроль состояния, выявление и устранение причин недопустимых вибраций и шума при работе вентиляционной установки;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проверка утепления т</w:t>
      </w:r>
      <w:r>
        <w:rPr>
          <w:bCs/>
          <w:sz w:val="24"/>
          <w:szCs w:val="24"/>
        </w:rPr>
        <w:t>ё</w:t>
      </w:r>
      <w:r w:rsidRPr="00311489">
        <w:rPr>
          <w:bCs/>
          <w:sz w:val="24"/>
          <w:szCs w:val="24"/>
        </w:rPr>
        <w:t>плых чердаков, плотности закрытия входов на них;</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устранение </w:t>
      </w:r>
      <w:proofErr w:type="spellStart"/>
      <w:r w:rsidRPr="00311489">
        <w:rPr>
          <w:bCs/>
          <w:sz w:val="24"/>
          <w:szCs w:val="24"/>
        </w:rPr>
        <w:t>неплотностей</w:t>
      </w:r>
      <w:proofErr w:type="spellEnd"/>
      <w:r w:rsidRPr="00311489">
        <w:rPr>
          <w:bCs/>
          <w:sz w:val="24"/>
          <w:szCs w:val="24"/>
        </w:rPr>
        <w:t xml:space="preserve"> в вентиляционных каналах и шахтах, устранение засоров в каналах, устранение неисправностей шиберов и </w:t>
      </w:r>
      <w:proofErr w:type="gramStart"/>
      <w:r w:rsidRPr="00311489">
        <w:rPr>
          <w:bCs/>
          <w:sz w:val="24"/>
          <w:szCs w:val="24"/>
        </w:rPr>
        <w:t>дроссель-клапанов</w:t>
      </w:r>
      <w:proofErr w:type="gramEnd"/>
      <w:r w:rsidRPr="00311489">
        <w:rPr>
          <w:bCs/>
          <w:sz w:val="24"/>
          <w:szCs w:val="24"/>
        </w:rPr>
        <w:t xml:space="preserve"> в вытяжных шахтах, зонтов над шахтами и дефлекторов, замена дефективных вытяжных реш</w:t>
      </w:r>
      <w:r>
        <w:rPr>
          <w:bCs/>
          <w:sz w:val="24"/>
          <w:szCs w:val="24"/>
        </w:rPr>
        <w:t>ё</w:t>
      </w:r>
      <w:r w:rsidRPr="00311489">
        <w:rPr>
          <w:bCs/>
          <w:sz w:val="24"/>
          <w:szCs w:val="24"/>
        </w:rPr>
        <w:t>ток и их креплений;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проверка исправности, техническое обслуживание и ремонт оборудования системы холодоснабжения;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контроль и обеспечение исправного состояния систем автоматического </w:t>
      </w:r>
      <w:proofErr w:type="spellStart"/>
      <w:r w:rsidRPr="00311489">
        <w:rPr>
          <w:bCs/>
          <w:sz w:val="24"/>
          <w:szCs w:val="24"/>
        </w:rPr>
        <w:t>дымоудаления</w:t>
      </w:r>
      <w:proofErr w:type="spellEnd"/>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сезонное открытие и закрытие калорифера со стороны подвода воздуха;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контроль состояния и восстановление антикоррозионной окраски металлических вытяжных каналов, труб, поддонов и дефлекторов;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 xml:space="preserve">Раздел </w:t>
      </w:r>
      <w:r w:rsidRPr="00311489">
        <w:rPr>
          <w:sz w:val="24"/>
          <w:szCs w:val="24"/>
          <w:lang w:val="en-US"/>
        </w:rPr>
        <w:t>II</w:t>
      </w:r>
      <w:r w:rsidRPr="00311489">
        <w:rPr>
          <w:sz w:val="24"/>
          <w:szCs w:val="24"/>
        </w:rPr>
        <w:t xml:space="preserve"> Минимального перечня услуг и работ, необходимых для обеспечения надлежащего содержания общего имущества в многоквартирном доме</w:t>
      </w:r>
    </w:p>
    <w:p w:rsidR="0074331F" w:rsidRPr="00311489" w:rsidRDefault="0074331F" w:rsidP="007B6762">
      <w:pPr>
        <w:spacing w:before="120" w:line="276" w:lineRule="auto"/>
        <w:ind w:firstLine="709"/>
        <w:jc w:val="both"/>
        <w:rPr>
          <w:bCs/>
          <w:sz w:val="24"/>
          <w:szCs w:val="24"/>
        </w:rPr>
      </w:pPr>
      <w:r w:rsidRPr="00311489">
        <w:rPr>
          <w:b/>
          <w:sz w:val="24"/>
          <w:szCs w:val="24"/>
        </w:rPr>
        <w:t xml:space="preserve">Работы и услуги по содержанию иного общего имущества в многоквартирном доме </w:t>
      </w:r>
      <w:r w:rsidRPr="00311489">
        <w:rPr>
          <w:sz w:val="24"/>
          <w:szCs w:val="24"/>
        </w:rPr>
        <w:t>включают 10 видов работ, первые два из которых в качестве примера представлены ниже.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sz w:val="24"/>
          <w:szCs w:val="24"/>
        </w:rPr>
      </w:pPr>
      <w:r w:rsidRPr="00311489">
        <w:rPr>
          <w:b/>
          <w:sz w:val="24"/>
          <w:szCs w:val="24"/>
        </w:rPr>
        <w:t xml:space="preserve">Раздел </w:t>
      </w:r>
      <w:r w:rsidRPr="00311489">
        <w:rPr>
          <w:b/>
          <w:sz w:val="24"/>
          <w:szCs w:val="24"/>
          <w:lang w:val="en-US"/>
        </w:rPr>
        <w:t>I</w:t>
      </w:r>
      <w:r w:rsidRPr="00311489">
        <w:rPr>
          <w:b/>
          <w:sz w:val="24"/>
          <w:szCs w:val="24"/>
        </w:rPr>
        <w:t>II. Работы и услуги по содержанию иного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bCs/>
          <w:i/>
          <w:sz w:val="24"/>
          <w:szCs w:val="24"/>
        </w:rPr>
      </w:pPr>
      <w:r w:rsidRPr="00311489">
        <w:rPr>
          <w:b/>
          <w:bCs/>
          <w:i/>
          <w:sz w:val="24"/>
          <w:szCs w:val="24"/>
        </w:rPr>
        <w:t>23. Работы по содержанию помещений, входящих в состав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влажная протирка подоконников, оконных реш</w:t>
      </w:r>
      <w:r>
        <w:rPr>
          <w:bCs/>
          <w:sz w:val="24"/>
          <w:szCs w:val="24"/>
        </w:rPr>
        <w:t>ё</w:t>
      </w:r>
      <w:r w:rsidRPr="00311489">
        <w:rPr>
          <w:bCs/>
          <w:sz w:val="24"/>
          <w:szCs w:val="24"/>
        </w:rPr>
        <w:t>ток, перил лестниц, шкафов для электро</w:t>
      </w:r>
      <w:r>
        <w:rPr>
          <w:bCs/>
          <w:sz w:val="24"/>
          <w:szCs w:val="24"/>
        </w:rPr>
        <w:t>счёт</w:t>
      </w:r>
      <w:r w:rsidRPr="00311489">
        <w:rPr>
          <w:bCs/>
          <w:sz w:val="24"/>
          <w:szCs w:val="24"/>
        </w:rPr>
        <w:t>чиков слаботочных устройств, почтовых ящиков, дверных коробок, полотен дверей, доводчиков, дверных ручек;</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мытье окон;</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очистка систем защиты от грязи (металлических реш</w:t>
      </w:r>
      <w:r>
        <w:rPr>
          <w:bCs/>
          <w:sz w:val="24"/>
          <w:szCs w:val="24"/>
        </w:rPr>
        <w:t>ё</w:t>
      </w:r>
      <w:r w:rsidRPr="00311489">
        <w:rPr>
          <w:bCs/>
          <w:sz w:val="24"/>
          <w:szCs w:val="24"/>
        </w:rPr>
        <w:t>ток, ячеистых покрытий, приямков, текстильных матов);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
          <w:bCs/>
          <w:i/>
          <w:sz w:val="24"/>
          <w:szCs w:val="24"/>
        </w:rPr>
      </w:pPr>
      <w:r w:rsidRPr="00311489">
        <w:rPr>
          <w:b/>
          <w:bCs/>
          <w:i/>
          <w:sz w:val="24"/>
          <w:szCs w:val="24"/>
        </w:rPr>
        <w:t>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очистка крышек люков колодцев и пожарных гидрантов от снега и льда толщиной слоя свыше 5 см;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 xml:space="preserve">сдвигание свежевыпавшего снега и очистка придомовой территории от снега и льда при наличии </w:t>
      </w:r>
      <w:proofErr w:type="spellStart"/>
      <w:r w:rsidRPr="00311489">
        <w:rPr>
          <w:bCs/>
          <w:sz w:val="24"/>
          <w:szCs w:val="24"/>
        </w:rPr>
        <w:t>колейности</w:t>
      </w:r>
      <w:proofErr w:type="spellEnd"/>
      <w:r w:rsidRPr="00311489">
        <w:rPr>
          <w:bCs/>
          <w:sz w:val="24"/>
          <w:szCs w:val="24"/>
        </w:rPr>
        <w:t xml:space="preserve"> свыше 5 см;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lastRenderedPageBreak/>
        <w:t>очистка придомовой территории от снега наносного происхождения (или подметание такой территории, свободной от снежного покрова);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очистка придомовой территории от наледи и льда;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очистка от мусора урн, установленных возле подъездов, и их промывка;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ind w:firstLine="567"/>
        <w:jc w:val="both"/>
        <w:rPr>
          <w:bCs/>
          <w:sz w:val="24"/>
          <w:szCs w:val="24"/>
        </w:rPr>
      </w:pPr>
      <w:r w:rsidRPr="00311489">
        <w:rPr>
          <w:bCs/>
          <w:sz w:val="24"/>
          <w:szCs w:val="24"/>
        </w:rPr>
        <w:t>уборка крыльца и площадки перед входом в подъезд.</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311489">
        <w:rPr>
          <w:sz w:val="24"/>
          <w:szCs w:val="24"/>
        </w:rPr>
        <w:t xml:space="preserve">Раздел </w:t>
      </w:r>
      <w:r w:rsidRPr="00311489">
        <w:rPr>
          <w:sz w:val="24"/>
          <w:szCs w:val="24"/>
          <w:lang w:val="en-US"/>
        </w:rPr>
        <w:t>III</w:t>
      </w:r>
      <w:r w:rsidRPr="00311489">
        <w:rPr>
          <w:sz w:val="24"/>
          <w:szCs w:val="24"/>
        </w:rPr>
        <w:t xml:space="preserve"> Минимального перечня услуг и работ, необходимых для обеспечения надлежащего содержания общего имущества в многоквартирном доме</w:t>
      </w:r>
    </w:p>
    <w:p w:rsidR="0074331F" w:rsidRPr="00311489" w:rsidRDefault="0074331F" w:rsidP="00B929A8">
      <w:pPr>
        <w:spacing w:before="120" w:after="120" w:line="276" w:lineRule="auto"/>
        <w:ind w:firstLine="709"/>
        <w:jc w:val="both"/>
        <w:rPr>
          <w:sz w:val="24"/>
          <w:szCs w:val="24"/>
        </w:rPr>
      </w:pPr>
      <w:r w:rsidRPr="00311489">
        <w:rPr>
          <w:b/>
          <w:sz w:val="24"/>
          <w:szCs w:val="24"/>
        </w:rPr>
        <w:t xml:space="preserve">Минимальный </w:t>
      </w:r>
      <w:hyperlink r:id="rId14" w:history="1">
        <w:r w:rsidRPr="00311489">
          <w:rPr>
            <w:b/>
            <w:sz w:val="24"/>
            <w:szCs w:val="24"/>
          </w:rPr>
          <w:t>перечень</w:t>
        </w:r>
      </w:hyperlink>
      <w:r w:rsidRPr="00311489">
        <w:rPr>
          <w:b/>
          <w:sz w:val="24"/>
          <w:szCs w:val="24"/>
        </w:rPr>
        <w:t xml:space="preserve"> выполняемых работ (оказываемых услуг) по техническому обслуживанию и ремонту внутридомового газового оборудования</w:t>
      </w:r>
      <w:r w:rsidRPr="00311489">
        <w:rPr>
          <w:sz w:val="24"/>
          <w:szCs w:val="24"/>
        </w:rPr>
        <w:t xml:space="preserve"> утвержд</w:t>
      </w:r>
      <w:r>
        <w:rPr>
          <w:sz w:val="24"/>
          <w:szCs w:val="24"/>
        </w:rPr>
        <w:t>ё</w:t>
      </w:r>
      <w:r w:rsidRPr="00311489">
        <w:rPr>
          <w:sz w:val="24"/>
          <w:szCs w:val="24"/>
        </w:rPr>
        <w:t xml:space="preserve">н Постановлением Правительства РФ от 14.05.2013 № 410. Такой перечень включает в себя: </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3969"/>
      </w:tblGrid>
      <w:tr w:rsidR="0074331F" w:rsidRPr="00311489" w:rsidTr="007B6762">
        <w:trPr>
          <w:tblHeader/>
        </w:trPr>
        <w:tc>
          <w:tcPr>
            <w:tcW w:w="5529" w:type="dxa"/>
          </w:tcPr>
          <w:p w:rsidR="0074331F" w:rsidRPr="00311489" w:rsidRDefault="0074331F" w:rsidP="007B6762">
            <w:pPr>
              <w:spacing w:line="240" w:lineRule="auto"/>
              <w:jc w:val="center"/>
              <w:rPr>
                <w:bCs/>
                <w:sz w:val="24"/>
                <w:szCs w:val="24"/>
              </w:rPr>
            </w:pPr>
            <w:r w:rsidRPr="00311489">
              <w:rPr>
                <w:bCs/>
                <w:sz w:val="24"/>
                <w:szCs w:val="24"/>
              </w:rPr>
              <w:t>Наименование работы</w:t>
            </w:r>
          </w:p>
        </w:tc>
        <w:tc>
          <w:tcPr>
            <w:tcW w:w="3969" w:type="dxa"/>
          </w:tcPr>
          <w:p w:rsidR="0074331F" w:rsidRPr="00311489" w:rsidRDefault="0074331F" w:rsidP="007B6762">
            <w:pPr>
              <w:spacing w:line="240" w:lineRule="auto"/>
              <w:jc w:val="center"/>
              <w:rPr>
                <w:bCs/>
                <w:sz w:val="24"/>
                <w:szCs w:val="24"/>
              </w:rPr>
            </w:pPr>
            <w:r w:rsidRPr="00311489">
              <w:rPr>
                <w:bCs/>
                <w:sz w:val="24"/>
                <w:szCs w:val="24"/>
              </w:rPr>
              <w:t>Наименование обслуживаемого объекта</w:t>
            </w:r>
          </w:p>
        </w:tc>
      </w:tr>
      <w:tr w:rsidR="0074331F" w:rsidRPr="00311489" w:rsidTr="0074331F">
        <w:trPr>
          <w:trHeight w:val="994"/>
        </w:trPr>
        <w:tc>
          <w:tcPr>
            <w:tcW w:w="5529" w:type="dxa"/>
          </w:tcPr>
          <w:p w:rsidR="0074331F" w:rsidRPr="00311489" w:rsidRDefault="0074331F" w:rsidP="007B6762">
            <w:pPr>
              <w:spacing w:line="240" w:lineRule="auto"/>
              <w:rPr>
                <w:bCs/>
                <w:sz w:val="24"/>
                <w:szCs w:val="24"/>
              </w:rPr>
            </w:pPr>
            <w:r w:rsidRPr="00311489">
              <w:rPr>
                <w:bCs/>
                <w:sz w:val="24"/>
                <w:szCs w:val="24"/>
              </w:rPr>
              <w:t>1. Визуальная проверка целостности и соответствия нормативным требованиям (осмотр) внутридомового газового оборудования</w:t>
            </w:r>
          </w:p>
        </w:tc>
        <w:tc>
          <w:tcPr>
            <w:tcW w:w="3969" w:type="dxa"/>
          </w:tcPr>
          <w:p w:rsidR="0074331F" w:rsidRPr="00311489" w:rsidRDefault="0074331F" w:rsidP="007B6762">
            <w:pPr>
              <w:spacing w:line="240" w:lineRule="auto"/>
              <w:rPr>
                <w:bCs/>
                <w:sz w:val="24"/>
                <w:szCs w:val="24"/>
              </w:rPr>
            </w:pPr>
            <w:r w:rsidRPr="00311489">
              <w:rPr>
                <w:bCs/>
                <w:sz w:val="24"/>
                <w:szCs w:val="24"/>
              </w:rPr>
              <w:t>внутридомовое газовое оборудование</w:t>
            </w:r>
          </w:p>
        </w:tc>
      </w:tr>
      <w:tr w:rsidR="0074331F" w:rsidRPr="00311489" w:rsidTr="0074331F">
        <w:tc>
          <w:tcPr>
            <w:tcW w:w="5529" w:type="dxa"/>
          </w:tcPr>
          <w:p w:rsidR="0074331F" w:rsidRPr="00311489" w:rsidRDefault="0074331F" w:rsidP="007B6762">
            <w:pPr>
              <w:spacing w:line="240" w:lineRule="auto"/>
              <w:rPr>
                <w:bCs/>
                <w:sz w:val="24"/>
                <w:szCs w:val="24"/>
              </w:rPr>
            </w:pPr>
            <w:r w:rsidRPr="00311489">
              <w:rPr>
                <w:bCs/>
                <w:sz w:val="24"/>
                <w:szCs w:val="24"/>
              </w:rPr>
              <w:t>2. Визуальная проверка наличия свободного доступа (осмотр) к внутридомовому газовому оборудованию</w:t>
            </w:r>
          </w:p>
        </w:tc>
        <w:tc>
          <w:tcPr>
            <w:tcW w:w="3969" w:type="dxa"/>
          </w:tcPr>
          <w:p w:rsidR="0074331F" w:rsidRPr="00311489" w:rsidRDefault="0074331F" w:rsidP="007B6762">
            <w:pPr>
              <w:spacing w:line="240" w:lineRule="auto"/>
              <w:rPr>
                <w:bCs/>
                <w:sz w:val="24"/>
                <w:szCs w:val="24"/>
              </w:rPr>
            </w:pPr>
            <w:r w:rsidRPr="00311489">
              <w:rPr>
                <w:bCs/>
                <w:sz w:val="24"/>
                <w:szCs w:val="24"/>
              </w:rPr>
              <w:t>внутридомовое газовое оборудование</w:t>
            </w:r>
          </w:p>
        </w:tc>
      </w:tr>
      <w:tr w:rsidR="0074331F" w:rsidRPr="00311489" w:rsidTr="0074331F">
        <w:tc>
          <w:tcPr>
            <w:tcW w:w="5529" w:type="dxa"/>
          </w:tcPr>
          <w:p w:rsidR="0074331F" w:rsidRPr="00311489" w:rsidRDefault="0074331F" w:rsidP="007B6762">
            <w:pPr>
              <w:spacing w:line="240" w:lineRule="auto"/>
              <w:rPr>
                <w:bCs/>
                <w:sz w:val="24"/>
                <w:szCs w:val="24"/>
              </w:rPr>
            </w:pPr>
            <w:r w:rsidRPr="00311489">
              <w:rPr>
                <w:bCs/>
                <w:sz w:val="24"/>
                <w:szCs w:val="24"/>
              </w:rPr>
              <w:t>3. Визуальная проверка состояния окраски и креплений газопровода (осмотр)</w:t>
            </w:r>
          </w:p>
        </w:tc>
        <w:tc>
          <w:tcPr>
            <w:tcW w:w="3969" w:type="dxa"/>
          </w:tcPr>
          <w:p w:rsidR="0074331F" w:rsidRPr="00311489" w:rsidRDefault="0074331F" w:rsidP="007B6762">
            <w:pPr>
              <w:spacing w:line="240" w:lineRule="auto"/>
              <w:rPr>
                <w:bCs/>
                <w:sz w:val="24"/>
                <w:szCs w:val="24"/>
              </w:rPr>
            </w:pPr>
            <w:r w:rsidRPr="00311489">
              <w:rPr>
                <w:bCs/>
                <w:sz w:val="24"/>
                <w:szCs w:val="24"/>
              </w:rPr>
              <w:t>газопроводы</w:t>
            </w:r>
          </w:p>
        </w:tc>
      </w:tr>
      <w:tr w:rsidR="0074331F" w:rsidRPr="00311489" w:rsidTr="0074331F">
        <w:tc>
          <w:tcPr>
            <w:tcW w:w="5529" w:type="dxa"/>
          </w:tcPr>
          <w:p w:rsidR="0074331F" w:rsidRPr="00311489" w:rsidRDefault="0074331F" w:rsidP="007B6762">
            <w:pPr>
              <w:spacing w:line="240" w:lineRule="auto"/>
              <w:rPr>
                <w:bCs/>
                <w:sz w:val="24"/>
                <w:szCs w:val="24"/>
              </w:rPr>
            </w:pPr>
            <w:r w:rsidRPr="00311489">
              <w:rPr>
                <w:bCs/>
                <w:sz w:val="24"/>
                <w:szCs w:val="24"/>
              </w:rPr>
              <w:t>4. Визуальная проверка наличия и целостности футляров в местах прокладки через наружные и внутренние конструкции многоквартирных домов (осмотр)</w:t>
            </w:r>
          </w:p>
        </w:tc>
        <w:tc>
          <w:tcPr>
            <w:tcW w:w="3969" w:type="dxa"/>
          </w:tcPr>
          <w:p w:rsidR="0074331F" w:rsidRPr="00311489" w:rsidRDefault="0074331F" w:rsidP="007B6762">
            <w:pPr>
              <w:spacing w:line="240" w:lineRule="auto"/>
              <w:rPr>
                <w:bCs/>
                <w:sz w:val="24"/>
                <w:szCs w:val="24"/>
              </w:rPr>
            </w:pPr>
            <w:r w:rsidRPr="00311489">
              <w:rPr>
                <w:bCs/>
                <w:sz w:val="24"/>
                <w:szCs w:val="24"/>
              </w:rPr>
              <w:t>газопроводы</w:t>
            </w:r>
          </w:p>
        </w:tc>
      </w:tr>
      <w:tr w:rsidR="0074331F" w:rsidRPr="00311489" w:rsidTr="0074331F">
        <w:tc>
          <w:tcPr>
            <w:tcW w:w="5529" w:type="dxa"/>
          </w:tcPr>
          <w:p w:rsidR="0074331F" w:rsidRPr="00311489" w:rsidRDefault="0074331F" w:rsidP="007B6762">
            <w:pPr>
              <w:spacing w:line="240" w:lineRule="auto"/>
              <w:rPr>
                <w:bCs/>
                <w:sz w:val="24"/>
                <w:szCs w:val="24"/>
              </w:rPr>
            </w:pPr>
            <w:r w:rsidRPr="00311489">
              <w:rPr>
                <w:bCs/>
                <w:sz w:val="24"/>
                <w:szCs w:val="24"/>
              </w:rPr>
              <w:t xml:space="preserve">5. Проверка герметичности соединений и отключающих устройств (приборный метод, </w:t>
            </w:r>
            <w:proofErr w:type="spellStart"/>
            <w:r w:rsidRPr="00311489">
              <w:rPr>
                <w:bCs/>
                <w:sz w:val="24"/>
                <w:szCs w:val="24"/>
              </w:rPr>
              <w:t>обмыливание</w:t>
            </w:r>
            <w:proofErr w:type="spellEnd"/>
            <w:r w:rsidRPr="00311489">
              <w:rPr>
                <w:bCs/>
                <w:sz w:val="24"/>
                <w:szCs w:val="24"/>
              </w:rPr>
              <w:t>)</w:t>
            </w:r>
          </w:p>
        </w:tc>
        <w:tc>
          <w:tcPr>
            <w:tcW w:w="3969" w:type="dxa"/>
          </w:tcPr>
          <w:p w:rsidR="0074331F" w:rsidRPr="00311489" w:rsidRDefault="0074331F" w:rsidP="007B6762">
            <w:pPr>
              <w:spacing w:line="240" w:lineRule="auto"/>
              <w:rPr>
                <w:bCs/>
                <w:sz w:val="24"/>
                <w:szCs w:val="24"/>
              </w:rPr>
            </w:pPr>
            <w:r w:rsidRPr="00311489">
              <w:rPr>
                <w:bCs/>
                <w:sz w:val="24"/>
                <w:szCs w:val="24"/>
              </w:rPr>
              <w:t>внутридомовое газовое оборудование</w:t>
            </w:r>
          </w:p>
        </w:tc>
      </w:tr>
      <w:tr w:rsidR="0074331F" w:rsidRPr="00311489" w:rsidTr="0074331F">
        <w:tc>
          <w:tcPr>
            <w:tcW w:w="5529" w:type="dxa"/>
          </w:tcPr>
          <w:p w:rsidR="0074331F" w:rsidRPr="00311489" w:rsidRDefault="0074331F" w:rsidP="007B6762">
            <w:pPr>
              <w:spacing w:line="240" w:lineRule="auto"/>
              <w:rPr>
                <w:bCs/>
                <w:sz w:val="24"/>
                <w:szCs w:val="24"/>
              </w:rPr>
            </w:pPr>
            <w:r w:rsidRPr="00311489">
              <w:rPr>
                <w:bCs/>
                <w:sz w:val="24"/>
                <w:szCs w:val="24"/>
              </w:rPr>
              <w:t>6. Проверка работоспособности и смазка отключающих устройств</w:t>
            </w:r>
          </w:p>
        </w:tc>
        <w:tc>
          <w:tcPr>
            <w:tcW w:w="3969" w:type="dxa"/>
          </w:tcPr>
          <w:p w:rsidR="0074331F" w:rsidRPr="00311489" w:rsidRDefault="0074331F" w:rsidP="007B6762">
            <w:pPr>
              <w:spacing w:line="240" w:lineRule="auto"/>
              <w:rPr>
                <w:bCs/>
                <w:sz w:val="24"/>
                <w:szCs w:val="24"/>
              </w:rPr>
            </w:pPr>
            <w:r w:rsidRPr="00311489">
              <w:rPr>
                <w:bCs/>
                <w:sz w:val="24"/>
                <w:szCs w:val="24"/>
              </w:rPr>
              <w:t>отключающие устройства, установленные на газопроводах</w:t>
            </w:r>
          </w:p>
        </w:tc>
      </w:tr>
      <w:tr w:rsidR="0074331F" w:rsidRPr="00311489" w:rsidTr="0074331F">
        <w:tc>
          <w:tcPr>
            <w:tcW w:w="5529" w:type="dxa"/>
          </w:tcPr>
          <w:p w:rsidR="0074331F" w:rsidRPr="00311489" w:rsidRDefault="0074331F" w:rsidP="007B6762">
            <w:pPr>
              <w:spacing w:line="240" w:lineRule="auto"/>
              <w:rPr>
                <w:bCs/>
                <w:sz w:val="24"/>
                <w:szCs w:val="24"/>
              </w:rPr>
            </w:pPr>
            <w:r w:rsidRPr="00311489">
              <w:rPr>
                <w:bCs/>
                <w:sz w:val="24"/>
                <w:szCs w:val="24"/>
              </w:rPr>
              <w:t>7.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w:t>
            </w:r>
            <w:r>
              <w:rPr>
                <w:bCs/>
                <w:sz w:val="24"/>
                <w:szCs w:val="24"/>
              </w:rPr>
              <w:t>ё</w:t>
            </w:r>
            <w:r w:rsidRPr="00311489">
              <w:rPr>
                <w:bCs/>
                <w:sz w:val="24"/>
                <w:szCs w:val="24"/>
              </w:rPr>
              <w:t xml:space="preserve"> наладка и регулировка</w:t>
            </w:r>
          </w:p>
        </w:tc>
        <w:tc>
          <w:tcPr>
            <w:tcW w:w="3969" w:type="dxa"/>
          </w:tcPr>
          <w:p w:rsidR="0074331F" w:rsidRPr="00311489" w:rsidRDefault="0074331F" w:rsidP="007B6762">
            <w:pPr>
              <w:spacing w:line="240" w:lineRule="auto"/>
              <w:rPr>
                <w:bCs/>
                <w:sz w:val="24"/>
                <w:szCs w:val="24"/>
              </w:rPr>
            </w:pPr>
            <w:r w:rsidRPr="00311489">
              <w:rPr>
                <w:bCs/>
                <w:sz w:val="24"/>
                <w:szCs w:val="24"/>
              </w:rPr>
              <w:t>предохранительная арматура, системы контроля загазованности</w:t>
            </w:r>
          </w:p>
        </w:tc>
      </w:tr>
      <w:tr w:rsidR="0074331F" w:rsidRPr="00311489" w:rsidTr="0074331F">
        <w:tc>
          <w:tcPr>
            <w:tcW w:w="5529" w:type="dxa"/>
          </w:tcPr>
          <w:p w:rsidR="0074331F" w:rsidRPr="00311489" w:rsidRDefault="0074331F" w:rsidP="007B6762">
            <w:pPr>
              <w:spacing w:line="240" w:lineRule="auto"/>
              <w:rPr>
                <w:bCs/>
                <w:sz w:val="24"/>
                <w:szCs w:val="24"/>
              </w:rPr>
            </w:pPr>
            <w:r w:rsidRPr="00311489">
              <w:rPr>
                <w:bCs/>
                <w:sz w:val="24"/>
                <w:szCs w:val="24"/>
              </w:rPr>
              <w:t>8. Замена баллонов для сжиженных углеводородных газов</w:t>
            </w:r>
          </w:p>
        </w:tc>
        <w:tc>
          <w:tcPr>
            <w:tcW w:w="3969" w:type="dxa"/>
          </w:tcPr>
          <w:p w:rsidR="0074331F" w:rsidRPr="00311489" w:rsidRDefault="0074331F" w:rsidP="007B6762">
            <w:pPr>
              <w:spacing w:line="240" w:lineRule="auto"/>
              <w:rPr>
                <w:bCs/>
                <w:sz w:val="24"/>
                <w:szCs w:val="24"/>
              </w:rPr>
            </w:pPr>
            <w:r w:rsidRPr="00311489">
              <w:rPr>
                <w:bCs/>
                <w:sz w:val="24"/>
                <w:szCs w:val="24"/>
              </w:rPr>
              <w:t>групповые баллонные установки сжиженных углеводородных газов</w:t>
            </w:r>
          </w:p>
        </w:tc>
      </w:tr>
      <w:tr w:rsidR="0074331F" w:rsidRPr="00311489" w:rsidTr="0074331F">
        <w:trPr>
          <w:trHeight w:val="675"/>
        </w:trPr>
        <w:tc>
          <w:tcPr>
            <w:tcW w:w="5529" w:type="dxa"/>
          </w:tcPr>
          <w:p w:rsidR="0074331F" w:rsidRPr="00311489" w:rsidRDefault="0074331F" w:rsidP="007B6762">
            <w:pPr>
              <w:spacing w:line="240" w:lineRule="auto"/>
              <w:rPr>
                <w:bCs/>
                <w:sz w:val="24"/>
                <w:szCs w:val="24"/>
              </w:rPr>
            </w:pPr>
            <w:r w:rsidRPr="00311489">
              <w:rPr>
                <w:bCs/>
                <w:sz w:val="24"/>
                <w:szCs w:val="24"/>
              </w:rPr>
              <w:t>9. Проверка наличия тяги в дымовых и вентиляционных каналах, состояния соединительных труб с дымовым каналом</w:t>
            </w:r>
          </w:p>
        </w:tc>
        <w:tc>
          <w:tcPr>
            <w:tcW w:w="3969" w:type="dxa"/>
          </w:tcPr>
          <w:p w:rsidR="0074331F" w:rsidRPr="00311489" w:rsidRDefault="0074331F" w:rsidP="007B6762">
            <w:pPr>
              <w:spacing w:line="240" w:lineRule="auto"/>
              <w:rPr>
                <w:bCs/>
                <w:sz w:val="24"/>
                <w:szCs w:val="24"/>
              </w:rPr>
            </w:pPr>
            <w:r w:rsidRPr="00311489">
              <w:rPr>
                <w:bCs/>
                <w:sz w:val="24"/>
                <w:szCs w:val="24"/>
              </w:rPr>
              <w:t>дымовые и вентиляционные каналы</w:t>
            </w:r>
          </w:p>
        </w:tc>
      </w:tr>
      <w:tr w:rsidR="0074331F" w:rsidRPr="00311489" w:rsidTr="0074331F">
        <w:trPr>
          <w:trHeight w:val="747"/>
        </w:trPr>
        <w:tc>
          <w:tcPr>
            <w:tcW w:w="5529" w:type="dxa"/>
          </w:tcPr>
          <w:p w:rsidR="0074331F" w:rsidRPr="00311489" w:rsidRDefault="0074331F" w:rsidP="007B6762">
            <w:pPr>
              <w:spacing w:line="240" w:lineRule="auto"/>
              <w:rPr>
                <w:bCs/>
                <w:sz w:val="24"/>
                <w:szCs w:val="24"/>
              </w:rPr>
            </w:pPr>
            <w:r w:rsidRPr="00311489">
              <w:rPr>
                <w:bCs/>
                <w:sz w:val="24"/>
                <w:szCs w:val="24"/>
              </w:rPr>
              <w:lastRenderedPageBreak/>
              <w:t>10. Инструктаж потребителей газа по безопасному использованию газа при удовлетворении коммунально-бытовых нужд</w:t>
            </w:r>
          </w:p>
        </w:tc>
        <w:tc>
          <w:tcPr>
            <w:tcW w:w="3969" w:type="dxa"/>
          </w:tcPr>
          <w:p w:rsidR="0074331F" w:rsidRPr="00311489" w:rsidRDefault="0074331F" w:rsidP="007B6762">
            <w:pPr>
              <w:spacing w:line="240" w:lineRule="auto"/>
              <w:rPr>
                <w:bCs/>
                <w:sz w:val="24"/>
                <w:szCs w:val="24"/>
              </w:rPr>
            </w:pPr>
            <w:r w:rsidRPr="00311489">
              <w:rPr>
                <w:bCs/>
                <w:sz w:val="24"/>
                <w:szCs w:val="24"/>
              </w:rPr>
              <w:t>бытовое газоиспользующее оборудование</w:t>
            </w:r>
          </w:p>
        </w:tc>
      </w:tr>
    </w:tbl>
    <w:p w:rsidR="0074331F" w:rsidRPr="00311489" w:rsidRDefault="0074331F" w:rsidP="007B6762">
      <w:pPr>
        <w:spacing w:before="240" w:line="276" w:lineRule="auto"/>
        <w:ind w:firstLine="709"/>
        <w:jc w:val="both"/>
        <w:rPr>
          <w:bCs/>
          <w:sz w:val="24"/>
          <w:szCs w:val="24"/>
        </w:rPr>
      </w:pPr>
      <w:r w:rsidRPr="00311489">
        <w:rPr>
          <w:b/>
          <w:sz w:val="24"/>
          <w:szCs w:val="24"/>
        </w:rPr>
        <w:t>Техническое обслуживание и ремонт внутридомового газового оборудования</w:t>
      </w:r>
      <w:r w:rsidRPr="00311489">
        <w:rPr>
          <w:sz w:val="24"/>
          <w:szCs w:val="24"/>
        </w:rPr>
        <w:t xml:space="preserve"> обеспечивается пут</w:t>
      </w:r>
      <w:r>
        <w:rPr>
          <w:sz w:val="24"/>
          <w:szCs w:val="24"/>
        </w:rPr>
        <w:t>ё</w:t>
      </w:r>
      <w:r w:rsidRPr="00311489">
        <w:rPr>
          <w:sz w:val="24"/>
          <w:szCs w:val="24"/>
        </w:rPr>
        <w:t>м заключения договора о техническом обслуживании и ремонте внутридомового и (или) внутриквартирного газового оборудования.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
          <w:sz w:val="24"/>
          <w:szCs w:val="24"/>
        </w:rPr>
      </w:pPr>
      <w:r w:rsidRPr="00311489">
        <w:rPr>
          <w:b/>
          <w:sz w:val="24"/>
          <w:szCs w:val="24"/>
        </w:rPr>
        <w:t>II. Порядок и условия заключения договора о техническом обслуживании и ремонте внутридомового газового оборудования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sz w:val="24"/>
          <w:szCs w:val="24"/>
        </w:rPr>
        <w:t>16. Техническое обслуживание и ремонт внутридомового газового оборудования осуществляется на основании договора о техническом обслуживании и ремонте внутридомового газового оборудования, заключаемого между заказчиком и исполнителем.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sz w:val="24"/>
          <w:szCs w:val="24"/>
        </w:rPr>
        <w:t>17. Заказчиком по договору о техническом обслуживании и ремонте внутридомового газового оборудования являются: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sz w:val="24"/>
          <w:szCs w:val="24"/>
        </w:rPr>
        <w:t>а) в отношении внутридомового газового оборудования многоквартирного дома – управляющая организация, являющаяся исполнителем коммунальной услуги по газоснабжению,</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i/>
          <w:sz w:val="24"/>
          <w:szCs w:val="24"/>
        </w:rPr>
      </w:pPr>
      <w:r w:rsidRPr="00311489">
        <w:rPr>
          <w:sz w:val="24"/>
          <w:szCs w:val="24"/>
        </w:rPr>
        <w:t>Пункты 16, 17 Правил пользования газом в части обеспечения безопасности при использовании и содержании внутридомового и внутриквартирного газового</w:t>
      </w:r>
      <w:r w:rsidRPr="00311489">
        <w:rPr>
          <w:b/>
          <w:i/>
          <w:sz w:val="24"/>
          <w:szCs w:val="24"/>
        </w:rPr>
        <w:t xml:space="preserve"> </w:t>
      </w:r>
      <w:r w:rsidRPr="00311489">
        <w:rPr>
          <w:sz w:val="24"/>
          <w:szCs w:val="24"/>
        </w:rPr>
        <w:t>оборудования при предоставлении коммунальной услуги по газоснабжению, утвержд</w:t>
      </w:r>
      <w:r>
        <w:rPr>
          <w:sz w:val="24"/>
          <w:szCs w:val="24"/>
        </w:rPr>
        <w:t>ё</w:t>
      </w:r>
      <w:r w:rsidRPr="00311489">
        <w:rPr>
          <w:sz w:val="24"/>
          <w:szCs w:val="24"/>
        </w:rPr>
        <w:t>нных постановлением Правительства РФ от 14.05.2013 № 410</w:t>
      </w:r>
    </w:p>
    <w:p w:rsidR="0074331F" w:rsidRPr="00311489" w:rsidRDefault="0074331F" w:rsidP="007B6762">
      <w:pPr>
        <w:spacing w:before="120" w:line="276" w:lineRule="auto"/>
        <w:ind w:firstLine="709"/>
        <w:jc w:val="both"/>
        <w:rPr>
          <w:bCs/>
          <w:sz w:val="24"/>
          <w:szCs w:val="24"/>
        </w:rPr>
      </w:pPr>
      <w:r w:rsidRPr="00311489">
        <w:rPr>
          <w:b/>
          <w:bCs/>
          <w:sz w:val="24"/>
          <w:szCs w:val="24"/>
        </w:rPr>
        <w:t>Обеспечение выполнения работ по техническому обслуживанию и ремонту внутридомового газового оборудования</w:t>
      </w:r>
      <w:r w:rsidRPr="00311489">
        <w:rPr>
          <w:bCs/>
          <w:sz w:val="24"/>
          <w:szCs w:val="24"/>
        </w:rPr>
        <w:t xml:space="preserve"> осуществляются управляющей организацией пут</w:t>
      </w:r>
      <w:r>
        <w:rPr>
          <w:bCs/>
          <w:sz w:val="24"/>
          <w:szCs w:val="24"/>
        </w:rPr>
        <w:t>ё</w:t>
      </w:r>
      <w:r w:rsidRPr="00311489">
        <w:rPr>
          <w:bCs/>
          <w:sz w:val="24"/>
          <w:szCs w:val="24"/>
        </w:rPr>
        <w:t>м заключения договора о техническом обслуживании и ремонте внутридомового газового оборудования со специализированной организацией.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311489">
        <w:rPr>
          <w:b/>
          <w:bCs/>
          <w:sz w:val="24"/>
          <w:szCs w:val="24"/>
        </w:rPr>
        <w:t>Специализированная организация</w:t>
      </w:r>
      <w:r w:rsidRPr="00311489">
        <w:rPr>
          <w:bCs/>
          <w:sz w:val="24"/>
          <w:szCs w:val="24"/>
        </w:rPr>
        <w:t xml:space="preserve"> – организация, осуществляющая деятельность по техническому обслуживанию и ремонту внутридомового газового оборудования, в том числе газораспределительная организация, соответствующая требованиям, установленным </w:t>
      </w:r>
      <w:hyperlink r:id="rId15" w:history="1">
        <w:r w:rsidRPr="00311489">
          <w:rPr>
            <w:bCs/>
            <w:sz w:val="24"/>
            <w:szCs w:val="24"/>
          </w:rPr>
          <w:t>разделом IX</w:t>
        </w:r>
      </w:hyperlink>
      <w:r w:rsidRPr="00311489">
        <w:rPr>
          <w:bCs/>
          <w:sz w:val="24"/>
          <w:szCs w:val="24"/>
        </w:rPr>
        <w:t xml:space="preserve"> настоящих Правил,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газового оборудования в соответствии с </w:t>
      </w:r>
      <w:hyperlink r:id="rId16" w:history="1">
        <w:r w:rsidRPr="00311489">
          <w:rPr>
            <w:bCs/>
            <w:sz w:val="24"/>
            <w:szCs w:val="24"/>
          </w:rPr>
          <w:t>пунктом 40 части 2 статьи 8</w:t>
        </w:r>
      </w:hyperlink>
      <w:r w:rsidRPr="00311489">
        <w:rPr>
          <w:bCs/>
          <w:sz w:val="24"/>
          <w:szCs w:val="24"/>
        </w:rPr>
        <w:t xml:space="preserve"> Федерального закона «О защите прав юридических</w:t>
      </w:r>
      <w:proofErr w:type="gramEnd"/>
      <w:r w:rsidRPr="00311489">
        <w:rPr>
          <w:bCs/>
          <w:sz w:val="24"/>
          <w:szCs w:val="24"/>
        </w:rPr>
        <w:t xml:space="preserve"> лиц и индивидуальных предпринимателей при осуществлении государственного контроля (надзора) и муниципального контроля»</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Пункт 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w:t>
      </w:r>
      <w:r>
        <w:rPr>
          <w:sz w:val="24"/>
          <w:szCs w:val="24"/>
        </w:rPr>
        <w:t>ё</w:t>
      </w:r>
      <w:r w:rsidRPr="00311489">
        <w:rPr>
          <w:sz w:val="24"/>
          <w:szCs w:val="24"/>
        </w:rPr>
        <w:t>нных постановлением Правительства РФ от 14.05.2013 № 410</w:t>
      </w:r>
    </w:p>
    <w:p w:rsidR="0074331F" w:rsidRDefault="0074331F" w:rsidP="007B6762">
      <w:pPr>
        <w:spacing w:before="120" w:line="276" w:lineRule="auto"/>
        <w:ind w:firstLine="709"/>
        <w:jc w:val="both"/>
        <w:rPr>
          <w:sz w:val="24"/>
          <w:szCs w:val="24"/>
        </w:rPr>
      </w:pPr>
      <w:r w:rsidRPr="00311489">
        <w:rPr>
          <w:b/>
          <w:sz w:val="24"/>
          <w:szCs w:val="24"/>
        </w:rPr>
        <w:lastRenderedPageBreak/>
        <w:t>Правилами организации безопасного использования и содержания лифтов</w:t>
      </w:r>
      <w:r w:rsidRPr="00311489">
        <w:rPr>
          <w:sz w:val="24"/>
          <w:szCs w:val="24"/>
          <w:vertAlign w:val="superscript"/>
        </w:rPr>
        <w:footnoteReference w:id="11"/>
      </w:r>
      <w:r w:rsidRPr="00311489">
        <w:rPr>
          <w:sz w:val="24"/>
          <w:szCs w:val="24"/>
        </w:rPr>
        <w:t xml:space="preserve"> определ</w:t>
      </w:r>
      <w:r>
        <w:rPr>
          <w:sz w:val="24"/>
          <w:szCs w:val="24"/>
        </w:rPr>
        <w:t>ё</w:t>
      </w:r>
      <w:r w:rsidRPr="00311489">
        <w:rPr>
          <w:sz w:val="24"/>
          <w:szCs w:val="24"/>
        </w:rPr>
        <w:t>н обязательный перечень услуг и работ в отношении лифтов, выполнение которых должно обеспечивать лицо, осуществляющее управление многоквартирным домом: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
          <w:bCs/>
          <w:sz w:val="24"/>
          <w:szCs w:val="24"/>
        </w:rPr>
      </w:pPr>
      <w:r w:rsidRPr="00311489">
        <w:rPr>
          <w:b/>
          <w:bCs/>
          <w:sz w:val="24"/>
          <w:szCs w:val="24"/>
        </w:rPr>
        <w:t>Организация безопасного использования и содержания объекта (лифта) включает в зависимости от вида объекта реализацию следующих мер:</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311489">
        <w:rPr>
          <w:bCs/>
          <w:sz w:val="24"/>
          <w:szCs w:val="24"/>
        </w:rPr>
        <w:t>в) организация осмотра объекта, обслуживания и ремонта объекта и системы диспетчерского (операторского) контроля в соответствии с требованиями руководства (инструкции) по эксплуатации объекта и руководства (инструкции) по эксплуатации системы диспетчерского (операторского) контроля объекта (при наличии) (если руководством (инструкцией) по эксплуатации объекта периодичность осмотров объекта не определена, осмотры проводятся уполномоченным владельцем объекта или специализированной организацией работником в начале рабочей смены);</w:t>
      </w:r>
      <w:proofErr w:type="gramEnd"/>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г) организация аварийно-технического обслуживания объекта в соответствии с положениями пунктов 18 и 19 Правил организации безопасного использования и содержания лифтов,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д) организация проведения технического освидетельствования объекта в период назначенного срока службы;</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е) организация проведения обследования объекта по истечении назначенного срока службы;</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ж) выполнение мероприятий по устранению нарушений и неисправностей, выявленных при проведении технического освидетельствования и обследования объекта в сроки, указанные в акте технического освидетельствования объекта и заключении по результатам его обследования;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з) обеспечение надлежащего функционирования двусторонней переговорной связи между лицами, находящимися в кабине лифта, на грузонесущем устройстве подъ</w:t>
      </w:r>
      <w:r>
        <w:rPr>
          <w:bCs/>
          <w:sz w:val="24"/>
          <w:szCs w:val="24"/>
        </w:rPr>
        <w:t>ё</w:t>
      </w:r>
      <w:r w:rsidRPr="00311489">
        <w:rPr>
          <w:bCs/>
          <w:sz w:val="24"/>
          <w:szCs w:val="24"/>
        </w:rPr>
        <w:t>мной платформы для инвалидов, если такая платформа оборудована средствами для подключения к двусторонней переговорной связи, и квалифицированным персоналом;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и) обеспечение сохранности документов, указанных в пункте 9 Правил организации безопасного использования и содержания </w:t>
      </w:r>
      <w:proofErr w:type="gramStart"/>
      <w:r w:rsidRPr="00311489">
        <w:rPr>
          <w:bCs/>
          <w:sz w:val="24"/>
          <w:szCs w:val="24"/>
        </w:rPr>
        <w:t>лифтов</w:t>
      </w:r>
      <w:proofErr w:type="gramEnd"/>
      <w:r w:rsidRPr="00311489">
        <w:rPr>
          <w:bCs/>
          <w:sz w:val="24"/>
          <w:szCs w:val="24"/>
        </w:rPr>
        <w:t xml:space="preserve"> настоящих Правил;</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к) обеспечение беспрепятственного и безопасного подхода (доступа) квалифицированного персонала к сооружениям и техническим устройствам, используемым на объекте, включая оборудование, расположенное на посадочных, этажных площадках и во вспомогательных помещениях (шахтах, приямках, машинных и блочных помещениях), а также освещ</w:t>
      </w:r>
      <w:r>
        <w:rPr>
          <w:bCs/>
          <w:sz w:val="24"/>
          <w:szCs w:val="24"/>
        </w:rPr>
        <w:t>ё</w:t>
      </w:r>
      <w:r w:rsidRPr="00311489">
        <w:rPr>
          <w:bCs/>
          <w:sz w:val="24"/>
          <w:szCs w:val="24"/>
        </w:rPr>
        <w:t>нности подходов, проходов и зон обслуживания;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л) хранение ключей от машинных, блочных, чердачных и других помещений, используемых для размещения оборудования объекта, и их выдача квалифицированному персоналу, исключающие доступ посторонних лиц к помещениям и оборудованию объекта;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lastRenderedPageBreak/>
        <w:t>м) исключение хранения и размещения в машинных и блочных помещениях, используемых для размещения оборудования объекта, предметов и оборудования, не связанных с использованием и содержанием объекта;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н) размещение в кабине лифта и на основном посадочном этаже лифта, информации на стендах, в виде табличек, наклеек и иных носителей, содержащей: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сведения о средствах и способе связи с квалифицированным персоналом и аварийной службой;</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правила пользования объектом;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о) размещение на основной посадочной площадке (этаже) объекта информации с указанием уч</w:t>
      </w:r>
      <w:r>
        <w:rPr>
          <w:bCs/>
          <w:sz w:val="24"/>
          <w:szCs w:val="24"/>
        </w:rPr>
        <w:t>ё</w:t>
      </w:r>
      <w:r w:rsidRPr="00311489">
        <w:rPr>
          <w:bCs/>
          <w:sz w:val="24"/>
          <w:szCs w:val="24"/>
        </w:rPr>
        <w:t>тного и заводского номеров, даты ввода в эксплуатацию, срока службы и даты следующего технического освидетельствования объекта;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п) приостановление использования объекта в случае возникновения угрозы причинения вреда жизни, здоровью граждан, имуществу граждан и организаций при наличии нарушений по перечню согласно приложению № 1, к Правилам организации безопасного использования и содержания лифтов до устранения такой угрозы;</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т) обеспечение электрической энергией оборудования систем диспетчерского (операторского) контроля, видеонаблюдения, двусторонней переговорной связи и освещения кабины в течение не менее 1 часа после прекращения энергоснабжения объекта.</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Пункт 4 Правил организации безопасного использования и содержания лифтов, утвержд</w:t>
      </w:r>
      <w:r>
        <w:rPr>
          <w:sz w:val="24"/>
          <w:szCs w:val="24"/>
        </w:rPr>
        <w:t>ё</w:t>
      </w:r>
      <w:r w:rsidRPr="00311489">
        <w:rPr>
          <w:sz w:val="24"/>
          <w:szCs w:val="24"/>
        </w:rPr>
        <w:t>нных постановлением Правительства РФ от 24.06.2017 № 743</w:t>
      </w:r>
    </w:p>
    <w:p w:rsidR="0074331F" w:rsidRPr="00311489" w:rsidRDefault="0074331F" w:rsidP="007B6762">
      <w:pPr>
        <w:spacing w:before="240" w:line="276" w:lineRule="auto"/>
        <w:ind w:firstLine="709"/>
        <w:jc w:val="both"/>
        <w:rPr>
          <w:b/>
          <w:sz w:val="24"/>
          <w:szCs w:val="24"/>
        </w:rPr>
      </w:pPr>
      <w:r w:rsidRPr="00311489">
        <w:rPr>
          <w:b/>
          <w:sz w:val="24"/>
          <w:szCs w:val="24"/>
        </w:rPr>
        <w:t>Обязательные в отношении общего имущества в многоквартирном доме мероприятия по энергосбережению и повышению энергетической эффективности.</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К полномочиям органов государственной власти </w:t>
      </w:r>
      <w:r w:rsidRPr="007B6762">
        <w:rPr>
          <w:b/>
          <w:bCs/>
          <w:sz w:val="24"/>
          <w:szCs w:val="24"/>
        </w:rPr>
        <w:t>субъектов Российской Федерации</w:t>
      </w:r>
      <w:r w:rsidRPr="00311489">
        <w:rPr>
          <w:bCs/>
          <w:sz w:val="24"/>
          <w:szCs w:val="24"/>
        </w:rPr>
        <w:t xml:space="preserve"> в области энергосбережения и повышения энергетической эффективности относятся:</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4) </w:t>
      </w:r>
      <w:r w:rsidRPr="00311489">
        <w:rPr>
          <w:b/>
          <w:bCs/>
          <w:sz w:val="24"/>
          <w:szCs w:val="24"/>
        </w:rPr>
        <w:t>установление перечня обязательных мероприятий по энергосбережению и повышению энергетической эффективности</w:t>
      </w:r>
      <w:r w:rsidRPr="00311489">
        <w:rPr>
          <w:bCs/>
          <w:sz w:val="24"/>
          <w:szCs w:val="24"/>
        </w:rPr>
        <w:t xml:space="preserve"> в отношении общего имущества собственников помещений в многоквартирном доме</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Подпункт 4 части 1 статьи 7 Федерального закона от 23.11.2009 № 261-ФЗ</w:t>
      </w:r>
    </w:p>
    <w:p w:rsidR="0074331F" w:rsidRPr="00311489" w:rsidRDefault="0074331F" w:rsidP="007B6762">
      <w:pPr>
        <w:pBdr>
          <w:top w:val="single" w:sz="4" w:space="1" w:color="auto"/>
          <w:left w:val="single" w:sz="4" w:space="0" w:color="auto"/>
          <w:bottom w:val="single" w:sz="4" w:space="0" w:color="auto"/>
          <w:right w:val="single" w:sz="4" w:space="4" w:color="auto"/>
        </w:pBdr>
        <w:spacing w:line="240" w:lineRule="auto"/>
        <w:jc w:val="right"/>
        <w:rPr>
          <w:sz w:val="24"/>
          <w:szCs w:val="24"/>
        </w:rPr>
      </w:pPr>
      <w:r w:rsidRPr="00311489">
        <w:rPr>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4331F" w:rsidRPr="00311489" w:rsidRDefault="0074331F" w:rsidP="0074331F">
      <w:pPr>
        <w:spacing w:line="276" w:lineRule="auto"/>
        <w:jc w:val="both"/>
        <w:rPr>
          <w:sz w:val="24"/>
          <w:szCs w:val="24"/>
        </w:rPr>
      </w:pP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311489">
        <w:rPr>
          <w:b/>
          <w:bCs/>
          <w:sz w:val="24"/>
          <w:szCs w:val="24"/>
        </w:rPr>
        <w:t>В отопительный сезон лицо, ответственное за содержание многоквартирного дома</w:t>
      </w:r>
      <w:r w:rsidRPr="00311489">
        <w:rPr>
          <w:bCs/>
          <w:sz w:val="24"/>
          <w:szCs w:val="24"/>
        </w:rPr>
        <w:t>, обязано проводить действия, направленные на регулирование расхода тепловой энергии в многоквартирном доме в целях е</w:t>
      </w:r>
      <w:r>
        <w:rPr>
          <w:bCs/>
          <w:sz w:val="24"/>
          <w:szCs w:val="24"/>
        </w:rPr>
        <w:t>ё</w:t>
      </w:r>
      <w:r w:rsidRPr="00311489">
        <w:rPr>
          <w:bCs/>
          <w:sz w:val="24"/>
          <w:szCs w:val="24"/>
        </w:rPr>
        <w:t xml:space="preserve">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sidRPr="00311489">
        <w:rPr>
          <w:bCs/>
          <w:sz w:val="24"/>
          <w:szCs w:val="24"/>
        </w:rPr>
        <w:t xml:space="preserve"> </w:t>
      </w:r>
      <w:proofErr w:type="gramStart"/>
      <w:r w:rsidRPr="00311489">
        <w:rPr>
          <w:bCs/>
          <w:sz w:val="24"/>
          <w:szCs w:val="24"/>
        </w:rPr>
        <w:t>Если расч</w:t>
      </w:r>
      <w:r>
        <w:rPr>
          <w:bCs/>
          <w:sz w:val="24"/>
          <w:szCs w:val="24"/>
        </w:rPr>
        <w:t>ё</w:t>
      </w:r>
      <w:r w:rsidRPr="00311489">
        <w:rPr>
          <w:bCs/>
          <w:sz w:val="24"/>
          <w:szCs w:val="24"/>
        </w:rPr>
        <w:t>ты за потребляемую в многоквартирном доме тепловую энергию осуществляются с уч</w:t>
      </w:r>
      <w:r>
        <w:rPr>
          <w:bCs/>
          <w:sz w:val="24"/>
          <w:szCs w:val="24"/>
        </w:rPr>
        <w:t>ё</w:t>
      </w:r>
      <w:r w:rsidRPr="00311489">
        <w:rPr>
          <w:bCs/>
          <w:sz w:val="24"/>
          <w:szCs w:val="24"/>
        </w:rPr>
        <w:t>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311489">
        <w:rPr>
          <w:bCs/>
          <w:sz w:val="24"/>
          <w:szCs w:val="24"/>
        </w:rPr>
        <w:t xml:space="preserve"> Лицо, ответственное за содержание многоквартирного дома, обязано </w:t>
      </w:r>
      <w:r w:rsidRPr="00311489">
        <w:rPr>
          <w:bCs/>
          <w:sz w:val="24"/>
          <w:szCs w:val="24"/>
        </w:rPr>
        <w:lastRenderedPageBreak/>
        <w:t>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Часть 8 статьи 12 Федерального закона от 23.11.2009 № 261-ФЗ</w:t>
      </w:r>
    </w:p>
    <w:p w:rsidR="0074331F" w:rsidRPr="00311489" w:rsidRDefault="0074331F" w:rsidP="007B6762">
      <w:pPr>
        <w:pBdr>
          <w:top w:val="single" w:sz="4" w:space="1" w:color="auto"/>
          <w:left w:val="single" w:sz="4" w:space="0" w:color="auto"/>
          <w:bottom w:val="single" w:sz="4" w:space="0" w:color="auto"/>
          <w:right w:val="single" w:sz="4" w:space="4" w:color="auto"/>
        </w:pBdr>
        <w:spacing w:line="240" w:lineRule="auto"/>
        <w:jc w:val="right"/>
        <w:rPr>
          <w:sz w:val="24"/>
          <w:szCs w:val="24"/>
        </w:rPr>
      </w:pPr>
      <w:r w:rsidRPr="00311489">
        <w:rPr>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4331F" w:rsidRPr="00311489" w:rsidRDefault="0074331F" w:rsidP="0074331F">
      <w:pPr>
        <w:spacing w:before="120" w:after="120" w:line="276" w:lineRule="auto"/>
        <w:jc w:val="both"/>
        <w:rPr>
          <w:b/>
          <w:sz w:val="24"/>
          <w:szCs w:val="24"/>
        </w:rPr>
      </w:pPr>
    </w:p>
    <w:p w:rsidR="0074331F" w:rsidRPr="00311489" w:rsidRDefault="007B6762" w:rsidP="007B6762">
      <w:pPr>
        <w:spacing w:before="120" w:after="120" w:line="276" w:lineRule="auto"/>
        <w:ind w:firstLine="709"/>
        <w:jc w:val="both"/>
        <w:rPr>
          <w:b/>
          <w:sz w:val="24"/>
          <w:szCs w:val="24"/>
        </w:rPr>
      </w:pPr>
      <w:r>
        <w:rPr>
          <w:b/>
          <w:sz w:val="24"/>
          <w:szCs w:val="24"/>
        </w:rPr>
        <w:t>3.</w:t>
      </w:r>
      <w:r w:rsidR="0074331F" w:rsidRPr="00311489">
        <w:rPr>
          <w:b/>
          <w:sz w:val="24"/>
          <w:szCs w:val="24"/>
        </w:rPr>
        <w:t>3. Требования к порядку формирования и утверждения перечня услуг и работ по содержанию и ремонту общего имущества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
          <w:bCs/>
          <w:sz w:val="24"/>
          <w:szCs w:val="24"/>
        </w:rPr>
        <w:t>Перечень услуг и работ в отношении каждого многоквартирного дома определяется с уч</w:t>
      </w:r>
      <w:r>
        <w:rPr>
          <w:b/>
          <w:bCs/>
          <w:sz w:val="24"/>
          <w:szCs w:val="24"/>
        </w:rPr>
        <w:t>ё</w:t>
      </w:r>
      <w:r w:rsidRPr="00311489">
        <w:rPr>
          <w:b/>
          <w:bCs/>
          <w:sz w:val="24"/>
          <w:szCs w:val="24"/>
        </w:rPr>
        <w:t>том</w:t>
      </w:r>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а) </w:t>
      </w:r>
      <w:r w:rsidRPr="00311489">
        <w:rPr>
          <w:b/>
          <w:bCs/>
          <w:sz w:val="24"/>
          <w:szCs w:val="24"/>
        </w:rPr>
        <w:t>конструктивных элементов многоквартирного дома</w:t>
      </w:r>
      <w:r w:rsidRPr="00311489">
        <w:rPr>
          <w:bCs/>
          <w:sz w:val="24"/>
          <w:szCs w:val="24"/>
        </w:rPr>
        <w:t>, в том числе конструкций и (или) иного оборудования, предназначенного для обеспечения условий доступности для инвалидов помещения многоквартирного дома;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б) </w:t>
      </w:r>
      <w:r w:rsidRPr="00311489">
        <w:rPr>
          <w:b/>
          <w:bCs/>
          <w:sz w:val="24"/>
          <w:szCs w:val="24"/>
        </w:rPr>
        <w:t>наличия и состава внутридомовых инженерных систем</w:t>
      </w:r>
      <w:r w:rsidRPr="00311489">
        <w:rPr>
          <w:bCs/>
          <w:sz w:val="24"/>
          <w:szCs w:val="24"/>
        </w:rPr>
        <w:t>,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в) </w:t>
      </w:r>
      <w:r w:rsidRPr="00311489">
        <w:rPr>
          <w:b/>
          <w:bCs/>
          <w:sz w:val="24"/>
          <w:szCs w:val="24"/>
        </w:rPr>
        <w:t>наличия земельного участка</w:t>
      </w:r>
      <w:r w:rsidRPr="00311489">
        <w:rPr>
          <w:bCs/>
          <w:sz w:val="24"/>
          <w:szCs w:val="24"/>
        </w:rPr>
        <w:t>,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 xml:space="preserve">г) </w:t>
      </w:r>
      <w:r w:rsidRPr="00311489">
        <w:rPr>
          <w:b/>
          <w:bCs/>
          <w:sz w:val="24"/>
          <w:szCs w:val="24"/>
        </w:rPr>
        <w:t>геодезических и природно-климатических условий</w:t>
      </w:r>
      <w:r w:rsidRPr="00311489">
        <w:rPr>
          <w:bCs/>
          <w:sz w:val="24"/>
          <w:szCs w:val="24"/>
        </w:rPr>
        <w:t xml:space="preserve"> расположения многоквартирного дома.</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Пункт 3 Правил оказания услуг и выполнения работ, необходимых для обеспечения надлежащего содержания общего имущества в многоквартирном доме, утв. постановлением Правительства РФ от 03.04.2013 № 290</w:t>
      </w:r>
    </w:p>
    <w:p w:rsidR="0074331F" w:rsidRPr="00311489" w:rsidRDefault="0074331F" w:rsidP="007B6762">
      <w:pPr>
        <w:spacing w:before="120" w:line="276" w:lineRule="auto"/>
        <w:ind w:firstLine="709"/>
        <w:jc w:val="both"/>
        <w:rPr>
          <w:b/>
          <w:bCs/>
          <w:sz w:val="24"/>
          <w:szCs w:val="24"/>
        </w:rPr>
      </w:pPr>
      <w:r w:rsidRPr="00311489">
        <w:rPr>
          <w:b/>
          <w:bCs/>
          <w:sz w:val="24"/>
          <w:szCs w:val="24"/>
        </w:rPr>
        <w:t>Порядок формирования и утверждения перечня услуг и работ по содержанию и ремонту общего имущества</w:t>
      </w:r>
      <w:r w:rsidRPr="00311489">
        <w:rPr>
          <w:bCs/>
          <w:sz w:val="24"/>
          <w:szCs w:val="24"/>
        </w:rPr>
        <w:t xml:space="preserve"> в многоквартирном доме:</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
          <w:bCs/>
          <w:sz w:val="24"/>
          <w:szCs w:val="24"/>
        </w:rPr>
        <w:t>Проект перечня услуг и работ составляется и представляется собственникам помещений в многоквартирном доме для утверждения</w:t>
      </w:r>
      <w:r w:rsidRPr="00311489">
        <w:rPr>
          <w:bCs/>
          <w:sz w:val="24"/>
          <w:szCs w:val="24"/>
        </w:rPr>
        <w:t xml:space="preserve"> в зависимости от способа управления многоквартирным домом управляющей организацией, товариществом или кооперативом соответственно, а в случае непосредственного управления многоквартирным домом собственниками помещений в этом доме - одним из таких собственников.</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311489">
        <w:rPr>
          <w:bCs/>
          <w:sz w:val="24"/>
          <w:szCs w:val="24"/>
        </w:rPr>
        <w:t>В целях подтверждения необходимости оказания услуг и выполнения работ, предусмотренных проектом перечня услуг и работ, управляющая организация,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roofErr w:type="gramEnd"/>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Cs/>
          <w:sz w:val="24"/>
          <w:szCs w:val="24"/>
        </w:rPr>
        <w:t>В перечень услуг и работ могут быть внесены услуги и работы, не включ</w:t>
      </w:r>
      <w:r>
        <w:rPr>
          <w:bCs/>
          <w:sz w:val="24"/>
          <w:szCs w:val="24"/>
        </w:rPr>
        <w:t>ё</w:t>
      </w:r>
      <w:r w:rsidRPr="00311489">
        <w:rPr>
          <w:bCs/>
          <w:sz w:val="24"/>
          <w:szCs w:val="24"/>
        </w:rPr>
        <w:t xml:space="preserve">нные в минимальный </w:t>
      </w:r>
      <w:hyperlink r:id="rId17" w:history="1">
        <w:r w:rsidRPr="00311489">
          <w:rPr>
            <w:bCs/>
            <w:sz w:val="24"/>
            <w:szCs w:val="24"/>
          </w:rPr>
          <w:t>перечень</w:t>
        </w:r>
      </w:hyperlink>
      <w:r w:rsidRPr="00311489">
        <w:rPr>
          <w:bCs/>
          <w:sz w:val="24"/>
          <w:szCs w:val="24"/>
        </w:rPr>
        <w:t>.</w:t>
      </w:r>
    </w:p>
    <w:p w:rsidR="0074331F" w:rsidRPr="00311489" w:rsidRDefault="0074331F" w:rsidP="0074331F">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311489">
        <w:rPr>
          <w:b/>
          <w:bCs/>
          <w:sz w:val="24"/>
          <w:szCs w:val="24"/>
        </w:rPr>
        <w:lastRenderedPageBreak/>
        <w:t>Перечень услуг и работ должен содержать объ</w:t>
      </w:r>
      <w:r>
        <w:rPr>
          <w:b/>
          <w:bCs/>
          <w:sz w:val="24"/>
          <w:szCs w:val="24"/>
        </w:rPr>
        <w:t>ё</w:t>
      </w:r>
      <w:r w:rsidRPr="00311489">
        <w:rPr>
          <w:b/>
          <w:bCs/>
          <w:sz w:val="24"/>
          <w:szCs w:val="24"/>
        </w:rPr>
        <w:t>мы, стоимость, периодичность и (или) график (сроки) оказания услуг и выполнения работ</w:t>
      </w:r>
      <w:r w:rsidRPr="00311489">
        <w:rPr>
          <w:bCs/>
          <w:sz w:val="24"/>
          <w:szCs w:val="24"/>
        </w:rPr>
        <w:t xml:space="preserve"> по содержанию и ремонту общего имущества собственников помещений в многоквартирном доме.</w:t>
      </w:r>
    </w:p>
    <w:p w:rsidR="0074331F" w:rsidRPr="00311489" w:rsidRDefault="0074331F" w:rsidP="007B6762">
      <w:pPr>
        <w:pBdr>
          <w:top w:val="single" w:sz="4" w:space="1" w:color="auto"/>
          <w:left w:val="single" w:sz="4" w:space="0" w:color="auto"/>
          <w:bottom w:val="single" w:sz="4" w:space="0" w:color="auto"/>
          <w:right w:val="single" w:sz="4" w:space="4" w:color="auto"/>
        </w:pBdr>
        <w:spacing w:before="120" w:line="240" w:lineRule="auto"/>
        <w:jc w:val="right"/>
        <w:rPr>
          <w:sz w:val="24"/>
          <w:szCs w:val="24"/>
        </w:rPr>
      </w:pPr>
      <w:r w:rsidRPr="00311489">
        <w:rPr>
          <w:sz w:val="24"/>
          <w:szCs w:val="24"/>
        </w:rPr>
        <w:t xml:space="preserve">Пункты 5 – 8 </w:t>
      </w:r>
      <w:r w:rsidRPr="00311489">
        <w:rPr>
          <w:bCs/>
          <w:sz w:val="24"/>
          <w:szCs w:val="24"/>
        </w:rPr>
        <w:t>Правил осуществления деятельности по управлению многоквартирными домами</w:t>
      </w:r>
      <w:r w:rsidRPr="00311489">
        <w:rPr>
          <w:sz w:val="24"/>
          <w:szCs w:val="24"/>
        </w:rPr>
        <w:t xml:space="preserve">, утв. постановлением Правительства РФ </w:t>
      </w:r>
      <w:r w:rsidRPr="00311489">
        <w:rPr>
          <w:bCs/>
          <w:sz w:val="24"/>
          <w:szCs w:val="24"/>
        </w:rPr>
        <w:t>от 15.05.2013 № 416</w:t>
      </w:r>
    </w:p>
    <w:p w:rsidR="0074331F" w:rsidRPr="00311489" w:rsidRDefault="0074331F" w:rsidP="0074331F">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r w:rsidRPr="00311489">
        <w:rPr>
          <w:b/>
          <w:sz w:val="24"/>
          <w:szCs w:val="24"/>
        </w:rPr>
        <w:t>Собственники помещений</w:t>
      </w:r>
      <w:r w:rsidRPr="00311489">
        <w:rPr>
          <w:sz w:val="24"/>
          <w:szCs w:val="24"/>
        </w:rPr>
        <w:t xml:space="preserve"> </w:t>
      </w:r>
      <w:r w:rsidRPr="00311489">
        <w:rPr>
          <w:b/>
          <w:sz w:val="24"/>
          <w:szCs w:val="24"/>
        </w:rPr>
        <w:t>обязаны утвердить на общем собрании перечень услуг и работ</w:t>
      </w:r>
      <w:r w:rsidRPr="00311489">
        <w:rPr>
          <w:sz w:val="24"/>
          <w:szCs w:val="24"/>
        </w:rPr>
        <w:t xml:space="preserve">, условия их оказания и выполнения, а также </w:t>
      </w:r>
      <w:r w:rsidRPr="00311489">
        <w:rPr>
          <w:b/>
          <w:sz w:val="24"/>
          <w:szCs w:val="24"/>
        </w:rPr>
        <w:t>размер их финансирования</w:t>
      </w:r>
      <w:r w:rsidRPr="00311489">
        <w:rPr>
          <w:sz w:val="24"/>
          <w:szCs w:val="24"/>
        </w:rPr>
        <w:t>.</w:t>
      </w:r>
    </w:p>
    <w:p w:rsidR="0074331F" w:rsidRPr="00311489" w:rsidRDefault="0074331F" w:rsidP="007B6762">
      <w:pPr>
        <w:pBdr>
          <w:top w:val="single" w:sz="4" w:space="1" w:color="auto"/>
          <w:left w:val="single" w:sz="4" w:space="4" w:color="auto"/>
          <w:bottom w:val="single" w:sz="4" w:space="1" w:color="auto"/>
          <w:right w:val="single" w:sz="4" w:space="4" w:color="auto"/>
        </w:pBdr>
        <w:spacing w:before="120" w:line="240" w:lineRule="auto"/>
        <w:jc w:val="right"/>
        <w:rPr>
          <w:bCs/>
          <w:sz w:val="24"/>
          <w:szCs w:val="24"/>
        </w:rPr>
      </w:pPr>
      <w:r w:rsidRPr="00311489">
        <w:rPr>
          <w:bCs/>
          <w:sz w:val="24"/>
          <w:szCs w:val="24"/>
        </w:rPr>
        <w:t xml:space="preserve">Пункт 17 </w:t>
      </w:r>
      <w:r w:rsidRPr="00311489">
        <w:rPr>
          <w:sz w:val="24"/>
          <w:szCs w:val="24"/>
        </w:rPr>
        <w:t>Правил содержания общего имущества в многоквартирном доме, утв. постановлением Правительства РФ от 13.08.2006 № 491</w:t>
      </w:r>
    </w:p>
    <w:p w:rsidR="004A3FD3" w:rsidRPr="00311489" w:rsidRDefault="004A3FD3" w:rsidP="004A3FD3">
      <w:pPr>
        <w:spacing w:before="240" w:after="120" w:line="276" w:lineRule="auto"/>
        <w:ind w:firstLine="709"/>
        <w:jc w:val="both"/>
        <w:rPr>
          <w:b/>
          <w:sz w:val="24"/>
          <w:szCs w:val="24"/>
        </w:rPr>
      </w:pPr>
      <w:r>
        <w:rPr>
          <w:b/>
          <w:sz w:val="24"/>
          <w:szCs w:val="24"/>
        </w:rPr>
        <w:t>3.4</w:t>
      </w:r>
      <w:r w:rsidRPr="00311489">
        <w:rPr>
          <w:b/>
          <w:sz w:val="24"/>
          <w:szCs w:val="24"/>
        </w:rPr>
        <w:t xml:space="preserve">. Требования к порядку </w:t>
      </w:r>
      <w:r>
        <w:rPr>
          <w:b/>
          <w:sz w:val="24"/>
          <w:szCs w:val="24"/>
        </w:rPr>
        <w:t xml:space="preserve">изменения </w:t>
      </w:r>
      <w:r w:rsidRPr="00311489">
        <w:rPr>
          <w:b/>
          <w:sz w:val="24"/>
          <w:szCs w:val="24"/>
        </w:rPr>
        <w:t xml:space="preserve">перечня услуг и работ по </w:t>
      </w:r>
      <w:r>
        <w:rPr>
          <w:b/>
          <w:sz w:val="24"/>
          <w:szCs w:val="24"/>
        </w:rPr>
        <w:t xml:space="preserve">управлению многоквартирным домом, </w:t>
      </w:r>
      <w:r w:rsidRPr="00311489">
        <w:rPr>
          <w:b/>
          <w:sz w:val="24"/>
          <w:szCs w:val="24"/>
        </w:rPr>
        <w:t>содержанию и ремонту общего имущества в многоквартирном доме</w:t>
      </w:r>
    </w:p>
    <w:p w:rsidR="004A3FD3" w:rsidRDefault="004A3FD3" w:rsidP="004A3FD3">
      <w:pPr>
        <w:spacing w:line="276" w:lineRule="auto"/>
        <w:ind w:firstLine="426"/>
        <w:jc w:val="both"/>
        <w:rPr>
          <w:sz w:val="24"/>
          <w:szCs w:val="24"/>
        </w:rPr>
      </w:pPr>
      <w:r>
        <w:rPr>
          <w:sz w:val="24"/>
          <w:szCs w:val="24"/>
        </w:rPr>
        <w:t>О</w:t>
      </w:r>
      <w:r w:rsidRPr="004A3FD3">
        <w:rPr>
          <w:sz w:val="24"/>
          <w:szCs w:val="24"/>
        </w:rPr>
        <w:t>пределени</w:t>
      </w:r>
      <w:r>
        <w:rPr>
          <w:sz w:val="24"/>
          <w:szCs w:val="24"/>
        </w:rPr>
        <w:t>е</w:t>
      </w:r>
      <w:r w:rsidRPr="004A3FD3">
        <w:rPr>
          <w:sz w:val="24"/>
          <w:szCs w:val="24"/>
        </w:rPr>
        <w:t xml:space="preserve"> порядка изменения перечня услуг и (или) работ по управлению многоквартирным домом, работ и услуг по содержанию и ремонту общего имущества в многоквартирном доме </w:t>
      </w:r>
      <w:r>
        <w:rPr>
          <w:sz w:val="24"/>
          <w:szCs w:val="24"/>
        </w:rPr>
        <w:t>– обязательное условие договора управления многоквартирным домом.</w:t>
      </w:r>
    </w:p>
    <w:p w:rsidR="006F0E67" w:rsidRPr="00311489" w:rsidRDefault="006F0E67" w:rsidP="006F0E67">
      <w:pPr>
        <w:pBdr>
          <w:top w:val="single" w:sz="4" w:space="1" w:color="auto"/>
          <w:left w:val="single" w:sz="4" w:space="0" w:color="auto"/>
          <w:bottom w:val="single" w:sz="4" w:space="0" w:color="auto"/>
          <w:right w:val="single" w:sz="4" w:space="4" w:color="auto"/>
        </w:pBdr>
        <w:spacing w:line="276" w:lineRule="auto"/>
        <w:jc w:val="both"/>
        <w:rPr>
          <w:b/>
          <w:sz w:val="24"/>
          <w:szCs w:val="24"/>
        </w:rPr>
      </w:pPr>
      <w:r w:rsidRPr="00311489">
        <w:rPr>
          <w:b/>
          <w:sz w:val="24"/>
          <w:szCs w:val="24"/>
        </w:rPr>
        <w:t>В договоре управления многоквартирным домом должны быть указаны:</w:t>
      </w:r>
    </w:p>
    <w:p w:rsidR="006F0E67" w:rsidRPr="00311489" w:rsidRDefault="006F0E67" w:rsidP="006F0E67">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311489">
        <w:rPr>
          <w:sz w:val="24"/>
          <w:szCs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w:t>
      </w:r>
      <w:r w:rsidRPr="006F0E67">
        <w:rPr>
          <w:b/>
          <w:sz w:val="24"/>
          <w:szCs w:val="24"/>
        </w:rPr>
        <w:t>порядок изменения такого перечня</w:t>
      </w:r>
      <w:r>
        <w:rPr>
          <w:b/>
          <w:sz w:val="24"/>
          <w:szCs w:val="24"/>
        </w:rPr>
        <w:t>,</w:t>
      </w:r>
      <w:r w:rsidRPr="00311489">
        <w:rPr>
          <w:sz w:val="24"/>
          <w:szCs w:val="24"/>
        </w:rPr>
        <w:t>…</w:t>
      </w:r>
    </w:p>
    <w:p w:rsidR="006F0E67" w:rsidRPr="00311489" w:rsidRDefault="006F0E67" w:rsidP="006F0E67">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311489">
        <w:rPr>
          <w:sz w:val="24"/>
          <w:szCs w:val="24"/>
        </w:rPr>
        <w:t>Пункт 2 части 3 стать</w:t>
      </w:r>
      <w:r>
        <w:rPr>
          <w:sz w:val="24"/>
          <w:szCs w:val="24"/>
        </w:rPr>
        <w:t>и</w:t>
      </w:r>
      <w:r w:rsidRPr="00311489">
        <w:rPr>
          <w:sz w:val="24"/>
          <w:szCs w:val="24"/>
        </w:rPr>
        <w:t xml:space="preserve"> 162 ЖК РФ</w:t>
      </w:r>
    </w:p>
    <w:p w:rsidR="00B929A8" w:rsidRDefault="004A3FD3" w:rsidP="006F0E67">
      <w:pPr>
        <w:spacing w:line="276" w:lineRule="auto"/>
        <w:ind w:firstLine="426"/>
        <w:jc w:val="both"/>
        <w:rPr>
          <w:sz w:val="24"/>
          <w:szCs w:val="24"/>
        </w:rPr>
      </w:pPr>
      <w:r w:rsidRPr="004A3FD3">
        <w:rPr>
          <w:sz w:val="24"/>
          <w:szCs w:val="24"/>
        </w:rPr>
        <w:t>Жилищное законодательство не устанавливает</w:t>
      </w:r>
      <w:r w:rsidR="006F0E67">
        <w:rPr>
          <w:sz w:val="24"/>
          <w:szCs w:val="24"/>
        </w:rPr>
        <w:t xml:space="preserve"> требования к порядку </w:t>
      </w:r>
      <w:r w:rsidRPr="004A3FD3">
        <w:rPr>
          <w:sz w:val="24"/>
          <w:szCs w:val="24"/>
        </w:rPr>
        <w:t>измен</w:t>
      </w:r>
      <w:r w:rsidR="006F0E67">
        <w:rPr>
          <w:sz w:val="24"/>
          <w:szCs w:val="24"/>
        </w:rPr>
        <w:t xml:space="preserve">ения перечня услуг и работ по договору управления многоквартирным домом. Такой порядок </w:t>
      </w:r>
      <w:r w:rsidRPr="004A3FD3">
        <w:rPr>
          <w:sz w:val="24"/>
          <w:szCs w:val="24"/>
        </w:rPr>
        <w:t>долж</w:t>
      </w:r>
      <w:r w:rsidR="006F0E67">
        <w:rPr>
          <w:sz w:val="24"/>
          <w:szCs w:val="24"/>
        </w:rPr>
        <w:t>е</w:t>
      </w:r>
      <w:r w:rsidRPr="004A3FD3">
        <w:rPr>
          <w:sz w:val="24"/>
          <w:szCs w:val="24"/>
        </w:rPr>
        <w:t>н</w:t>
      </w:r>
      <w:r w:rsidR="006F0E67">
        <w:rPr>
          <w:sz w:val="24"/>
          <w:szCs w:val="24"/>
        </w:rPr>
        <w:t xml:space="preserve"> быть определен соглашением сторон договора (</w:t>
      </w:r>
      <w:r w:rsidRPr="004A3FD3">
        <w:rPr>
          <w:sz w:val="24"/>
          <w:szCs w:val="24"/>
        </w:rPr>
        <w:t>собственник</w:t>
      </w:r>
      <w:r w:rsidR="006F0E67">
        <w:rPr>
          <w:sz w:val="24"/>
          <w:szCs w:val="24"/>
        </w:rPr>
        <w:t>ов</w:t>
      </w:r>
      <w:r w:rsidRPr="004A3FD3">
        <w:rPr>
          <w:sz w:val="24"/>
          <w:szCs w:val="24"/>
        </w:rPr>
        <w:t xml:space="preserve"> помещений и управляющ</w:t>
      </w:r>
      <w:r w:rsidR="006F0E67">
        <w:rPr>
          <w:sz w:val="24"/>
          <w:szCs w:val="24"/>
        </w:rPr>
        <w:t>ей</w:t>
      </w:r>
      <w:r w:rsidRPr="004A3FD3">
        <w:rPr>
          <w:sz w:val="24"/>
          <w:szCs w:val="24"/>
        </w:rPr>
        <w:t xml:space="preserve"> организаци</w:t>
      </w:r>
      <w:r w:rsidR="006F0E67">
        <w:rPr>
          <w:sz w:val="24"/>
          <w:szCs w:val="24"/>
        </w:rPr>
        <w:t>и)</w:t>
      </w:r>
      <w:r w:rsidRPr="004A3FD3">
        <w:rPr>
          <w:sz w:val="24"/>
          <w:szCs w:val="24"/>
        </w:rPr>
        <w:t xml:space="preserve"> и зафиксирова</w:t>
      </w:r>
      <w:r w:rsidR="006F0E67">
        <w:rPr>
          <w:sz w:val="24"/>
          <w:szCs w:val="24"/>
        </w:rPr>
        <w:t>н</w:t>
      </w:r>
      <w:r w:rsidRPr="004A3FD3">
        <w:rPr>
          <w:sz w:val="24"/>
          <w:szCs w:val="24"/>
        </w:rPr>
        <w:t xml:space="preserve"> в договоре управления многоквартирным домом.</w:t>
      </w:r>
      <w:r w:rsidR="006F0E67">
        <w:rPr>
          <w:sz w:val="24"/>
          <w:szCs w:val="24"/>
        </w:rPr>
        <w:t xml:space="preserve"> В составе условий договора управления порядок изменения перечня услуг и работ должен быть утвержден решением общего собрания собственников помещений в доме.</w:t>
      </w:r>
    </w:p>
    <w:p w:rsidR="00045D78" w:rsidRPr="00B929A8" w:rsidRDefault="00045D78" w:rsidP="00B929A8">
      <w:pPr>
        <w:pStyle w:val="1"/>
        <w:numPr>
          <w:ilvl w:val="0"/>
          <w:numId w:val="15"/>
        </w:numPr>
        <w:spacing w:line="276" w:lineRule="auto"/>
        <w:ind w:left="357" w:hanging="357"/>
      </w:pPr>
      <w:bookmarkStart w:id="5" w:name="_Toc20228534"/>
      <w:r w:rsidRPr="00B929A8">
        <w:t>УСЛУГИ, СВЯЗАННЫЕ С ПРЕДОСТАВЛЕНИЕМ КОММУНАЛЬНЫХ УСЛУГ</w:t>
      </w:r>
      <w:bookmarkEnd w:id="5"/>
    </w:p>
    <w:p w:rsidR="004D6321" w:rsidRDefault="004D6321" w:rsidP="004D6321">
      <w:pPr>
        <w:spacing w:before="120" w:after="120" w:line="276" w:lineRule="auto"/>
        <w:ind w:firstLine="709"/>
        <w:jc w:val="both"/>
        <w:rPr>
          <w:sz w:val="24"/>
          <w:szCs w:val="24"/>
        </w:rPr>
      </w:pPr>
      <w:r>
        <w:rPr>
          <w:sz w:val="24"/>
          <w:szCs w:val="24"/>
        </w:rPr>
        <w:t>Обеспечение возможности пользоваться коммунальными услугами – это неотъемлемая часть деятельности по обеспечению благоприятных условий проживания граждан в многоквартирном доме</w:t>
      </w:r>
      <w:r>
        <w:rPr>
          <w:rStyle w:val="ae"/>
          <w:sz w:val="24"/>
          <w:szCs w:val="24"/>
        </w:rPr>
        <w:footnoteReference w:id="12"/>
      </w:r>
      <w:r>
        <w:rPr>
          <w:sz w:val="24"/>
          <w:szCs w:val="24"/>
        </w:rPr>
        <w:t>.</w:t>
      </w:r>
    </w:p>
    <w:p w:rsidR="004D6321" w:rsidRDefault="004D6321" w:rsidP="004D6321">
      <w:pPr>
        <w:spacing w:before="120" w:after="120" w:line="276" w:lineRule="auto"/>
        <w:ind w:firstLine="709"/>
        <w:jc w:val="both"/>
        <w:rPr>
          <w:sz w:val="24"/>
          <w:szCs w:val="24"/>
        </w:rPr>
      </w:pPr>
      <w:proofErr w:type="gramStart"/>
      <w:r>
        <w:rPr>
          <w:sz w:val="24"/>
          <w:szCs w:val="24"/>
        </w:rPr>
        <w:t xml:space="preserve">Основными правовыми документами, регулирующими вопросы, связанные с предоставлением коммунальных услуг, являются Жилищный кодекс и Правила </w:t>
      </w:r>
      <w:r w:rsidRPr="00B57D96">
        <w:rPr>
          <w:sz w:val="24"/>
          <w:szCs w:val="24"/>
        </w:rPr>
        <w:t>предоставления коммунальных услуг собственникам и пользователям помещений в многоквартирных домах и жилых домов</w:t>
      </w:r>
      <w:r>
        <w:rPr>
          <w:sz w:val="24"/>
          <w:szCs w:val="24"/>
        </w:rPr>
        <w:t>,</w:t>
      </w:r>
      <w:r w:rsidRPr="00B57D96">
        <w:rPr>
          <w:sz w:val="24"/>
          <w:szCs w:val="24"/>
        </w:rPr>
        <w:t xml:space="preserve"> утв</w:t>
      </w:r>
      <w:r>
        <w:rPr>
          <w:sz w:val="24"/>
          <w:szCs w:val="24"/>
        </w:rPr>
        <w:t>ержденные</w:t>
      </w:r>
      <w:r w:rsidRPr="00B57D96">
        <w:rPr>
          <w:sz w:val="24"/>
          <w:szCs w:val="24"/>
        </w:rPr>
        <w:t xml:space="preserve"> постановлением Правительства Российской Федерации от 06.05.2011 № 354</w:t>
      </w:r>
      <w:r>
        <w:rPr>
          <w:sz w:val="24"/>
          <w:szCs w:val="24"/>
        </w:rPr>
        <w:t xml:space="preserve"> (далее – Правила предоставления коммунальных услуг).</w:t>
      </w:r>
      <w:proofErr w:type="gramEnd"/>
    </w:p>
    <w:p w:rsidR="004D6321" w:rsidRPr="00D1157B"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D1157B">
        <w:rPr>
          <w:sz w:val="24"/>
          <w:szCs w:val="24"/>
        </w:rPr>
        <w:lastRenderedPageBreak/>
        <w:t>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особенности предоставления отдельных видов коммунальных услуг собственникам и пользователям помещений в многоквартирном доме, условия и порядок заключ</w:t>
      </w:r>
      <w:r>
        <w:rPr>
          <w:sz w:val="24"/>
          <w:szCs w:val="24"/>
        </w:rPr>
        <w:t>ения соответствующих договоров</w:t>
      </w:r>
      <w:r w:rsidRPr="00D1157B">
        <w:rPr>
          <w:sz w:val="24"/>
          <w:szCs w:val="24"/>
        </w:rPr>
        <w:t>, устанавливаются Правительством Российской Федерации.</w:t>
      </w:r>
    </w:p>
    <w:p w:rsidR="004D6321" w:rsidRPr="005D2072" w:rsidRDefault="004D6321" w:rsidP="004D6321">
      <w:pPr>
        <w:pBdr>
          <w:top w:val="single" w:sz="4" w:space="1" w:color="auto"/>
          <w:left w:val="single" w:sz="4" w:space="0" w:color="auto"/>
          <w:bottom w:val="single" w:sz="4" w:space="0" w:color="auto"/>
          <w:right w:val="single" w:sz="4" w:space="4" w:color="auto"/>
        </w:pBdr>
        <w:spacing w:line="276" w:lineRule="auto"/>
        <w:ind w:firstLine="708"/>
        <w:jc w:val="right"/>
        <w:rPr>
          <w:sz w:val="24"/>
          <w:szCs w:val="24"/>
        </w:rPr>
      </w:pPr>
      <w:r w:rsidRPr="005D2072">
        <w:rPr>
          <w:sz w:val="24"/>
          <w:szCs w:val="24"/>
        </w:rPr>
        <w:t>Часть 1 статьи 157 ЖК РФ</w:t>
      </w:r>
    </w:p>
    <w:p w:rsidR="004D6321" w:rsidRDefault="004D6321" w:rsidP="004D6321">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proofErr w:type="gramStart"/>
      <w:r w:rsidRPr="004D1644">
        <w:rPr>
          <w:b/>
          <w:sz w:val="24"/>
          <w:szCs w:val="24"/>
        </w:rPr>
        <w:t>Коммунальные услуги</w:t>
      </w:r>
      <w:r>
        <w:rPr>
          <w:sz w:val="24"/>
          <w:szCs w:val="24"/>
        </w:rPr>
        <w:t xml:space="preserve"> –</w:t>
      </w:r>
      <w:r w:rsidRPr="00282F93">
        <w:rPr>
          <w:sz w:val="24"/>
          <w:szCs w:val="24"/>
        </w:rPr>
        <w:t xml:space="preserve"> осуществление </w:t>
      </w:r>
      <w:r w:rsidRPr="00AF7E2F">
        <w:rPr>
          <w:sz w:val="24"/>
          <w:szCs w:val="24"/>
        </w:rPr>
        <w:t>деятельности исполнителя по</w:t>
      </w:r>
      <w:r w:rsidRPr="00282F93">
        <w:rPr>
          <w:sz w:val="24"/>
          <w:szCs w:val="24"/>
        </w:rPr>
        <w:t xml:space="preserve">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w:t>
      </w:r>
      <w:proofErr w:type="gramEnd"/>
      <w:r w:rsidRPr="00282F93">
        <w:rPr>
          <w:sz w:val="24"/>
          <w:szCs w:val="24"/>
        </w:rPr>
        <w:t xml:space="preserve"> К коммунальной услуге относится услуга по обращению с твердыми коммунальными отходами</w:t>
      </w:r>
      <w:r>
        <w:rPr>
          <w:sz w:val="24"/>
          <w:szCs w:val="24"/>
        </w:rPr>
        <w:t>.</w:t>
      </w:r>
    </w:p>
    <w:p w:rsidR="004D6321" w:rsidRDefault="004D6321" w:rsidP="004D6321">
      <w:pPr>
        <w:pBdr>
          <w:top w:val="single" w:sz="4" w:space="1" w:color="auto"/>
          <w:left w:val="single" w:sz="4" w:space="4" w:color="auto"/>
          <w:bottom w:val="single" w:sz="4" w:space="1" w:color="auto"/>
          <w:right w:val="single" w:sz="4" w:space="4" w:color="auto"/>
        </w:pBdr>
        <w:spacing w:before="120"/>
        <w:jc w:val="right"/>
        <w:rPr>
          <w:sz w:val="24"/>
          <w:szCs w:val="24"/>
        </w:rPr>
      </w:pPr>
      <w:r w:rsidRPr="00F12DFF">
        <w:rPr>
          <w:sz w:val="24"/>
          <w:szCs w:val="24"/>
        </w:rPr>
        <w:t>Пункт 2 Правил пр</w:t>
      </w:r>
      <w:r>
        <w:rPr>
          <w:sz w:val="24"/>
          <w:szCs w:val="24"/>
        </w:rPr>
        <w:t>едоставления коммунальных услуг</w:t>
      </w:r>
    </w:p>
    <w:p w:rsidR="004D6321" w:rsidRPr="004D1644" w:rsidRDefault="004D6321" w:rsidP="004D6321">
      <w:pPr>
        <w:spacing w:line="276" w:lineRule="auto"/>
        <w:jc w:val="both"/>
        <w:rPr>
          <w:b/>
          <w:sz w:val="16"/>
          <w:szCs w:val="16"/>
        </w:rPr>
      </w:pPr>
    </w:p>
    <w:p w:rsidR="004D6321" w:rsidRDefault="004D6321" w:rsidP="004D6321">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4D1644">
        <w:rPr>
          <w:b/>
          <w:sz w:val="24"/>
          <w:szCs w:val="24"/>
        </w:rPr>
        <w:t>Коммунальные ресурсы</w:t>
      </w:r>
      <w:r w:rsidRPr="004D1644">
        <w:rPr>
          <w:sz w:val="24"/>
          <w:szCs w:val="24"/>
        </w:rPr>
        <w:t xml:space="preserve"> </w:t>
      </w:r>
      <w:r>
        <w:rPr>
          <w:sz w:val="24"/>
          <w:szCs w:val="24"/>
        </w:rPr>
        <w:t xml:space="preserve">– </w:t>
      </w:r>
      <w:r w:rsidRPr="004D1644">
        <w:rPr>
          <w:sz w:val="24"/>
          <w:szCs w:val="24"/>
        </w:rPr>
        <w:t>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r>
        <w:rPr>
          <w:sz w:val="24"/>
          <w:szCs w:val="24"/>
        </w:rPr>
        <w:t>.</w:t>
      </w:r>
    </w:p>
    <w:p w:rsidR="004D6321" w:rsidRDefault="004D6321" w:rsidP="004D6321">
      <w:pPr>
        <w:pBdr>
          <w:top w:val="single" w:sz="4" w:space="1" w:color="auto"/>
          <w:left w:val="single" w:sz="4" w:space="4" w:color="auto"/>
          <w:bottom w:val="single" w:sz="4" w:space="1" w:color="auto"/>
          <w:right w:val="single" w:sz="4" w:space="4" w:color="auto"/>
        </w:pBdr>
        <w:jc w:val="right"/>
        <w:rPr>
          <w:sz w:val="24"/>
          <w:szCs w:val="24"/>
        </w:rPr>
      </w:pPr>
      <w:r w:rsidRPr="00F12DFF">
        <w:rPr>
          <w:sz w:val="24"/>
          <w:szCs w:val="24"/>
        </w:rPr>
        <w:t>Пункт 2 Правил пр</w:t>
      </w:r>
      <w:r>
        <w:rPr>
          <w:sz w:val="24"/>
          <w:szCs w:val="24"/>
        </w:rPr>
        <w:t>едоставления коммунальных услуг</w:t>
      </w:r>
    </w:p>
    <w:p w:rsidR="004D6321" w:rsidRDefault="004D6321" w:rsidP="004D6321">
      <w:pPr>
        <w:spacing w:before="120" w:after="120" w:line="276" w:lineRule="auto"/>
        <w:ind w:firstLine="709"/>
        <w:jc w:val="both"/>
        <w:rPr>
          <w:bCs/>
          <w:sz w:val="24"/>
          <w:szCs w:val="24"/>
        </w:rPr>
      </w:pPr>
      <w:r w:rsidRPr="002333AD">
        <w:rPr>
          <w:b/>
          <w:bCs/>
          <w:sz w:val="24"/>
          <w:szCs w:val="24"/>
        </w:rPr>
        <w:t>Перечень коммунальных услуг</w:t>
      </w:r>
      <w:r>
        <w:rPr>
          <w:bCs/>
          <w:sz w:val="24"/>
          <w:szCs w:val="24"/>
        </w:rPr>
        <w:t xml:space="preserve">, которые могут </w:t>
      </w:r>
      <w:r w:rsidRPr="002333AD">
        <w:rPr>
          <w:bCs/>
          <w:sz w:val="24"/>
          <w:szCs w:val="24"/>
        </w:rPr>
        <w:t>(</w:t>
      </w:r>
      <w:r>
        <w:rPr>
          <w:bCs/>
          <w:sz w:val="24"/>
          <w:szCs w:val="24"/>
        </w:rPr>
        <w:t>должны</w:t>
      </w:r>
      <w:r w:rsidRPr="002333AD">
        <w:rPr>
          <w:bCs/>
          <w:sz w:val="24"/>
          <w:szCs w:val="24"/>
        </w:rPr>
        <w:t xml:space="preserve">) </w:t>
      </w:r>
      <w:r>
        <w:rPr>
          <w:bCs/>
          <w:sz w:val="24"/>
          <w:szCs w:val="24"/>
        </w:rPr>
        <w:t>быть предоставлены г</w:t>
      </w:r>
      <w:r w:rsidRPr="00D42AA7">
        <w:rPr>
          <w:bCs/>
          <w:sz w:val="24"/>
          <w:szCs w:val="24"/>
        </w:rPr>
        <w:t>ражданам, проживающим в многоквартирном доме</w:t>
      </w:r>
      <w:r>
        <w:rPr>
          <w:bCs/>
          <w:sz w:val="24"/>
          <w:szCs w:val="24"/>
        </w:rPr>
        <w:t xml:space="preserve">, </w:t>
      </w:r>
      <w:r w:rsidRPr="002333AD">
        <w:rPr>
          <w:b/>
          <w:bCs/>
          <w:sz w:val="24"/>
          <w:szCs w:val="24"/>
        </w:rPr>
        <w:t>определяется уровнем благоустройства многоквартирного дома</w:t>
      </w:r>
      <w:r w:rsidRPr="002333AD">
        <w:rPr>
          <w:bCs/>
          <w:sz w:val="24"/>
          <w:szCs w:val="24"/>
        </w:rPr>
        <w:t xml:space="preserve"> – наличием </w:t>
      </w:r>
      <w:r>
        <w:rPr>
          <w:bCs/>
          <w:sz w:val="24"/>
          <w:szCs w:val="24"/>
        </w:rPr>
        <w:t xml:space="preserve">и составом </w:t>
      </w:r>
      <w:r w:rsidRPr="002333AD">
        <w:rPr>
          <w:bCs/>
          <w:sz w:val="24"/>
          <w:szCs w:val="24"/>
        </w:rPr>
        <w:t>внутридомовых инженерных систем, включенных в состав общего имущества собственников помещений в многоквартирном доме.</w:t>
      </w:r>
      <w:r>
        <w:rPr>
          <w:bCs/>
          <w:sz w:val="24"/>
          <w:szCs w:val="24"/>
        </w:rPr>
        <w:t xml:space="preserve"> Услуга по обращению с твердыми коммунальными отходами (</w:t>
      </w:r>
      <w:r w:rsidRPr="00523AB9">
        <w:rPr>
          <w:bCs/>
          <w:sz w:val="24"/>
          <w:szCs w:val="24"/>
        </w:rPr>
        <w:t>сбор, транспортирование, обработк</w:t>
      </w:r>
      <w:r>
        <w:rPr>
          <w:bCs/>
          <w:sz w:val="24"/>
          <w:szCs w:val="24"/>
        </w:rPr>
        <w:t>а</w:t>
      </w:r>
      <w:r w:rsidRPr="00523AB9">
        <w:rPr>
          <w:bCs/>
          <w:sz w:val="24"/>
          <w:szCs w:val="24"/>
        </w:rPr>
        <w:t>, утилизаци</w:t>
      </w:r>
      <w:r>
        <w:rPr>
          <w:bCs/>
          <w:sz w:val="24"/>
          <w:szCs w:val="24"/>
        </w:rPr>
        <w:t>я</w:t>
      </w:r>
      <w:r w:rsidRPr="00523AB9">
        <w:rPr>
          <w:bCs/>
          <w:sz w:val="24"/>
          <w:szCs w:val="24"/>
        </w:rPr>
        <w:t>, обезвреживание, захоронение твердых коммунальных отходов</w:t>
      </w:r>
      <w:r>
        <w:rPr>
          <w:bCs/>
          <w:sz w:val="24"/>
          <w:szCs w:val="24"/>
        </w:rPr>
        <w:t>) относится к коммунальным услугам</w:t>
      </w:r>
      <w:r>
        <w:rPr>
          <w:rStyle w:val="ae"/>
          <w:bCs/>
          <w:sz w:val="24"/>
          <w:szCs w:val="24"/>
        </w:rPr>
        <w:footnoteReference w:id="13"/>
      </w:r>
      <w:r>
        <w:rPr>
          <w:bCs/>
          <w:sz w:val="24"/>
          <w:szCs w:val="24"/>
        </w:rPr>
        <w:t>.</w:t>
      </w:r>
    </w:p>
    <w:p w:rsidR="004D6321" w:rsidRDefault="004D6321" w:rsidP="004D6321">
      <w:pPr>
        <w:pBdr>
          <w:top w:val="single" w:sz="4" w:space="1" w:color="auto"/>
          <w:left w:val="single" w:sz="4" w:space="4" w:color="auto"/>
          <w:bottom w:val="single" w:sz="4" w:space="1" w:color="auto"/>
          <w:right w:val="single" w:sz="4" w:space="4" w:color="auto"/>
        </w:pBdr>
        <w:spacing w:line="276" w:lineRule="auto"/>
        <w:jc w:val="both"/>
        <w:rPr>
          <w:sz w:val="24"/>
          <w:szCs w:val="24"/>
        </w:rPr>
      </w:pPr>
      <w:r>
        <w:rPr>
          <w:sz w:val="24"/>
          <w:szCs w:val="24"/>
        </w:rPr>
        <w:t>С</w:t>
      </w:r>
      <w:r w:rsidRPr="00523AB9">
        <w:rPr>
          <w:sz w:val="24"/>
          <w:szCs w:val="24"/>
        </w:rPr>
        <w:t>тепень благоустройства многоквартирного дома или жилого дома</w:t>
      </w:r>
      <w:r>
        <w:rPr>
          <w:sz w:val="24"/>
          <w:szCs w:val="24"/>
        </w:rPr>
        <w:t xml:space="preserve"> – </w:t>
      </w:r>
      <w:r w:rsidRPr="00523AB9">
        <w:rPr>
          <w:sz w:val="24"/>
          <w:szCs w:val="24"/>
        </w:rPr>
        <w:t xml:space="preserve">качественная характеристика многоквартирного дома или жилого дома, определяемая </w:t>
      </w:r>
      <w:r w:rsidRPr="00523AB9">
        <w:rPr>
          <w:b/>
          <w:sz w:val="24"/>
          <w:szCs w:val="24"/>
        </w:rPr>
        <w:t>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r w:rsidRPr="00523AB9">
        <w:rPr>
          <w:sz w:val="24"/>
          <w:szCs w:val="24"/>
        </w:rPr>
        <w:t>.</w:t>
      </w:r>
    </w:p>
    <w:p w:rsidR="004D6321" w:rsidRPr="00523AB9" w:rsidRDefault="004D6321" w:rsidP="004D6321">
      <w:pPr>
        <w:pBdr>
          <w:top w:val="single" w:sz="4" w:space="1" w:color="auto"/>
          <w:left w:val="single" w:sz="4" w:space="4" w:color="auto"/>
          <w:bottom w:val="single" w:sz="4" w:space="1" w:color="auto"/>
          <w:right w:val="single" w:sz="4" w:space="4" w:color="auto"/>
        </w:pBdr>
        <w:jc w:val="right"/>
        <w:rPr>
          <w:sz w:val="24"/>
          <w:szCs w:val="24"/>
        </w:rPr>
      </w:pPr>
      <w:r w:rsidRPr="00F12DFF">
        <w:rPr>
          <w:sz w:val="24"/>
          <w:szCs w:val="24"/>
        </w:rPr>
        <w:t>Пункт 2 Правил пр</w:t>
      </w:r>
      <w:r>
        <w:rPr>
          <w:sz w:val="24"/>
          <w:szCs w:val="24"/>
        </w:rPr>
        <w:t>едоставления коммунальных услуг</w:t>
      </w:r>
    </w:p>
    <w:p w:rsidR="004D6321" w:rsidRPr="002333AD" w:rsidRDefault="004D6321" w:rsidP="004D6321">
      <w:pPr>
        <w:spacing w:line="276" w:lineRule="auto"/>
        <w:jc w:val="both"/>
        <w:rPr>
          <w:bCs/>
          <w:sz w:val="24"/>
          <w:szCs w:val="24"/>
        </w:rPr>
      </w:pPr>
    </w:p>
    <w:p w:rsidR="004D6321" w:rsidRPr="008605EA"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2333AD">
        <w:rPr>
          <w:b/>
          <w:sz w:val="24"/>
          <w:szCs w:val="24"/>
        </w:rPr>
        <w:t>Потребителю могут быть предоставлены следующие виды коммунальных услуг</w:t>
      </w:r>
      <w:r w:rsidRPr="008605EA">
        <w:rPr>
          <w:sz w:val="24"/>
          <w:szCs w:val="24"/>
        </w:rPr>
        <w:t>:</w:t>
      </w:r>
    </w:p>
    <w:p w:rsidR="004D6321" w:rsidRPr="008605EA"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8605EA">
        <w:rPr>
          <w:sz w:val="24"/>
          <w:szCs w:val="24"/>
        </w:rPr>
        <w:t xml:space="preserve">а) </w:t>
      </w:r>
      <w:r w:rsidRPr="002333AD">
        <w:rPr>
          <w:b/>
          <w:sz w:val="24"/>
          <w:szCs w:val="24"/>
        </w:rPr>
        <w:t>холодное водоснабжение</w:t>
      </w:r>
      <w:r w:rsidRPr="008605EA">
        <w:rPr>
          <w:sz w:val="24"/>
          <w:szCs w:val="24"/>
        </w:rPr>
        <w:t xml:space="preserve">, то есть снабжение холодной питьевой водой, подаваемой по централизованным сетям холодного водоснабжения и внутридомовым инженерным </w:t>
      </w:r>
      <w:r w:rsidRPr="008605EA">
        <w:rPr>
          <w:sz w:val="24"/>
          <w:szCs w:val="24"/>
        </w:rPr>
        <w:lastRenderedPageBreak/>
        <w:t xml:space="preserve">системам в жилые и нежилые помещения в многоквартирном доме, а также в случаях, установленных настоящими Правилами, </w:t>
      </w:r>
      <w:r>
        <w:rPr>
          <w:sz w:val="24"/>
          <w:szCs w:val="24"/>
        </w:rPr>
        <w:t>–</w:t>
      </w:r>
      <w:r w:rsidRPr="008605EA">
        <w:rPr>
          <w:sz w:val="24"/>
          <w:szCs w:val="24"/>
        </w:rPr>
        <w:t xml:space="preserve"> в помещения, входящие в состав общего и</w:t>
      </w:r>
      <w:r>
        <w:rPr>
          <w:sz w:val="24"/>
          <w:szCs w:val="24"/>
        </w:rPr>
        <w:t>мущества в многоквартирном доме</w:t>
      </w:r>
      <w:r w:rsidRPr="008605EA">
        <w:rPr>
          <w:sz w:val="24"/>
          <w:szCs w:val="24"/>
        </w:rPr>
        <w:t>;</w:t>
      </w:r>
    </w:p>
    <w:p w:rsidR="004D6321" w:rsidRPr="008605EA"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8605EA">
        <w:rPr>
          <w:sz w:val="24"/>
          <w:szCs w:val="24"/>
        </w:rPr>
        <w:t xml:space="preserve">б) </w:t>
      </w:r>
      <w:r w:rsidRPr="002333AD">
        <w:rPr>
          <w:b/>
          <w:sz w:val="24"/>
          <w:szCs w:val="24"/>
        </w:rPr>
        <w:t>горячее водоснабжение</w:t>
      </w:r>
      <w:r w:rsidRPr="008605EA">
        <w:rPr>
          <w:sz w:val="24"/>
          <w:szCs w:val="24"/>
        </w:rPr>
        <w:t xml:space="preserve">, то есть снабжение горячей водой, подаваемой по централизованным сетям горячего водоснабжения и внутридомовым инженерным системам в жилые и нежилые помещения в многоквартирном доме, а также в случаях, установленных настоящими Правилами, </w:t>
      </w:r>
      <w:r>
        <w:rPr>
          <w:sz w:val="24"/>
          <w:szCs w:val="24"/>
        </w:rPr>
        <w:t>–</w:t>
      </w:r>
      <w:r w:rsidRPr="008605EA">
        <w:rPr>
          <w:sz w:val="24"/>
          <w:szCs w:val="24"/>
        </w:rPr>
        <w:t xml:space="preserve"> в помещения, входящие в состав общего и</w:t>
      </w:r>
      <w:r>
        <w:rPr>
          <w:sz w:val="24"/>
          <w:szCs w:val="24"/>
        </w:rPr>
        <w:t>мущества в многоквартирном доме</w:t>
      </w:r>
      <w:r w:rsidRPr="008605EA">
        <w:rPr>
          <w:sz w:val="24"/>
          <w:szCs w:val="24"/>
        </w:rPr>
        <w:t>;</w:t>
      </w:r>
    </w:p>
    <w:p w:rsidR="004D6321" w:rsidRPr="008605EA"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8605EA">
        <w:rPr>
          <w:sz w:val="24"/>
          <w:szCs w:val="24"/>
        </w:rPr>
        <w:t xml:space="preserve">в) </w:t>
      </w:r>
      <w:r w:rsidRPr="002333AD">
        <w:rPr>
          <w:b/>
          <w:sz w:val="24"/>
          <w:szCs w:val="24"/>
        </w:rPr>
        <w:t>водоотведение</w:t>
      </w:r>
      <w:r w:rsidRPr="008605EA">
        <w:rPr>
          <w:sz w:val="24"/>
          <w:szCs w:val="24"/>
        </w:rPr>
        <w:t xml:space="preserve">, то есть отведение сточных вод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w:t>
      </w:r>
      <w:r>
        <w:rPr>
          <w:sz w:val="24"/>
          <w:szCs w:val="24"/>
        </w:rPr>
        <w:t>–</w:t>
      </w:r>
      <w:r w:rsidRPr="008605EA">
        <w:rPr>
          <w:sz w:val="24"/>
          <w:szCs w:val="24"/>
        </w:rPr>
        <w:t xml:space="preserve"> по централизованным сетям водоотведения и внутридомовым инженерным системам;</w:t>
      </w:r>
    </w:p>
    <w:p w:rsidR="004D6321" w:rsidRPr="008605EA"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8605EA">
        <w:rPr>
          <w:sz w:val="24"/>
          <w:szCs w:val="24"/>
        </w:rPr>
        <w:t xml:space="preserve">г) </w:t>
      </w:r>
      <w:r w:rsidRPr="002333AD">
        <w:rPr>
          <w:b/>
          <w:sz w:val="24"/>
          <w:szCs w:val="24"/>
        </w:rPr>
        <w:t>электроснабжение</w:t>
      </w:r>
      <w:r w:rsidRPr="008605EA">
        <w:rPr>
          <w:sz w:val="24"/>
          <w:szCs w:val="24"/>
        </w:rPr>
        <w:t xml:space="preserve">, то есть снабжение электрической энергией, подаваемой по централизованным сетям электроснабжения и внутридомовым инженерным системам в жилые и нежилые помещения в многоквартирном доме, а также в случаях, установленных настоящими Правилами, </w:t>
      </w:r>
      <w:r>
        <w:rPr>
          <w:sz w:val="24"/>
          <w:szCs w:val="24"/>
        </w:rPr>
        <w:t>–</w:t>
      </w:r>
      <w:r w:rsidRPr="008605EA">
        <w:rPr>
          <w:sz w:val="24"/>
          <w:szCs w:val="24"/>
        </w:rPr>
        <w:t xml:space="preserve"> в помещения, входящие в состав общего имущества в многоквартирном доме;</w:t>
      </w:r>
    </w:p>
    <w:p w:rsidR="004D6321" w:rsidRPr="008605EA"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8605EA">
        <w:rPr>
          <w:sz w:val="24"/>
          <w:szCs w:val="24"/>
        </w:rPr>
        <w:t xml:space="preserve">д) </w:t>
      </w:r>
      <w:r w:rsidRPr="002333AD">
        <w:rPr>
          <w:b/>
          <w:sz w:val="24"/>
          <w:szCs w:val="24"/>
        </w:rPr>
        <w:t>газоснабжение</w:t>
      </w:r>
      <w:r w:rsidRPr="008605EA">
        <w:rPr>
          <w:sz w:val="24"/>
          <w:szCs w:val="24"/>
        </w:rPr>
        <w:t>, то есть снабжение газом, подаваемым по централизованным сетям газоснабжения и внутридомовым инженерным системам в жилые и нежилые помещения в многоквартирном доме, в помещения, входящие в состав общего имущества в многоквартирном доме;</w:t>
      </w:r>
    </w:p>
    <w:p w:rsidR="004D6321" w:rsidRPr="008605EA"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8605EA">
        <w:rPr>
          <w:sz w:val="24"/>
          <w:szCs w:val="24"/>
        </w:rPr>
        <w:t xml:space="preserve">е) </w:t>
      </w:r>
      <w:r w:rsidRPr="002333AD">
        <w:rPr>
          <w:b/>
          <w:sz w:val="24"/>
          <w:szCs w:val="24"/>
        </w:rPr>
        <w:t>отопление</w:t>
      </w:r>
      <w:r w:rsidRPr="008605EA">
        <w:rPr>
          <w:sz w:val="24"/>
          <w:szCs w:val="24"/>
        </w:rPr>
        <w:t xml:space="preserve">,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w:t>
      </w:r>
      <w:r>
        <w:rPr>
          <w:sz w:val="24"/>
          <w:szCs w:val="24"/>
        </w:rPr>
        <w:t>№ 1 к настоящим Правилам</w:t>
      </w:r>
      <w:r w:rsidRPr="008605EA">
        <w:rPr>
          <w:sz w:val="24"/>
          <w:szCs w:val="24"/>
        </w:rPr>
        <w:t>;</w:t>
      </w:r>
    </w:p>
    <w:p w:rsidR="004D6321" w:rsidRPr="00366CA1"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8605EA">
        <w:rPr>
          <w:sz w:val="24"/>
          <w:szCs w:val="24"/>
        </w:rPr>
        <w:t xml:space="preserve">ж) </w:t>
      </w:r>
      <w:r w:rsidRPr="002333AD">
        <w:rPr>
          <w:b/>
          <w:sz w:val="24"/>
          <w:szCs w:val="24"/>
        </w:rPr>
        <w:t>обращение с твердыми коммунальными отходами</w:t>
      </w:r>
      <w:r w:rsidRPr="008605EA">
        <w:rPr>
          <w:sz w:val="24"/>
          <w:szCs w:val="24"/>
        </w:rPr>
        <w:t>, то есть транспортирование, обезвреживание, захоронение твердых коммунальных отходов, образующихся в многоквартирн</w:t>
      </w:r>
      <w:r>
        <w:rPr>
          <w:sz w:val="24"/>
          <w:szCs w:val="24"/>
        </w:rPr>
        <w:t>ом</w:t>
      </w:r>
      <w:r w:rsidRPr="008605EA">
        <w:rPr>
          <w:sz w:val="24"/>
          <w:szCs w:val="24"/>
        </w:rPr>
        <w:t xml:space="preserve"> дом</w:t>
      </w:r>
      <w:r>
        <w:rPr>
          <w:sz w:val="24"/>
          <w:szCs w:val="24"/>
        </w:rPr>
        <w:t>е</w:t>
      </w:r>
      <w:r w:rsidRPr="008605EA">
        <w:rPr>
          <w:sz w:val="24"/>
          <w:szCs w:val="24"/>
        </w:rPr>
        <w:t>.</w:t>
      </w:r>
    </w:p>
    <w:p w:rsidR="004D6321" w:rsidRPr="00867F68" w:rsidRDefault="004D632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867F68">
        <w:rPr>
          <w:sz w:val="24"/>
          <w:szCs w:val="24"/>
        </w:rPr>
        <w:t>Пункт 4 Правил пр</w:t>
      </w:r>
      <w:r>
        <w:rPr>
          <w:sz w:val="24"/>
          <w:szCs w:val="24"/>
        </w:rPr>
        <w:t>едоставления коммунальных услуг</w:t>
      </w:r>
    </w:p>
    <w:p w:rsidR="004D6321" w:rsidRDefault="004D6321" w:rsidP="004D6321">
      <w:pPr>
        <w:spacing w:before="120" w:after="120" w:line="276" w:lineRule="auto"/>
        <w:ind w:firstLine="709"/>
        <w:jc w:val="both"/>
        <w:rPr>
          <w:sz w:val="24"/>
          <w:szCs w:val="24"/>
        </w:rPr>
      </w:pPr>
      <w:r w:rsidRPr="005B22AF">
        <w:rPr>
          <w:b/>
          <w:sz w:val="24"/>
          <w:szCs w:val="24"/>
        </w:rPr>
        <w:t>Правила предоставления коммунальных услуг регулируют все отношения при предоставлении коммунальных услуг потребителям</w:t>
      </w:r>
      <w:r>
        <w:rPr>
          <w:sz w:val="24"/>
          <w:szCs w:val="24"/>
        </w:rPr>
        <w:t xml:space="preserve"> – собственникам и пользователям помещений в многоквартирном доме.</w:t>
      </w:r>
    </w:p>
    <w:p w:rsidR="004D6321" w:rsidRPr="005D2072" w:rsidRDefault="004D6321" w:rsidP="004D6321">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proofErr w:type="gramStart"/>
      <w:r w:rsidRPr="005D2072">
        <w:rPr>
          <w:sz w:val="24"/>
          <w:szCs w:val="24"/>
        </w:rPr>
        <w:t xml:space="preserve">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w:t>
      </w:r>
      <w:r w:rsidRPr="00EB24DB">
        <w:rPr>
          <w:b/>
          <w:sz w:val="24"/>
          <w:szCs w:val="24"/>
        </w:rPr>
        <w:t>права и обязанности</w:t>
      </w:r>
      <w:r w:rsidRPr="005D2072">
        <w:rPr>
          <w:sz w:val="24"/>
          <w:szCs w:val="24"/>
        </w:rPr>
        <w:t xml:space="preserve">, порядок заключения договора, содержащего положения о предоставлении коммунальных услуг, а также </w:t>
      </w:r>
      <w:r w:rsidRPr="00EB24DB">
        <w:rPr>
          <w:b/>
          <w:sz w:val="24"/>
          <w:szCs w:val="24"/>
        </w:rPr>
        <w:t>порядок контроля качества предоставления коммунальных услуг</w:t>
      </w:r>
      <w:r w:rsidRPr="005D2072">
        <w:rPr>
          <w:sz w:val="24"/>
          <w:szCs w:val="24"/>
        </w:rPr>
        <w:t xml:space="preserve">, </w:t>
      </w:r>
      <w:r w:rsidRPr="00EB24DB">
        <w:rPr>
          <w:b/>
          <w:sz w:val="24"/>
          <w:szCs w:val="24"/>
        </w:rPr>
        <w:t>порядок определения размера платы</w:t>
      </w:r>
      <w:r w:rsidRPr="005D2072">
        <w:rPr>
          <w:sz w:val="24"/>
          <w:szCs w:val="24"/>
        </w:rPr>
        <w:t xml:space="preserve"> за коммунальные услуги с использованием приборов учета и при их</w:t>
      </w:r>
      <w:proofErr w:type="gramEnd"/>
      <w:r w:rsidRPr="005D2072">
        <w:rPr>
          <w:sz w:val="24"/>
          <w:szCs w:val="24"/>
        </w:rPr>
        <w:t xml:space="preserve"> </w:t>
      </w:r>
      <w:proofErr w:type="gramStart"/>
      <w:r w:rsidRPr="005D2072">
        <w:rPr>
          <w:sz w:val="24"/>
          <w:szCs w:val="24"/>
        </w:rPr>
        <w:t xml:space="preserve">отсутствии, </w:t>
      </w:r>
      <w:r w:rsidRPr="00EB24DB">
        <w:rPr>
          <w:b/>
          <w:sz w:val="24"/>
          <w:szCs w:val="24"/>
        </w:rPr>
        <w:t>порядок перерасчета размера платы</w:t>
      </w:r>
      <w:r w:rsidRPr="005D2072">
        <w:rPr>
          <w:sz w:val="24"/>
          <w:szCs w:val="24"/>
        </w:rPr>
        <w:t xml:space="preserve"> за отдельные виды коммунальных услуг в период временного отсутствия граждан в занимаемом жилом помещении, </w:t>
      </w:r>
      <w:r w:rsidRPr="00EB24DB">
        <w:rPr>
          <w:b/>
          <w:sz w:val="24"/>
          <w:szCs w:val="24"/>
        </w:rPr>
        <w:t>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sidRPr="005D2072">
        <w:rPr>
          <w:sz w:val="24"/>
          <w:szCs w:val="24"/>
        </w:rPr>
        <w:t xml:space="preserve">, определяют </w:t>
      </w:r>
      <w:r w:rsidRPr="005D2072">
        <w:rPr>
          <w:sz w:val="24"/>
          <w:szCs w:val="24"/>
        </w:rPr>
        <w:lastRenderedPageBreak/>
        <w:t xml:space="preserve">основания и порядок приостановления или ограничения предоставления коммунальных услуг, а также регламентируют вопросы, связанные с наступлением </w:t>
      </w:r>
      <w:r w:rsidRPr="00EB24DB">
        <w:rPr>
          <w:b/>
          <w:sz w:val="24"/>
          <w:szCs w:val="24"/>
        </w:rPr>
        <w:t>ответственности исполнителей и потребителей</w:t>
      </w:r>
      <w:proofErr w:type="gramEnd"/>
      <w:r w:rsidRPr="00EB24DB">
        <w:rPr>
          <w:b/>
          <w:sz w:val="24"/>
          <w:szCs w:val="24"/>
        </w:rPr>
        <w:t xml:space="preserve"> коммунальных услуг</w:t>
      </w:r>
      <w:r w:rsidRPr="005D2072">
        <w:rPr>
          <w:sz w:val="24"/>
          <w:szCs w:val="24"/>
        </w:rPr>
        <w:t>.</w:t>
      </w:r>
    </w:p>
    <w:p w:rsidR="004D6321" w:rsidRDefault="004D6321" w:rsidP="004D6321">
      <w:pPr>
        <w:pBdr>
          <w:top w:val="single" w:sz="4" w:space="1" w:color="auto"/>
          <w:left w:val="single" w:sz="4" w:space="4" w:color="auto"/>
          <w:bottom w:val="single" w:sz="4" w:space="1" w:color="auto"/>
          <w:right w:val="single" w:sz="4" w:space="4" w:color="auto"/>
        </w:pBdr>
        <w:spacing w:before="120"/>
        <w:jc w:val="right"/>
        <w:rPr>
          <w:sz w:val="24"/>
          <w:szCs w:val="24"/>
        </w:rPr>
      </w:pPr>
      <w:r w:rsidRPr="00F12DFF">
        <w:rPr>
          <w:sz w:val="24"/>
          <w:szCs w:val="24"/>
        </w:rPr>
        <w:t xml:space="preserve">Пункт </w:t>
      </w:r>
      <w:r>
        <w:rPr>
          <w:sz w:val="24"/>
          <w:szCs w:val="24"/>
        </w:rPr>
        <w:t>1</w:t>
      </w:r>
      <w:r w:rsidRPr="00F12DFF">
        <w:rPr>
          <w:sz w:val="24"/>
          <w:szCs w:val="24"/>
        </w:rPr>
        <w:t xml:space="preserve"> Правил пр</w:t>
      </w:r>
      <w:r>
        <w:rPr>
          <w:sz w:val="24"/>
          <w:szCs w:val="24"/>
        </w:rPr>
        <w:t>едоставления коммунальных услуг</w:t>
      </w:r>
    </w:p>
    <w:p w:rsidR="004D6321" w:rsidRPr="00AF7E2F" w:rsidRDefault="004D6321" w:rsidP="004D6321">
      <w:pPr>
        <w:spacing w:before="120" w:after="120" w:line="276" w:lineRule="auto"/>
        <w:ind w:firstLine="709"/>
        <w:jc w:val="both"/>
        <w:rPr>
          <w:bCs/>
          <w:sz w:val="24"/>
          <w:szCs w:val="24"/>
        </w:rPr>
      </w:pPr>
      <w:r w:rsidRPr="00EB24DB">
        <w:rPr>
          <w:b/>
          <w:bCs/>
          <w:sz w:val="24"/>
          <w:szCs w:val="24"/>
        </w:rPr>
        <w:t xml:space="preserve">Предоставление коммунальных услуг </w:t>
      </w:r>
      <w:r>
        <w:rPr>
          <w:b/>
          <w:bCs/>
          <w:sz w:val="24"/>
          <w:szCs w:val="24"/>
        </w:rPr>
        <w:t xml:space="preserve">потребителю </w:t>
      </w:r>
      <w:r w:rsidRPr="00EB24DB">
        <w:rPr>
          <w:b/>
          <w:bCs/>
          <w:sz w:val="24"/>
          <w:szCs w:val="24"/>
        </w:rPr>
        <w:t>осуществляется на основании возмездного договора</w:t>
      </w:r>
      <w:r>
        <w:rPr>
          <w:b/>
          <w:bCs/>
          <w:sz w:val="24"/>
          <w:szCs w:val="24"/>
        </w:rPr>
        <w:t xml:space="preserve">, </w:t>
      </w:r>
      <w:r w:rsidRPr="00EB24DB">
        <w:rPr>
          <w:b/>
          <w:bCs/>
          <w:sz w:val="24"/>
          <w:szCs w:val="24"/>
        </w:rPr>
        <w:t xml:space="preserve">заключаемого с исполнителем </w:t>
      </w:r>
      <w:r w:rsidRPr="00EB24DB">
        <w:rPr>
          <w:b/>
          <w:sz w:val="24"/>
          <w:szCs w:val="24"/>
        </w:rPr>
        <w:t>в письменной форме</w:t>
      </w:r>
      <w:r w:rsidRPr="00192F3D">
        <w:rPr>
          <w:sz w:val="24"/>
          <w:szCs w:val="24"/>
        </w:rPr>
        <w:t xml:space="preserve"> или </w:t>
      </w:r>
      <w:r w:rsidRPr="00EB24DB">
        <w:rPr>
          <w:b/>
          <w:sz w:val="24"/>
          <w:szCs w:val="24"/>
        </w:rPr>
        <w:t>путем совершения потребителем действий</w:t>
      </w:r>
      <w:r w:rsidRPr="00192F3D">
        <w:rPr>
          <w:sz w:val="24"/>
          <w:szCs w:val="24"/>
        </w:rPr>
        <w:t>, свидетельствующих о его намерении потреблять коммунальные услуги или о фактическом потреблении таких услуг (конклюдентные действия)</w:t>
      </w:r>
      <w:r w:rsidRPr="00EB24DB">
        <w:rPr>
          <w:bCs/>
          <w:sz w:val="24"/>
          <w:szCs w:val="24"/>
        </w:rPr>
        <w:t>.</w:t>
      </w:r>
    </w:p>
    <w:p w:rsidR="004D6321" w:rsidRPr="00421CF7"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192F3D">
        <w:rPr>
          <w:sz w:val="24"/>
          <w:szCs w:val="24"/>
        </w:rPr>
        <w:t>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r>
        <w:rPr>
          <w:sz w:val="24"/>
          <w:szCs w:val="24"/>
        </w:rPr>
        <w:t>.</w:t>
      </w:r>
    </w:p>
    <w:p w:rsidR="004D6321"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421CF7">
        <w:rPr>
          <w:b/>
          <w:sz w:val="24"/>
          <w:szCs w:val="24"/>
        </w:rPr>
        <w:t>Договор</w:t>
      </w:r>
      <w:r w:rsidRPr="00192F3D">
        <w:rPr>
          <w:sz w:val="24"/>
          <w:szCs w:val="24"/>
        </w:rPr>
        <w:t xml:space="preserve">, содержащий положения о предоставлении коммунальных услуг, может быть заключен с исполнителем </w:t>
      </w:r>
      <w:r w:rsidRPr="00421CF7">
        <w:rPr>
          <w:b/>
          <w:sz w:val="24"/>
          <w:szCs w:val="24"/>
        </w:rPr>
        <w:t>в письменной форме или путем совершения потребителем действий</w:t>
      </w:r>
      <w:r w:rsidRPr="00192F3D">
        <w:rPr>
          <w:sz w:val="24"/>
          <w:szCs w:val="24"/>
        </w:rPr>
        <w:t xml:space="preserve">, свидетельствующих о его намерении потреблять коммунальные услуги или о фактическом потреблении таких услуг (далее </w:t>
      </w:r>
      <w:r>
        <w:rPr>
          <w:sz w:val="24"/>
          <w:szCs w:val="24"/>
        </w:rPr>
        <w:t xml:space="preserve">– </w:t>
      </w:r>
      <w:r w:rsidRPr="00421CF7">
        <w:rPr>
          <w:b/>
          <w:sz w:val="24"/>
          <w:szCs w:val="24"/>
        </w:rPr>
        <w:t>конклюдентные действия</w:t>
      </w:r>
      <w:r w:rsidRPr="00192F3D">
        <w:rPr>
          <w:sz w:val="24"/>
          <w:szCs w:val="24"/>
        </w:rPr>
        <w:t>)</w:t>
      </w:r>
      <w:r>
        <w:rPr>
          <w:sz w:val="24"/>
          <w:szCs w:val="24"/>
        </w:rPr>
        <w:t>.</w:t>
      </w:r>
    </w:p>
    <w:p w:rsidR="004D6321" w:rsidRPr="00AF7E2F" w:rsidRDefault="004D632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AF7E2F">
        <w:rPr>
          <w:sz w:val="24"/>
          <w:szCs w:val="24"/>
        </w:rPr>
        <w:t>Пункт 6 Правил предоставления коммунальных услуг</w:t>
      </w:r>
    </w:p>
    <w:p w:rsidR="004D6321" w:rsidRDefault="004D6321" w:rsidP="00B929A8">
      <w:pPr>
        <w:spacing w:before="40" w:line="276" w:lineRule="auto"/>
        <w:ind w:firstLine="709"/>
        <w:jc w:val="both"/>
        <w:rPr>
          <w:sz w:val="24"/>
          <w:szCs w:val="24"/>
        </w:rPr>
      </w:pPr>
      <w:r>
        <w:rPr>
          <w:sz w:val="24"/>
          <w:szCs w:val="24"/>
        </w:rPr>
        <w:t xml:space="preserve">В соответствии с действующим законодательством </w:t>
      </w:r>
      <w:r w:rsidRPr="00393FAA">
        <w:rPr>
          <w:b/>
          <w:sz w:val="24"/>
          <w:szCs w:val="24"/>
        </w:rPr>
        <w:t>исполнителем коммунальных услуг</w:t>
      </w:r>
      <w:r>
        <w:rPr>
          <w:sz w:val="24"/>
          <w:szCs w:val="24"/>
        </w:rPr>
        <w:t xml:space="preserve"> для потребителей в многоквартирном доме может быть:</w:t>
      </w:r>
    </w:p>
    <w:p w:rsidR="004D6321" w:rsidRPr="002F6E30" w:rsidRDefault="004D6321" w:rsidP="004D6321">
      <w:pPr>
        <w:spacing w:line="276" w:lineRule="auto"/>
        <w:ind w:firstLine="709"/>
        <w:jc w:val="both"/>
        <w:rPr>
          <w:sz w:val="24"/>
          <w:szCs w:val="24"/>
        </w:rPr>
      </w:pPr>
      <w:r>
        <w:rPr>
          <w:sz w:val="24"/>
          <w:szCs w:val="24"/>
        </w:rPr>
        <w:t>а)</w:t>
      </w:r>
      <w:r w:rsidRPr="002F6E30">
        <w:rPr>
          <w:sz w:val="24"/>
          <w:szCs w:val="24"/>
        </w:rPr>
        <w:t xml:space="preserve"> </w:t>
      </w:r>
      <w:r w:rsidRPr="00421CF7">
        <w:rPr>
          <w:b/>
          <w:bCs/>
          <w:sz w:val="24"/>
          <w:szCs w:val="24"/>
        </w:rPr>
        <w:t>управляющая</w:t>
      </w:r>
      <w:r w:rsidRPr="00421CF7">
        <w:rPr>
          <w:b/>
          <w:sz w:val="24"/>
          <w:szCs w:val="24"/>
        </w:rPr>
        <w:t xml:space="preserve"> организация</w:t>
      </w:r>
      <w:r>
        <w:rPr>
          <w:sz w:val="24"/>
          <w:szCs w:val="24"/>
        </w:rPr>
        <w:t>;</w:t>
      </w:r>
    </w:p>
    <w:p w:rsidR="004D6321" w:rsidRDefault="004D6321" w:rsidP="00B929A8">
      <w:pPr>
        <w:spacing w:after="40" w:line="276" w:lineRule="auto"/>
        <w:ind w:firstLine="709"/>
        <w:jc w:val="both"/>
        <w:rPr>
          <w:sz w:val="24"/>
          <w:szCs w:val="24"/>
        </w:rPr>
      </w:pPr>
      <w:r>
        <w:rPr>
          <w:sz w:val="24"/>
          <w:szCs w:val="24"/>
        </w:rPr>
        <w:t>б)</w:t>
      </w:r>
      <w:r w:rsidRPr="002F6E30">
        <w:rPr>
          <w:sz w:val="24"/>
          <w:szCs w:val="24"/>
        </w:rPr>
        <w:t xml:space="preserve"> </w:t>
      </w:r>
      <w:proofErr w:type="spellStart"/>
      <w:r w:rsidRPr="00421CF7">
        <w:rPr>
          <w:b/>
          <w:bCs/>
          <w:sz w:val="24"/>
          <w:szCs w:val="24"/>
        </w:rPr>
        <w:t>ресурсоснабжающая</w:t>
      </w:r>
      <w:proofErr w:type="spellEnd"/>
      <w:r w:rsidRPr="00421CF7">
        <w:rPr>
          <w:b/>
          <w:sz w:val="24"/>
          <w:szCs w:val="24"/>
        </w:rPr>
        <w:t xml:space="preserve"> организация</w:t>
      </w:r>
      <w:r w:rsidRPr="002F6E30">
        <w:rPr>
          <w:sz w:val="24"/>
          <w:szCs w:val="24"/>
        </w:rPr>
        <w:t>, региональны</w:t>
      </w:r>
      <w:r>
        <w:rPr>
          <w:sz w:val="24"/>
          <w:szCs w:val="24"/>
        </w:rPr>
        <w:t>й</w:t>
      </w:r>
      <w:r w:rsidRPr="002F6E30">
        <w:rPr>
          <w:sz w:val="24"/>
          <w:szCs w:val="24"/>
        </w:rPr>
        <w:t xml:space="preserve"> оператор по обращению с твердыми </w:t>
      </w:r>
      <w:r w:rsidRPr="009F1F1E">
        <w:rPr>
          <w:bCs/>
          <w:sz w:val="24"/>
          <w:szCs w:val="24"/>
        </w:rPr>
        <w:t>коммунальными</w:t>
      </w:r>
      <w:r w:rsidRPr="002F6E30">
        <w:rPr>
          <w:sz w:val="24"/>
          <w:szCs w:val="24"/>
        </w:rPr>
        <w:t xml:space="preserve"> отходами</w:t>
      </w:r>
      <w:r>
        <w:rPr>
          <w:sz w:val="24"/>
          <w:szCs w:val="24"/>
        </w:rPr>
        <w:t>.</w:t>
      </w:r>
    </w:p>
    <w:p w:rsidR="004D6321" w:rsidRPr="00421CF7"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proofErr w:type="gramStart"/>
      <w:r w:rsidRPr="00421CF7">
        <w:rPr>
          <w:b/>
          <w:sz w:val="24"/>
          <w:szCs w:val="24"/>
        </w:rPr>
        <w:t>При управлении многоквартирным домом управляющей организацией</w:t>
      </w:r>
      <w:r w:rsidRPr="00421CF7">
        <w:rPr>
          <w:sz w:val="24"/>
          <w:szCs w:val="24"/>
        </w:rPr>
        <w:t xml:space="preserve"> </w:t>
      </w:r>
      <w:r w:rsidRPr="00421CF7">
        <w:rPr>
          <w:b/>
          <w:sz w:val="24"/>
          <w:szCs w:val="24"/>
        </w:rPr>
        <w:t>она несет ответственность перед собственниками</w:t>
      </w:r>
      <w:r w:rsidRPr="00421CF7">
        <w:rPr>
          <w:sz w:val="24"/>
          <w:szCs w:val="24"/>
        </w:rPr>
        <w:t xml:space="preserve"> помещений в многоквартирном доме </w:t>
      </w:r>
      <w:r>
        <w:rPr>
          <w:sz w:val="24"/>
          <w:szCs w:val="24"/>
        </w:rPr>
        <w:t>…</w:t>
      </w:r>
      <w:r w:rsidRPr="00421CF7">
        <w:rPr>
          <w:sz w:val="24"/>
          <w:szCs w:val="24"/>
        </w:rPr>
        <w:t xml:space="preserve"> </w:t>
      </w:r>
      <w:r w:rsidRPr="00421CF7">
        <w:rPr>
          <w:b/>
          <w:sz w:val="24"/>
          <w:szCs w:val="24"/>
        </w:rPr>
        <w:t>за предоставление коммунальных услуг</w:t>
      </w:r>
      <w:r w:rsidRPr="00421CF7">
        <w:rPr>
          <w:sz w:val="24"/>
          <w:szCs w:val="24"/>
        </w:rPr>
        <w:t xml:space="preserve">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w:t>
      </w:r>
      <w:r w:rsidRPr="00421CF7">
        <w:rPr>
          <w:b/>
          <w:sz w:val="24"/>
          <w:szCs w:val="24"/>
        </w:rPr>
        <w:t>или в случаях, предусмотренных статьей 157.2 настоящего</w:t>
      </w:r>
      <w:proofErr w:type="gramEnd"/>
      <w:r w:rsidRPr="00421CF7">
        <w:rPr>
          <w:b/>
          <w:sz w:val="24"/>
          <w:szCs w:val="24"/>
        </w:rPr>
        <w:t xml:space="preserve"> Кодекса</w:t>
      </w:r>
      <w:r>
        <w:rPr>
          <w:b/>
          <w:sz w:val="24"/>
          <w:szCs w:val="24"/>
        </w:rPr>
        <w:t xml:space="preserve"> </w:t>
      </w:r>
      <w:r w:rsidRPr="009F1F1E">
        <w:rPr>
          <w:sz w:val="24"/>
          <w:szCs w:val="24"/>
        </w:rPr>
        <w:t>&lt;</w:t>
      </w:r>
      <w:r w:rsidRPr="002333AD">
        <w:rPr>
          <w:i/>
          <w:sz w:val="24"/>
          <w:szCs w:val="24"/>
        </w:rPr>
        <w:t xml:space="preserve">предоставление коммунальных услуг </w:t>
      </w:r>
      <w:proofErr w:type="spellStart"/>
      <w:r w:rsidRPr="002333AD">
        <w:rPr>
          <w:i/>
          <w:sz w:val="24"/>
          <w:szCs w:val="24"/>
        </w:rPr>
        <w:t>ресурсоснабжающими</w:t>
      </w:r>
      <w:proofErr w:type="spellEnd"/>
      <w:r w:rsidRPr="002333AD">
        <w:rPr>
          <w:i/>
          <w:sz w:val="24"/>
          <w:szCs w:val="24"/>
        </w:rPr>
        <w:t xml:space="preserve"> организациями по договорам с каждым из собственников помещений</w:t>
      </w:r>
      <w:r w:rsidRPr="009F1F1E">
        <w:rPr>
          <w:sz w:val="24"/>
          <w:szCs w:val="24"/>
        </w:rPr>
        <w:t>&gt;</w:t>
      </w:r>
      <w:r w:rsidRPr="00421CF7">
        <w:rPr>
          <w:b/>
          <w:sz w:val="24"/>
          <w:szCs w:val="24"/>
        </w:rPr>
        <w:t>, за обеспечение готовности инженерных систем</w:t>
      </w:r>
      <w:r>
        <w:rPr>
          <w:b/>
          <w:sz w:val="24"/>
          <w:szCs w:val="24"/>
        </w:rPr>
        <w:t xml:space="preserve"> </w:t>
      </w:r>
      <w:r w:rsidRPr="00421CF7">
        <w:rPr>
          <w:b/>
          <w:sz w:val="24"/>
          <w:szCs w:val="24"/>
        </w:rPr>
        <w:t>&lt;</w:t>
      </w:r>
      <w:r w:rsidRPr="00421CF7">
        <w:rPr>
          <w:sz w:val="24"/>
          <w:szCs w:val="24"/>
        </w:rPr>
        <w:t>входящих в состав общего имущества собственников помещений в многоквартирном доме, к предоставлению коммунальных услуг&gt;.</w:t>
      </w:r>
    </w:p>
    <w:p w:rsidR="004D6321" w:rsidRPr="009F1F1E" w:rsidRDefault="004D632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421CF7">
        <w:rPr>
          <w:sz w:val="24"/>
          <w:szCs w:val="24"/>
        </w:rPr>
        <w:t>Часть 2.3 статьи 161 ЖК РФ</w:t>
      </w:r>
    </w:p>
    <w:p w:rsidR="004D6321" w:rsidRDefault="004D6321" w:rsidP="00B929A8">
      <w:pPr>
        <w:spacing w:after="40" w:line="276" w:lineRule="auto"/>
        <w:ind w:firstLine="709"/>
        <w:jc w:val="both"/>
        <w:rPr>
          <w:sz w:val="24"/>
          <w:szCs w:val="24"/>
        </w:rPr>
      </w:pPr>
      <w:r>
        <w:rPr>
          <w:sz w:val="24"/>
          <w:szCs w:val="24"/>
        </w:rPr>
        <w:t xml:space="preserve">В случае если </w:t>
      </w:r>
      <w:r w:rsidRPr="00CF1020">
        <w:rPr>
          <w:b/>
          <w:sz w:val="24"/>
          <w:szCs w:val="24"/>
        </w:rPr>
        <w:t>управляющая организация является исполнителем коммунальных услуг</w:t>
      </w:r>
      <w:r>
        <w:rPr>
          <w:sz w:val="24"/>
          <w:szCs w:val="24"/>
        </w:rPr>
        <w:t xml:space="preserve">, в договоре управления многоквартирным домом должны содержаться условия </w:t>
      </w:r>
      <w:r w:rsidRPr="00AF7E2F">
        <w:rPr>
          <w:bCs/>
          <w:sz w:val="24"/>
          <w:szCs w:val="24"/>
        </w:rPr>
        <w:t>предоставления</w:t>
      </w:r>
      <w:r w:rsidRPr="00AF7E2F">
        <w:rPr>
          <w:sz w:val="24"/>
          <w:szCs w:val="24"/>
        </w:rPr>
        <w:t xml:space="preserve"> коммунальных услуг</w:t>
      </w:r>
      <w:r>
        <w:rPr>
          <w:sz w:val="24"/>
          <w:szCs w:val="24"/>
        </w:rPr>
        <w:t xml:space="preserve"> потребителям в многоквартирном доме:</w:t>
      </w:r>
    </w:p>
    <w:p w:rsidR="004D6321" w:rsidRPr="00B929A8"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sidRPr="00B929A8">
        <w:rPr>
          <w:b/>
          <w:sz w:val="24"/>
          <w:szCs w:val="24"/>
        </w:rPr>
        <w:t>Условия предоставления коммунальных услуг собственникам и пользователям помещений в многоквартирном доме</w:t>
      </w:r>
      <w:r w:rsidRPr="00B929A8">
        <w:rPr>
          <w:sz w:val="24"/>
          <w:szCs w:val="24"/>
        </w:rPr>
        <w:t xml:space="preserve"> в зависимости от выбранного способа управления многоквартирным домом определяются:</w:t>
      </w:r>
    </w:p>
    <w:p w:rsidR="004D6321" w:rsidRPr="00B929A8"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proofErr w:type="gramStart"/>
      <w:r w:rsidRPr="00B929A8">
        <w:rPr>
          <w:sz w:val="24"/>
          <w:szCs w:val="24"/>
        </w:rPr>
        <w:lastRenderedPageBreak/>
        <w:t xml:space="preserve">а) </w:t>
      </w:r>
      <w:r w:rsidRPr="00B929A8">
        <w:rPr>
          <w:b/>
          <w:sz w:val="24"/>
          <w:szCs w:val="24"/>
        </w:rPr>
        <w:t>в договоре управления многоквартирным домом</w:t>
      </w:r>
      <w:r w:rsidRPr="00B929A8">
        <w:rPr>
          <w:sz w:val="24"/>
          <w:szCs w:val="24"/>
        </w:rPr>
        <w:t xml:space="preserve">,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8" w:history="1">
        <w:r w:rsidRPr="00B929A8">
          <w:rPr>
            <w:sz w:val="24"/>
            <w:szCs w:val="24"/>
          </w:rPr>
          <w:t>законодательством</w:t>
        </w:r>
      </w:hyperlink>
      <w:r w:rsidRPr="00B929A8">
        <w:rPr>
          <w:sz w:val="24"/>
          <w:szCs w:val="24"/>
        </w:rPr>
        <w:t xml:space="preserve"> Российской Федерации порядке для управления многоквартирным домом.</w:t>
      </w:r>
      <w:proofErr w:type="gramEnd"/>
    </w:p>
    <w:p w:rsidR="004D6321" w:rsidRPr="00B929A8"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proofErr w:type="gramStart"/>
      <w:r w:rsidRPr="00B929A8">
        <w:rPr>
          <w:sz w:val="24"/>
          <w:szCs w:val="24"/>
        </w:rPr>
        <w:t xml:space="preserve">При этом </w:t>
      </w:r>
      <w:r w:rsidRPr="00B929A8">
        <w:rPr>
          <w:b/>
          <w:sz w:val="24"/>
          <w:szCs w:val="24"/>
        </w:rPr>
        <w:t>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w:t>
      </w:r>
      <w:r w:rsidRPr="00B929A8">
        <w:rPr>
          <w:sz w:val="24"/>
          <w:szCs w:val="24"/>
        </w:rPr>
        <w:t xml:space="preserve">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r:id="rId19" w:history="1">
        <w:r w:rsidRPr="00B929A8">
          <w:rPr>
            <w:sz w:val="24"/>
            <w:szCs w:val="24"/>
          </w:rPr>
          <w:t>подпунктах "г"</w:t>
        </w:r>
      </w:hyperlink>
      <w:r w:rsidRPr="00B929A8">
        <w:rPr>
          <w:sz w:val="24"/>
          <w:szCs w:val="24"/>
        </w:rPr>
        <w:t xml:space="preserve"> - </w:t>
      </w:r>
      <w:hyperlink r:id="rId20" w:history="1">
        <w:r w:rsidRPr="00B929A8">
          <w:rPr>
            <w:sz w:val="24"/>
            <w:szCs w:val="24"/>
          </w:rPr>
          <w:t>"ж" пункта 17</w:t>
        </w:r>
      </w:hyperlink>
      <w:r w:rsidRPr="00B929A8">
        <w:rPr>
          <w:sz w:val="24"/>
          <w:szCs w:val="24"/>
        </w:rPr>
        <w:t xml:space="preserve"> настоящих Правил</w:t>
      </w:r>
      <w:proofErr w:type="gramEnd"/>
    </w:p>
    <w:p w:rsidR="004D6321" w:rsidRPr="00B929A8" w:rsidRDefault="004D6321" w:rsidP="004D6321">
      <w:pPr>
        <w:pBdr>
          <w:top w:val="single" w:sz="4" w:space="1" w:color="auto"/>
          <w:left w:val="single" w:sz="4" w:space="0" w:color="auto"/>
          <w:bottom w:val="single" w:sz="4" w:space="0" w:color="auto"/>
          <w:right w:val="single" w:sz="4" w:space="4" w:color="auto"/>
        </w:pBdr>
        <w:spacing w:line="276" w:lineRule="auto"/>
        <w:ind w:firstLine="708"/>
        <w:jc w:val="right"/>
        <w:rPr>
          <w:sz w:val="24"/>
          <w:szCs w:val="24"/>
        </w:rPr>
      </w:pPr>
      <w:r w:rsidRPr="00B929A8">
        <w:rPr>
          <w:sz w:val="24"/>
          <w:szCs w:val="24"/>
        </w:rPr>
        <w:t>Пункт 9 Правил предоставления коммунальных услуг</w:t>
      </w:r>
    </w:p>
    <w:p w:rsidR="004D6321" w:rsidRPr="00366CA1" w:rsidRDefault="004D6321" w:rsidP="004D6321">
      <w:pPr>
        <w:pBdr>
          <w:top w:val="single" w:sz="4" w:space="1" w:color="auto"/>
          <w:left w:val="single" w:sz="4" w:space="0" w:color="auto"/>
          <w:bottom w:val="single" w:sz="4" w:space="0" w:color="auto"/>
          <w:right w:val="single" w:sz="4" w:space="4" w:color="auto"/>
        </w:pBdr>
        <w:spacing w:line="276" w:lineRule="auto"/>
        <w:jc w:val="both"/>
        <w:rPr>
          <w:b/>
          <w:sz w:val="24"/>
          <w:szCs w:val="24"/>
        </w:rPr>
      </w:pPr>
      <w:r w:rsidRPr="00366CA1">
        <w:rPr>
          <w:b/>
          <w:sz w:val="24"/>
          <w:szCs w:val="24"/>
        </w:rPr>
        <w:t>В договоре управления многоквартирным домом должны быть указаны:</w:t>
      </w:r>
    </w:p>
    <w:p w:rsidR="004D6321" w:rsidRPr="00846352"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Pr>
          <w:sz w:val="24"/>
          <w:szCs w:val="24"/>
        </w:rPr>
        <w:t>…</w:t>
      </w:r>
      <w:r w:rsidRPr="00CF1020">
        <w:rPr>
          <w:b/>
          <w:sz w:val="24"/>
          <w:szCs w:val="24"/>
        </w:rPr>
        <w:t>перечень коммунальных услуг</w:t>
      </w:r>
      <w:r w:rsidRPr="009A1624">
        <w:rPr>
          <w:sz w:val="24"/>
          <w:szCs w:val="24"/>
        </w:rPr>
        <w:t xml:space="preserve">, которые </w:t>
      </w:r>
      <w:r w:rsidRPr="009A1624">
        <w:rPr>
          <w:bCs/>
          <w:sz w:val="24"/>
          <w:szCs w:val="24"/>
        </w:rPr>
        <w:t xml:space="preserve">предоставляет управляющая организация, за исключением коммунальных услуг, предоставляемых в соответствии со </w:t>
      </w:r>
      <w:hyperlink r:id="rId21" w:history="1">
        <w:r w:rsidRPr="009A1624">
          <w:rPr>
            <w:bCs/>
            <w:sz w:val="24"/>
            <w:szCs w:val="24"/>
          </w:rPr>
          <w:t>статьей 157.2</w:t>
        </w:r>
      </w:hyperlink>
      <w:r w:rsidRPr="009A1624">
        <w:rPr>
          <w:sz w:val="24"/>
          <w:szCs w:val="24"/>
        </w:rPr>
        <w:t xml:space="preserve"> настоящего Кодекса</w:t>
      </w:r>
      <w:r>
        <w:rPr>
          <w:sz w:val="24"/>
          <w:szCs w:val="24"/>
        </w:rPr>
        <w:t xml:space="preserve"> </w:t>
      </w:r>
      <w:r w:rsidRPr="009F1F1E">
        <w:rPr>
          <w:sz w:val="24"/>
          <w:szCs w:val="24"/>
        </w:rPr>
        <w:t>&lt;</w:t>
      </w:r>
      <w:r w:rsidRPr="002333AD">
        <w:rPr>
          <w:i/>
          <w:sz w:val="24"/>
          <w:szCs w:val="24"/>
        </w:rPr>
        <w:t xml:space="preserve">предоставление коммунальных услуг </w:t>
      </w:r>
      <w:proofErr w:type="spellStart"/>
      <w:r w:rsidRPr="002333AD">
        <w:rPr>
          <w:i/>
          <w:sz w:val="24"/>
          <w:szCs w:val="24"/>
        </w:rPr>
        <w:t>ресурсоснабжающими</w:t>
      </w:r>
      <w:proofErr w:type="spellEnd"/>
      <w:r w:rsidRPr="002333AD">
        <w:rPr>
          <w:i/>
          <w:sz w:val="24"/>
          <w:szCs w:val="24"/>
        </w:rPr>
        <w:t xml:space="preserve"> организациями по договорам с каждым из собственников помещений</w:t>
      </w:r>
      <w:r w:rsidRPr="009F1F1E">
        <w:rPr>
          <w:sz w:val="24"/>
          <w:szCs w:val="24"/>
        </w:rPr>
        <w:t>&gt;</w:t>
      </w:r>
    </w:p>
    <w:p w:rsidR="004D6321" w:rsidRPr="009972D3" w:rsidRDefault="004D6321" w:rsidP="004D6321">
      <w:pPr>
        <w:pBdr>
          <w:top w:val="single" w:sz="4" w:space="1" w:color="auto"/>
          <w:left w:val="single" w:sz="4" w:space="0" w:color="auto"/>
          <w:bottom w:val="single" w:sz="4" w:space="0" w:color="auto"/>
          <w:right w:val="single" w:sz="4" w:space="4" w:color="auto"/>
        </w:pBdr>
        <w:spacing w:line="276" w:lineRule="auto"/>
        <w:jc w:val="right"/>
        <w:rPr>
          <w:b/>
          <w:i/>
          <w:sz w:val="24"/>
          <w:szCs w:val="24"/>
        </w:rPr>
      </w:pPr>
      <w:r w:rsidRPr="009F1F1E">
        <w:rPr>
          <w:sz w:val="24"/>
          <w:szCs w:val="24"/>
        </w:rPr>
        <w:t>Пункт 2 части 3 статьи 162 Ж</w:t>
      </w:r>
      <w:r>
        <w:rPr>
          <w:sz w:val="24"/>
          <w:szCs w:val="24"/>
        </w:rPr>
        <w:t>К РФ</w:t>
      </w:r>
    </w:p>
    <w:p w:rsidR="00002EBB" w:rsidRPr="006E19D6" w:rsidRDefault="00002EBB" w:rsidP="00002EBB">
      <w:pPr>
        <w:spacing w:before="240" w:after="120" w:line="276" w:lineRule="auto"/>
        <w:ind w:firstLine="709"/>
        <w:jc w:val="both"/>
        <w:rPr>
          <w:rFonts w:cs="Times New Roman"/>
          <w:sz w:val="24"/>
          <w:szCs w:val="24"/>
        </w:rPr>
      </w:pPr>
      <w:r w:rsidRPr="006E19D6">
        <w:rPr>
          <w:b/>
          <w:bCs/>
          <w:sz w:val="24"/>
          <w:szCs w:val="24"/>
        </w:rPr>
        <w:t>Условия договора</w:t>
      </w:r>
      <w:r w:rsidRPr="006E19D6">
        <w:rPr>
          <w:bCs/>
          <w:sz w:val="24"/>
          <w:szCs w:val="24"/>
        </w:rPr>
        <w:t xml:space="preserve">, содержащего положения о предоставлении коммунальных услуг, </w:t>
      </w:r>
      <w:r w:rsidRPr="006E19D6">
        <w:rPr>
          <w:b/>
          <w:bCs/>
          <w:sz w:val="24"/>
          <w:szCs w:val="24"/>
        </w:rPr>
        <w:t>установлены Правилами предоставления коммунальных услуг</w:t>
      </w:r>
      <w:r w:rsidRPr="006E19D6">
        <w:rPr>
          <w:bCs/>
          <w:sz w:val="24"/>
          <w:szCs w:val="24"/>
        </w:rPr>
        <w:t>.</w:t>
      </w:r>
    </w:p>
    <w:p w:rsidR="00002EBB" w:rsidRPr="006E19D6" w:rsidRDefault="00002EBB" w:rsidP="00002EBB">
      <w:pPr>
        <w:pBdr>
          <w:top w:val="single" w:sz="4" w:space="1" w:color="auto"/>
          <w:left w:val="single" w:sz="4" w:space="4" w:color="auto"/>
          <w:bottom w:val="single" w:sz="4" w:space="1" w:color="auto"/>
          <w:right w:val="single" w:sz="4" w:space="4" w:color="auto"/>
        </w:pBdr>
        <w:spacing w:line="240" w:lineRule="auto"/>
        <w:jc w:val="both"/>
        <w:rPr>
          <w:rFonts w:cs="Times New Roman"/>
          <w:sz w:val="24"/>
          <w:szCs w:val="24"/>
        </w:rPr>
      </w:pPr>
      <w:r w:rsidRPr="006E19D6">
        <w:rPr>
          <w:rFonts w:cs="Times New Roman"/>
          <w:sz w:val="24"/>
          <w:szCs w:val="24"/>
        </w:rPr>
        <w:t>19. Договор, содержащий положения о предоставлении коммунальных услуг, должен включать:</w:t>
      </w:r>
    </w:p>
    <w:p w:rsidR="00002EBB" w:rsidRPr="006E19D6" w:rsidRDefault="00002EBB" w:rsidP="00002EBB">
      <w:pPr>
        <w:pBdr>
          <w:top w:val="single" w:sz="4" w:space="1" w:color="auto"/>
          <w:left w:val="single" w:sz="4" w:space="4" w:color="auto"/>
          <w:bottom w:val="single" w:sz="4" w:space="1" w:color="auto"/>
          <w:right w:val="single" w:sz="4" w:space="4" w:color="auto"/>
        </w:pBdr>
        <w:spacing w:line="240" w:lineRule="auto"/>
        <w:jc w:val="both"/>
        <w:rPr>
          <w:rFonts w:cs="Times New Roman"/>
          <w:sz w:val="24"/>
          <w:szCs w:val="24"/>
        </w:rPr>
      </w:pPr>
      <w:r w:rsidRPr="006E19D6">
        <w:rPr>
          <w:rFonts w:cs="Times New Roman"/>
          <w:sz w:val="24"/>
          <w:szCs w:val="24"/>
        </w:rPr>
        <w:t>в) следующие сведения о потребителе:</w:t>
      </w:r>
    </w:p>
    <w:p w:rsidR="00002EBB" w:rsidRPr="006E19D6" w:rsidRDefault="00002EBB" w:rsidP="00002EBB">
      <w:pPr>
        <w:pBdr>
          <w:top w:val="single" w:sz="4" w:space="1" w:color="auto"/>
          <w:left w:val="single" w:sz="4" w:space="4" w:color="auto"/>
          <w:bottom w:val="single" w:sz="4" w:space="1" w:color="auto"/>
          <w:right w:val="single" w:sz="4" w:space="4" w:color="auto"/>
        </w:pBdr>
        <w:spacing w:line="240" w:lineRule="auto"/>
        <w:ind w:firstLine="708"/>
        <w:jc w:val="both"/>
        <w:rPr>
          <w:rFonts w:cs="Times New Roman"/>
          <w:sz w:val="24"/>
          <w:szCs w:val="24"/>
        </w:rPr>
      </w:pPr>
      <w:proofErr w:type="gramStart"/>
      <w:r w:rsidRPr="006E19D6">
        <w:rPr>
          <w:rFonts w:cs="Times New Roman"/>
          <w:sz w:val="24"/>
          <w:szCs w:val="24"/>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roofErr w:type="gramEnd"/>
    </w:p>
    <w:p w:rsidR="00002EBB" w:rsidRPr="006E19D6" w:rsidRDefault="00002EBB" w:rsidP="00002EBB">
      <w:pPr>
        <w:pBdr>
          <w:top w:val="single" w:sz="4" w:space="1" w:color="auto"/>
          <w:left w:val="single" w:sz="4" w:space="4" w:color="auto"/>
          <w:bottom w:val="single" w:sz="4" w:space="1" w:color="auto"/>
          <w:right w:val="single" w:sz="4" w:space="4" w:color="auto"/>
        </w:pBdr>
        <w:spacing w:line="240" w:lineRule="auto"/>
        <w:ind w:firstLine="708"/>
        <w:jc w:val="both"/>
        <w:rPr>
          <w:rFonts w:cs="Times New Roman"/>
          <w:sz w:val="24"/>
          <w:szCs w:val="24"/>
        </w:rPr>
      </w:pPr>
      <w:r w:rsidRPr="006E19D6">
        <w:rPr>
          <w:rFonts w:cs="Times New Roman"/>
          <w:sz w:val="24"/>
          <w:szCs w:val="24"/>
        </w:rPr>
        <w:t>для юридического лица - наименование (фирменное наименование) и место государственной регистрации, контактный телефон;</w:t>
      </w:r>
    </w:p>
    <w:p w:rsidR="00002EBB" w:rsidRPr="006E19D6" w:rsidRDefault="00002EBB" w:rsidP="00002EBB">
      <w:pPr>
        <w:pBdr>
          <w:top w:val="single" w:sz="4" w:space="1" w:color="auto"/>
          <w:left w:val="single" w:sz="4" w:space="4" w:color="auto"/>
          <w:bottom w:val="single" w:sz="4" w:space="1" w:color="auto"/>
          <w:right w:val="single" w:sz="4" w:space="4" w:color="auto"/>
        </w:pBdr>
        <w:spacing w:line="240" w:lineRule="auto"/>
        <w:jc w:val="both"/>
        <w:rPr>
          <w:rFonts w:cs="Times New Roman"/>
          <w:sz w:val="24"/>
          <w:szCs w:val="24"/>
        </w:rPr>
      </w:pPr>
      <w:proofErr w:type="gramStart"/>
      <w:r w:rsidRPr="006E19D6">
        <w:rPr>
          <w:rFonts w:cs="Times New Roman"/>
          <w:sz w:val="24"/>
          <w:szCs w:val="24"/>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w:t>
      </w:r>
      <w:proofErr w:type="gramEnd"/>
      <w:r w:rsidRPr="006E19D6">
        <w:rPr>
          <w:rFonts w:cs="Times New Roman"/>
          <w:sz w:val="24"/>
          <w:szCs w:val="24"/>
        </w:rPr>
        <w:t xml:space="preserve">, </w:t>
      </w:r>
      <w:proofErr w:type="gramStart"/>
      <w:r w:rsidRPr="006E19D6">
        <w:rPr>
          <w:rFonts w:cs="Times New Roman"/>
          <w:sz w:val="24"/>
          <w:szCs w:val="24"/>
        </w:rPr>
        <w:t>необходимых</w:t>
      </w:r>
      <w:proofErr w:type="gramEnd"/>
      <w:r w:rsidRPr="006E19D6">
        <w:rPr>
          <w:rFonts w:cs="Times New Roman"/>
          <w:sz w:val="24"/>
          <w:szCs w:val="24"/>
        </w:rPr>
        <w:t xml:space="preserve"> для расчета платы за коммунальные услуги в соответствии с настоящими Правилами;</w:t>
      </w:r>
    </w:p>
    <w:p w:rsidR="00002EBB" w:rsidRPr="006E19D6" w:rsidRDefault="00002EBB" w:rsidP="00002EBB">
      <w:pPr>
        <w:pBdr>
          <w:top w:val="single" w:sz="4" w:space="1" w:color="auto"/>
          <w:left w:val="single" w:sz="4" w:space="4" w:color="auto"/>
          <w:bottom w:val="single" w:sz="4" w:space="1" w:color="auto"/>
          <w:right w:val="single" w:sz="4" w:space="4" w:color="auto"/>
        </w:pBdr>
        <w:spacing w:line="240" w:lineRule="auto"/>
        <w:jc w:val="both"/>
        <w:rPr>
          <w:rFonts w:cs="Times New Roman"/>
          <w:sz w:val="24"/>
          <w:szCs w:val="24"/>
        </w:rPr>
      </w:pPr>
      <w:r w:rsidRPr="006E19D6">
        <w:rPr>
          <w:rFonts w:cs="Times New Roman"/>
          <w:sz w:val="24"/>
          <w:szCs w:val="24"/>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02EBB" w:rsidRPr="006E19D6" w:rsidRDefault="00002EBB" w:rsidP="00002EBB">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6E19D6">
        <w:rPr>
          <w:rFonts w:cs="Times New Roman"/>
          <w:sz w:val="24"/>
          <w:szCs w:val="24"/>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002EBB" w:rsidRPr="00523AB9" w:rsidRDefault="00002EBB" w:rsidP="00002EBB">
      <w:pPr>
        <w:pBdr>
          <w:top w:val="single" w:sz="4" w:space="1" w:color="auto"/>
          <w:left w:val="single" w:sz="4" w:space="4" w:color="auto"/>
          <w:bottom w:val="single" w:sz="4" w:space="1" w:color="auto"/>
          <w:right w:val="single" w:sz="4" w:space="4" w:color="auto"/>
        </w:pBdr>
        <w:spacing w:line="240" w:lineRule="auto"/>
        <w:jc w:val="right"/>
        <w:rPr>
          <w:sz w:val="24"/>
          <w:szCs w:val="24"/>
        </w:rPr>
      </w:pPr>
      <w:r w:rsidRPr="006E19D6">
        <w:rPr>
          <w:sz w:val="24"/>
          <w:szCs w:val="24"/>
        </w:rPr>
        <w:t>Пункт 19 Правил предоставления коммунальных услуг</w:t>
      </w:r>
    </w:p>
    <w:p w:rsidR="00002EBB" w:rsidRDefault="00002EBB" w:rsidP="004D6321">
      <w:pPr>
        <w:spacing w:before="240" w:after="120" w:line="276" w:lineRule="auto"/>
        <w:ind w:firstLine="709"/>
        <w:jc w:val="both"/>
        <w:rPr>
          <w:b/>
          <w:bCs/>
          <w:sz w:val="24"/>
          <w:szCs w:val="24"/>
        </w:rPr>
      </w:pPr>
    </w:p>
    <w:p w:rsidR="004D6321" w:rsidRPr="00CF1020" w:rsidRDefault="004D6321" w:rsidP="00002EBB">
      <w:pPr>
        <w:spacing w:after="40" w:line="240" w:lineRule="auto"/>
        <w:ind w:firstLine="709"/>
        <w:jc w:val="both"/>
        <w:rPr>
          <w:b/>
          <w:bCs/>
          <w:sz w:val="24"/>
          <w:szCs w:val="24"/>
        </w:rPr>
      </w:pPr>
      <w:r w:rsidRPr="00CF1020">
        <w:rPr>
          <w:b/>
          <w:bCs/>
          <w:sz w:val="24"/>
          <w:szCs w:val="24"/>
        </w:rPr>
        <w:lastRenderedPageBreak/>
        <w:t xml:space="preserve">Управляющая организация, управляющая многоквартирным домом по договору управления, не является исполнителем коммунальных услуг </w:t>
      </w:r>
      <w:r>
        <w:rPr>
          <w:b/>
          <w:bCs/>
          <w:sz w:val="24"/>
          <w:szCs w:val="24"/>
        </w:rPr>
        <w:t xml:space="preserve">в случаях, </w:t>
      </w:r>
      <w:r w:rsidRPr="002F6E30">
        <w:rPr>
          <w:bCs/>
          <w:sz w:val="24"/>
          <w:szCs w:val="24"/>
        </w:rPr>
        <w:t>установленных статьей 157.2 Ж</w:t>
      </w:r>
      <w:r>
        <w:rPr>
          <w:bCs/>
          <w:sz w:val="24"/>
          <w:szCs w:val="24"/>
        </w:rPr>
        <w:t>илищного кодекса</w:t>
      </w:r>
      <w:r w:rsidRPr="002F6E30">
        <w:rPr>
          <w:bCs/>
          <w:sz w:val="24"/>
          <w:szCs w:val="24"/>
        </w:rPr>
        <w:t>.</w:t>
      </w:r>
    </w:p>
    <w:p w:rsidR="004D6321" w:rsidRPr="002F6E30" w:rsidRDefault="004D6321" w:rsidP="004D6321">
      <w:pPr>
        <w:pBdr>
          <w:top w:val="single" w:sz="4" w:space="1" w:color="auto"/>
          <w:left w:val="single" w:sz="4" w:space="0" w:color="auto"/>
          <w:bottom w:val="single" w:sz="4" w:space="0" w:color="auto"/>
          <w:right w:val="single" w:sz="4" w:space="4" w:color="auto"/>
        </w:pBdr>
        <w:spacing w:line="276" w:lineRule="auto"/>
        <w:jc w:val="both"/>
        <w:rPr>
          <w:bCs/>
          <w:iCs/>
          <w:sz w:val="24"/>
          <w:szCs w:val="24"/>
        </w:rPr>
      </w:pPr>
      <w:r w:rsidRPr="002F6E30">
        <w:rPr>
          <w:bCs/>
          <w:iCs/>
          <w:sz w:val="24"/>
          <w:szCs w:val="24"/>
        </w:rPr>
        <w:t xml:space="preserve">При управлении многоквартирным домом управляющей организацией, товариществом собственников жилья либо жилищным кооперативом коммунальные услуги собственникам и нанимателям помещений в многоквартирном доме предоставляются </w:t>
      </w:r>
      <w:proofErr w:type="spellStart"/>
      <w:r w:rsidRPr="002F6E30">
        <w:rPr>
          <w:bCs/>
          <w:iCs/>
          <w:sz w:val="24"/>
          <w:szCs w:val="24"/>
        </w:rPr>
        <w:t>ресурсоснабжающей</w:t>
      </w:r>
      <w:proofErr w:type="spellEnd"/>
      <w:r w:rsidRPr="002F6E30">
        <w:rPr>
          <w:bCs/>
          <w:iCs/>
          <w:sz w:val="24"/>
          <w:szCs w:val="24"/>
        </w:rPr>
        <w:t xml:space="preserve"> организацией, региональным оператором по обращению с твердыми коммунальными отходами в следующих случаях:</w:t>
      </w:r>
    </w:p>
    <w:p w:rsidR="004D6321" w:rsidRPr="002F6E30" w:rsidRDefault="004D6321" w:rsidP="004D6321">
      <w:pPr>
        <w:pBdr>
          <w:top w:val="single" w:sz="4" w:space="1" w:color="auto"/>
          <w:left w:val="single" w:sz="4" w:space="0" w:color="auto"/>
          <w:bottom w:val="single" w:sz="4" w:space="0" w:color="auto"/>
          <w:right w:val="single" w:sz="4" w:space="4" w:color="auto"/>
        </w:pBdr>
        <w:spacing w:line="276" w:lineRule="auto"/>
        <w:jc w:val="both"/>
        <w:rPr>
          <w:bCs/>
          <w:iCs/>
          <w:sz w:val="24"/>
          <w:szCs w:val="24"/>
        </w:rPr>
      </w:pPr>
      <w:proofErr w:type="gramStart"/>
      <w:r w:rsidRPr="002F6E30">
        <w:rPr>
          <w:bCs/>
          <w:iCs/>
          <w:sz w:val="24"/>
          <w:szCs w:val="24"/>
        </w:rPr>
        <w:t xml:space="preserve">1) </w:t>
      </w:r>
      <w:r w:rsidRPr="00103504">
        <w:rPr>
          <w:b/>
          <w:bCs/>
          <w:iCs/>
          <w:sz w:val="24"/>
          <w:szCs w:val="24"/>
        </w:rPr>
        <w:t>при принятии общим собранием собственников помещений в многоквартирном доме решения</w:t>
      </w:r>
      <w:r w:rsidRPr="002F6E30">
        <w:rPr>
          <w:bCs/>
          <w:iCs/>
          <w:sz w:val="24"/>
          <w:szCs w:val="24"/>
        </w:rPr>
        <w:t xml:space="preserve">, предусмотренного </w:t>
      </w:r>
      <w:hyperlink r:id="rId22" w:history="1">
        <w:r w:rsidRPr="002F6E30">
          <w:rPr>
            <w:bCs/>
            <w:iCs/>
            <w:sz w:val="24"/>
            <w:szCs w:val="24"/>
          </w:rPr>
          <w:t>пунктом 4.4 части 2 статьи 44</w:t>
        </w:r>
      </w:hyperlink>
      <w:r w:rsidRPr="002F6E30">
        <w:rPr>
          <w:bCs/>
          <w:iCs/>
          <w:sz w:val="24"/>
          <w:szCs w:val="24"/>
        </w:rPr>
        <w:t xml:space="preserve"> настоящего Кодекса</w:t>
      </w:r>
      <w:r>
        <w:rPr>
          <w:bCs/>
          <w:iCs/>
          <w:sz w:val="24"/>
          <w:szCs w:val="24"/>
        </w:rPr>
        <w:t xml:space="preserve"> </w:t>
      </w:r>
      <w:r w:rsidRPr="00103504">
        <w:rPr>
          <w:bCs/>
          <w:iCs/>
          <w:sz w:val="24"/>
          <w:szCs w:val="24"/>
        </w:rPr>
        <w:t>&lt;</w:t>
      </w:r>
      <w:r w:rsidRPr="00103504">
        <w:rPr>
          <w:bCs/>
          <w:i/>
          <w:iCs/>
          <w:sz w:val="24"/>
          <w:szCs w:val="24"/>
        </w:rPr>
        <w:t>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w:t>
      </w:r>
      <w:proofErr w:type="gramEnd"/>
      <w:r w:rsidRPr="00103504">
        <w:rPr>
          <w:bCs/>
          <w:i/>
          <w:iCs/>
          <w:sz w:val="24"/>
          <w:szCs w:val="24"/>
        </w:rPr>
        <w:t xml:space="preserve">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rsidRPr="00103504">
        <w:rPr>
          <w:bCs/>
          <w:i/>
          <w:iCs/>
          <w:sz w:val="24"/>
          <w:szCs w:val="24"/>
        </w:rPr>
        <w:t>ресурсоснабжающей</w:t>
      </w:r>
      <w:proofErr w:type="spellEnd"/>
      <w:r w:rsidRPr="00103504">
        <w:rPr>
          <w:bCs/>
          <w:i/>
          <w:iCs/>
          <w:sz w:val="24"/>
          <w:szCs w:val="24"/>
        </w:rPr>
        <w:t xml:space="preserve"> организацией, региональным оператором по обращению с твердыми коммунальными отходами</w:t>
      </w:r>
      <w:r w:rsidRPr="00103504">
        <w:rPr>
          <w:bCs/>
          <w:iCs/>
          <w:sz w:val="24"/>
          <w:szCs w:val="24"/>
        </w:rPr>
        <w:t>&gt;</w:t>
      </w:r>
      <w:r w:rsidRPr="002F6E30">
        <w:rPr>
          <w:bCs/>
          <w:iCs/>
          <w:sz w:val="24"/>
          <w:szCs w:val="24"/>
        </w:rPr>
        <w:t>;</w:t>
      </w:r>
    </w:p>
    <w:p w:rsidR="004D6321" w:rsidRPr="002F6E30" w:rsidRDefault="004D6321" w:rsidP="004D6321">
      <w:pPr>
        <w:pBdr>
          <w:top w:val="single" w:sz="4" w:space="1" w:color="auto"/>
          <w:left w:val="single" w:sz="4" w:space="0" w:color="auto"/>
          <w:bottom w:val="single" w:sz="4" w:space="0" w:color="auto"/>
          <w:right w:val="single" w:sz="4" w:space="4" w:color="auto"/>
        </w:pBdr>
        <w:spacing w:line="276" w:lineRule="auto"/>
        <w:jc w:val="both"/>
        <w:rPr>
          <w:bCs/>
          <w:iCs/>
          <w:sz w:val="24"/>
          <w:szCs w:val="24"/>
        </w:rPr>
      </w:pPr>
      <w:proofErr w:type="gramStart"/>
      <w:r w:rsidRPr="002F6E30">
        <w:rPr>
          <w:bCs/>
          <w:iCs/>
          <w:sz w:val="24"/>
          <w:szCs w:val="24"/>
        </w:rP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w:t>
      </w:r>
      <w:proofErr w:type="spellStart"/>
      <w:r w:rsidRPr="002F6E30">
        <w:rPr>
          <w:bCs/>
          <w:iCs/>
          <w:sz w:val="24"/>
          <w:szCs w:val="24"/>
        </w:rPr>
        <w:t>ресурсоснабжающей</w:t>
      </w:r>
      <w:proofErr w:type="spellEnd"/>
      <w:r w:rsidRPr="002F6E30">
        <w:rPr>
          <w:bCs/>
          <w:iCs/>
          <w:sz w:val="24"/>
          <w:szCs w:val="24"/>
        </w:rPr>
        <w:t xml:space="preserve">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w:t>
      </w:r>
      <w:proofErr w:type="gramEnd"/>
      <w:r w:rsidRPr="002F6E30">
        <w:rPr>
          <w:bCs/>
          <w:iCs/>
          <w:sz w:val="24"/>
          <w:szCs w:val="24"/>
        </w:rPr>
        <w:t xml:space="preserve"> </w:t>
      </w:r>
      <w:proofErr w:type="gramStart"/>
      <w:r w:rsidRPr="002F6E30">
        <w:rPr>
          <w:bCs/>
          <w:iCs/>
          <w:sz w:val="24"/>
          <w:szCs w:val="24"/>
        </w:rPr>
        <w:t xml:space="preserve">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w:t>
      </w:r>
      <w:proofErr w:type="spellStart"/>
      <w:r w:rsidRPr="002F6E30">
        <w:rPr>
          <w:bCs/>
          <w:iCs/>
          <w:sz w:val="24"/>
          <w:szCs w:val="24"/>
        </w:rPr>
        <w:t>ресурсоснабжения</w:t>
      </w:r>
      <w:proofErr w:type="spellEnd"/>
      <w:r w:rsidRPr="002F6E30">
        <w:rPr>
          <w:bCs/>
          <w:iCs/>
          <w:sz w:val="24"/>
          <w:szCs w:val="24"/>
        </w:rPr>
        <w:t xml:space="preserve">), договора на оказание услуг по обращению с твердыми коммунальными отходами вследствие одностороннего отказа </w:t>
      </w:r>
      <w:proofErr w:type="spellStart"/>
      <w:r w:rsidRPr="002F6E30">
        <w:rPr>
          <w:bCs/>
          <w:iCs/>
          <w:sz w:val="24"/>
          <w:szCs w:val="24"/>
        </w:rPr>
        <w:t>ресурсоснабжающей</w:t>
      </w:r>
      <w:proofErr w:type="spellEnd"/>
      <w:r w:rsidRPr="002F6E30">
        <w:rPr>
          <w:bCs/>
          <w:iCs/>
          <w:sz w:val="24"/>
          <w:szCs w:val="24"/>
        </w:rPr>
        <w:t xml:space="preserve"> организации, регионального оператора по обращению с твердыми коммунальными отходами</w:t>
      </w:r>
      <w:proofErr w:type="gramEnd"/>
      <w:r w:rsidRPr="002F6E30">
        <w:rPr>
          <w:bCs/>
          <w:iCs/>
          <w:sz w:val="24"/>
          <w:szCs w:val="24"/>
        </w:rPr>
        <w:t xml:space="preserve"> от исполнения договора </w:t>
      </w:r>
      <w:proofErr w:type="spellStart"/>
      <w:r w:rsidRPr="002F6E30">
        <w:rPr>
          <w:bCs/>
          <w:iCs/>
          <w:sz w:val="24"/>
          <w:szCs w:val="24"/>
        </w:rPr>
        <w:t>ресурсоснабжения</w:t>
      </w:r>
      <w:proofErr w:type="spellEnd"/>
      <w:r w:rsidRPr="002F6E30">
        <w:rPr>
          <w:bCs/>
          <w:iCs/>
          <w:sz w:val="24"/>
          <w:szCs w:val="24"/>
        </w:rPr>
        <w:t xml:space="preserve">, договора на оказание услуг по обращению с твердыми коммунальными отходами по основанию, предусмотренному </w:t>
      </w:r>
      <w:hyperlink r:id="rId23" w:history="1">
        <w:r w:rsidRPr="002F6E30">
          <w:rPr>
            <w:bCs/>
            <w:iCs/>
            <w:sz w:val="24"/>
            <w:szCs w:val="24"/>
          </w:rPr>
          <w:t>частью 2</w:t>
        </w:r>
      </w:hyperlink>
      <w:r w:rsidRPr="002F6E30">
        <w:rPr>
          <w:bCs/>
          <w:iCs/>
          <w:sz w:val="24"/>
          <w:szCs w:val="24"/>
        </w:rPr>
        <w:t xml:space="preserve"> настоящей статьи;</w:t>
      </w:r>
    </w:p>
    <w:p w:rsidR="004D6321" w:rsidRPr="002F6E30" w:rsidRDefault="004D6321" w:rsidP="004D6321">
      <w:pPr>
        <w:pBdr>
          <w:top w:val="single" w:sz="4" w:space="1" w:color="auto"/>
          <w:left w:val="single" w:sz="4" w:space="0" w:color="auto"/>
          <w:bottom w:val="single" w:sz="4" w:space="0" w:color="auto"/>
          <w:right w:val="single" w:sz="4" w:space="4" w:color="auto"/>
        </w:pBdr>
        <w:spacing w:line="276" w:lineRule="auto"/>
        <w:jc w:val="both"/>
        <w:rPr>
          <w:bCs/>
          <w:iCs/>
          <w:sz w:val="24"/>
          <w:szCs w:val="24"/>
        </w:rPr>
      </w:pPr>
      <w:proofErr w:type="gramStart"/>
      <w:r w:rsidRPr="002F6E30">
        <w:rPr>
          <w:bCs/>
          <w:iCs/>
          <w:sz w:val="24"/>
          <w:szCs w:val="24"/>
        </w:rPr>
        <w:t xml:space="preserve">3) если между собственниками помещений в многоквартирном доме и </w:t>
      </w:r>
      <w:proofErr w:type="spellStart"/>
      <w:r w:rsidRPr="002F6E30">
        <w:rPr>
          <w:bCs/>
          <w:iCs/>
          <w:sz w:val="24"/>
          <w:szCs w:val="24"/>
        </w:rPr>
        <w:t>ресурсоснабжающей</w:t>
      </w:r>
      <w:proofErr w:type="spellEnd"/>
      <w:r w:rsidRPr="002F6E30">
        <w:rPr>
          <w:bCs/>
          <w:iCs/>
          <w:sz w:val="24"/>
          <w:szCs w:val="24"/>
        </w:rPr>
        <w:t xml:space="preserve">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w:t>
      </w:r>
      <w:proofErr w:type="gramEnd"/>
      <w:r w:rsidRPr="002F6E30">
        <w:rPr>
          <w:bCs/>
          <w:iCs/>
          <w:sz w:val="24"/>
          <w:szCs w:val="24"/>
        </w:rPr>
        <w:t xml:space="preserve"> способа управления многоквартирным домом или о выборе управляющей организации.</w:t>
      </w:r>
    </w:p>
    <w:p w:rsidR="004D6321" w:rsidRPr="00282F93" w:rsidRDefault="004D632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282F93">
        <w:rPr>
          <w:sz w:val="24"/>
          <w:szCs w:val="24"/>
        </w:rPr>
        <w:t>Часть 1 статьи 157.2 Ж</w:t>
      </w:r>
      <w:r>
        <w:rPr>
          <w:sz w:val="24"/>
          <w:szCs w:val="24"/>
        </w:rPr>
        <w:t>К РФ</w:t>
      </w:r>
    </w:p>
    <w:p w:rsidR="004D6321" w:rsidRDefault="004D6321" w:rsidP="004D6321">
      <w:pPr>
        <w:spacing w:line="276" w:lineRule="auto"/>
        <w:ind w:firstLine="709"/>
        <w:jc w:val="both"/>
        <w:rPr>
          <w:bCs/>
          <w:sz w:val="24"/>
          <w:szCs w:val="24"/>
        </w:rPr>
      </w:pPr>
      <w:r w:rsidRPr="00DB632A">
        <w:rPr>
          <w:bCs/>
          <w:sz w:val="24"/>
          <w:szCs w:val="24"/>
        </w:rPr>
        <w:lastRenderedPageBreak/>
        <w:t xml:space="preserve">Таким образом, в зависимости от наступления случаев, установленных </w:t>
      </w:r>
      <w:r>
        <w:rPr>
          <w:bCs/>
          <w:sz w:val="24"/>
          <w:szCs w:val="24"/>
        </w:rPr>
        <w:t>в</w:t>
      </w:r>
      <w:r w:rsidRPr="00DB60E9">
        <w:rPr>
          <w:bCs/>
          <w:sz w:val="24"/>
          <w:szCs w:val="24"/>
        </w:rPr>
        <w:t xml:space="preserve"> </w:t>
      </w:r>
      <w:r>
        <w:rPr>
          <w:bCs/>
          <w:sz w:val="24"/>
          <w:szCs w:val="24"/>
        </w:rPr>
        <w:t>части</w:t>
      </w:r>
      <w:r w:rsidRPr="00DB632A">
        <w:rPr>
          <w:bCs/>
          <w:sz w:val="24"/>
          <w:szCs w:val="24"/>
        </w:rPr>
        <w:t xml:space="preserve"> 1 статьи 157.2 Жилищного кодекса</w:t>
      </w:r>
      <w:r>
        <w:rPr>
          <w:bCs/>
          <w:sz w:val="24"/>
          <w:szCs w:val="24"/>
        </w:rPr>
        <w:t>,</w:t>
      </w:r>
      <w:r w:rsidRPr="00DB632A">
        <w:rPr>
          <w:bCs/>
          <w:sz w:val="24"/>
          <w:szCs w:val="24"/>
        </w:rPr>
        <w:t xml:space="preserve"> </w:t>
      </w:r>
      <w:r>
        <w:rPr>
          <w:bCs/>
          <w:sz w:val="24"/>
          <w:szCs w:val="24"/>
        </w:rPr>
        <w:t>управляющая организация может предоставлять собственникам помещений в многоквартирном доме:</w:t>
      </w:r>
    </w:p>
    <w:p w:rsidR="004D6321" w:rsidRDefault="004D6321" w:rsidP="004D6321">
      <w:pPr>
        <w:spacing w:line="276" w:lineRule="auto"/>
        <w:ind w:firstLine="709"/>
        <w:jc w:val="both"/>
        <w:rPr>
          <w:bCs/>
          <w:iCs/>
          <w:sz w:val="24"/>
          <w:szCs w:val="24"/>
        </w:rPr>
      </w:pPr>
      <w:r>
        <w:rPr>
          <w:bCs/>
          <w:sz w:val="24"/>
          <w:szCs w:val="24"/>
        </w:rPr>
        <w:t xml:space="preserve">1) весь перечень коммунальных услуг, определенный </w:t>
      </w:r>
      <w:r w:rsidRPr="00DB632A">
        <w:rPr>
          <w:bCs/>
          <w:iCs/>
          <w:sz w:val="24"/>
          <w:szCs w:val="24"/>
        </w:rPr>
        <w:t>уровн</w:t>
      </w:r>
      <w:r>
        <w:rPr>
          <w:bCs/>
          <w:iCs/>
          <w:sz w:val="24"/>
          <w:szCs w:val="24"/>
        </w:rPr>
        <w:t>ем</w:t>
      </w:r>
      <w:r w:rsidRPr="00DB632A">
        <w:rPr>
          <w:bCs/>
          <w:iCs/>
          <w:sz w:val="24"/>
          <w:szCs w:val="24"/>
        </w:rPr>
        <w:t xml:space="preserve"> благоустройства дома</w:t>
      </w:r>
      <w:r>
        <w:rPr>
          <w:bCs/>
          <w:iCs/>
          <w:sz w:val="24"/>
          <w:szCs w:val="24"/>
        </w:rPr>
        <w:t xml:space="preserve">, а также </w:t>
      </w:r>
      <w:r w:rsidRPr="00DB632A">
        <w:rPr>
          <w:bCs/>
          <w:iCs/>
          <w:sz w:val="24"/>
          <w:szCs w:val="24"/>
        </w:rPr>
        <w:t>услуг</w:t>
      </w:r>
      <w:r>
        <w:rPr>
          <w:bCs/>
          <w:iCs/>
          <w:sz w:val="24"/>
          <w:szCs w:val="24"/>
        </w:rPr>
        <w:t>у</w:t>
      </w:r>
      <w:r w:rsidRPr="00DB632A">
        <w:rPr>
          <w:bCs/>
          <w:iCs/>
          <w:sz w:val="24"/>
          <w:szCs w:val="24"/>
        </w:rPr>
        <w:t xml:space="preserve"> по обращению с твердыми коммунальными отходами</w:t>
      </w:r>
      <w:r>
        <w:rPr>
          <w:bCs/>
          <w:iCs/>
          <w:sz w:val="24"/>
          <w:szCs w:val="24"/>
        </w:rPr>
        <w:t>;</w:t>
      </w:r>
    </w:p>
    <w:p w:rsidR="004D6321" w:rsidRDefault="004D6321" w:rsidP="004D6321">
      <w:pPr>
        <w:spacing w:line="276" w:lineRule="auto"/>
        <w:ind w:firstLine="709"/>
        <w:jc w:val="both"/>
        <w:rPr>
          <w:bCs/>
          <w:sz w:val="24"/>
          <w:szCs w:val="24"/>
        </w:rPr>
      </w:pPr>
      <w:r>
        <w:rPr>
          <w:bCs/>
          <w:sz w:val="24"/>
          <w:szCs w:val="24"/>
        </w:rPr>
        <w:t>2) отдельные виды (несколько) коммунальных услуг;</w:t>
      </w:r>
    </w:p>
    <w:p w:rsidR="004D6321" w:rsidRDefault="004D6321" w:rsidP="004D6321">
      <w:pPr>
        <w:spacing w:line="276" w:lineRule="auto"/>
        <w:ind w:firstLine="709"/>
        <w:jc w:val="both"/>
        <w:rPr>
          <w:bCs/>
          <w:sz w:val="24"/>
          <w:szCs w:val="24"/>
        </w:rPr>
      </w:pPr>
      <w:r>
        <w:rPr>
          <w:bCs/>
          <w:sz w:val="24"/>
          <w:szCs w:val="24"/>
        </w:rPr>
        <w:t>3) одну коммунальную услугу;</w:t>
      </w:r>
    </w:p>
    <w:p w:rsidR="004D6321" w:rsidRPr="002F6E30" w:rsidRDefault="004D6321" w:rsidP="004D6321">
      <w:pPr>
        <w:spacing w:line="276" w:lineRule="auto"/>
        <w:ind w:firstLine="709"/>
        <w:jc w:val="both"/>
        <w:rPr>
          <w:bCs/>
          <w:sz w:val="24"/>
          <w:szCs w:val="24"/>
        </w:rPr>
      </w:pPr>
      <w:r>
        <w:rPr>
          <w:bCs/>
          <w:sz w:val="24"/>
          <w:szCs w:val="24"/>
        </w:rPr>
        <w:t>4) ни одной из видов коммунальных услуг.</w:t>
      </w:r>
    </w:p>
    <w:p w:rsidR="004D6321" w:rsidRDefault="004D6321" w:rsidP="004D6321">
      <w:pPr>
        <w:spacing w:before="120" w:line="276" w:lineRule="auto"/>
        <w:ind w:firstLine="709"/>
        <w:jc w:val="both"/>
        <w:rPr>
          <w:sz w:val="24"/>
          <w:szCs w:val="24"/>
        </w:rPr>
      </w:pPr>
      <w:r w:rsidRPr="00A878B1">
        <w:rPr>
          <w:b/>
          <w:sz w:val="24"/>
          <w:szCs w:val="24"/>
        </w:rPr>
        <w:t>Обязанности, возложенные на управляющую организацию в случае, если она не является исполнителем коммунальных услуг</w:t>
      </w:r>
      <w:r>
        <w:rPr>
          <w:sz w:val="24"/>
          <w:szCs w:val="24"/>
        </w:rPr>
        <w:t>:</w:t>
      </w:r>
    </w:p>
    <w:p w:rsidR="004D6321" w:rsidRDefault="004D6321" w:rsidP="004D6321">
      <w:pPr>
        <w:pBdr>
          <w:top w:val="single" w:sz="4" w:space="1" w:color="auto"/>
          <w:left w:val="single" w:sz="4" w:space="0" w:color="auto"/>
          <w:bottom w:val="single" w:sz="4" w:space="0" w:color="auto"/>
          <w:right w:val="single" w:sz="4" w:space="4" w:color="auto"/>
        </w:pBdr>
        <w:spacing w:line="276" w:lineRule="auto"/>
        <w:jc w:val="both"/>
        <w:rPr>
          <w:sz w:val="24"/>
          <w:szCs w:val="24"/>
        </w:rPr>
      </w:pPr>
      <w:r>
        <w:rPr>
          <w:sz w:val="24"/>
          <w:szCs w:val="24"/>
        </w:rPr>
        <w:t>…</w:t>
      </w:r>
      <w:r w:rsidRPr="00192F3D">
        <w:rPr>
          <w:sz w:val="24"/>
          <w:szCs w:val="24"/>
        </w:rPr>
        <w:t xml:space="preserve">обеспечивать </w:t>
      </w:r>
      <w:r>
        <w:rPr>
          <w:sz w:val="24"/>
          <w:szCs w:val="24"/>
        </w:rPr>
        <w:t>…</w:t>
      </w:r>
      <w:r w:rsidRPr="00192F3D">
        <w:rPr>
          <w:sz w:val="24"/>
          <w:szCs w:val="24"/>
        </w:rPr>
        <w:t xml:space="preserve">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w:t>
      </w:r>
      <w:r>
        <w:rPr>
          <w:sz w:val="24"/>
          <w:szCs w:val="24"/>
        </w:rPr>
        <w:t>–</w:t>
      </w:r>
      <w:r w:rsidRPr="00192F3D">
        <w:rPr>
          <w:sz w:val="24"/>
          <w:szCs w:val="24"/>
        </w:rPr>
        <w:t xml:space="preserve"> обеспечение готовности инженерных систем).</w:t>
      </w:r>
    </w:p>
    <w:p w:rsidR="004D6321" w:rsidRPr="006823D6" w:rsidRDefault="004D632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r>
        <w:rPr>
          <w:sz w:val="24"/>
          <w:szCs w:val="24"/>
        </w:rPr>
        <w:t>Часть 1 статьи 161 ЖК РФ</w:t>
      </w:r>
    </w:p>
    <w:p w:rsidR="004D6321" w:rsidRPr="00D1157B" w:rsidRDefault="004D6321" w:rsidP="004D6321">
      <w:pPr>
        <w:spacing w:line="276" w:lineRule="auto"/>
        <w:jc w:val="both"/>
        <w:rPr>
          <w:sz w:val="24"/>
          <w:szCs w:val="24"/>
        </w:rPr>
      </w:pPr>
    </w:p>
    <w:p w:rsidR="004D6321" w:rsidRPr="00463720" w:rsidRDefault="004D6321" w:rsidP="004D6321">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463720">
        <w:rPr>
          <w:bCs/>
          <w:sz w:val="24"/>
          <w:szCs w:val="24"/>
        </w:rPr>
        <w:t xml:space="preserve">В случае, предусмотренном статьей 157.2 </w:t>
      </w:r>
      <w:r>
        <w:rPr>
          <w:bCs/>
          <w:sz w:val="24"/>
          <w:szCs w:val="24"/>
        </w:rPr>
        <w:t xml:space="preserve">ЖК РФ, управляющая организация </w:t>
      </w:r>
      <w:r w:rsidRPr="00463720">
        <w:rPr>
          <w:bCs/>
          <w:sz w:val="24"/>
          <w:szCs w:val="24"/>
        </w:rPr>
        <w:t>обязан</w:t>
      </w:r>
      <w:r>
        <w:rPr>
          <w:bCs/>
          <w:sz w:val="24"/>
          <w:szCs w:val="24"/>
        </w:rPr>
        <w:t>а</w:t>
      </w:r>
      <w:r w:rsidRPr="00463720">
        <w:rPr>
          <w:bCs/>
          <w:sz w:val="24"/>
          <w:szCs w:val="24"/>
        </w:rPr>
        <w:t>:</w:t>
      </w:r>
    </w:p>
    <w:p w:rsidR="004D6321" w:rsidRPr="00463720" w:rsidRDefault="004D6321" w:rsidP="004D6321">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463720">
        <w:rPr>
          <w:bCs/>
          <w:sz w:val="24"/>
          <w:szCs w:val="24"/>
        </w:rPr>
        <w:t xml:space="preserve">1) </w:t>
      </w:r>
      <w:r w:rsidRPr="006823D6">
        <w:rPr>
          <w:b/>
          <w:bCs/>
          <w:sz w:val="24"/>
          <w:szCs w:val="24"/>
        </w:rPr>
        <w:t>предоставлять</w:t>
      </w:r>
      <w:r w:rsidRPr="00463720">
        <w:rPr>
          <w:bCs/>
          <w:sz w:val="24"/>
          <w:szCs w:val="24"/>
        </w:rPr>
        <w:t xml:space="preserve"> </w:t>
      </w:r>
      <w:proofErr w:type="spellStart"/>
      <w:r w:rsidRPr="00463720">
        <w:rPr>
          <w:bCs/>
          <w:sz w:val="24"/>
          <w:szCs w:val="24"/>
        </w:rPr>
        <w:t>ресурсоснабжающим</w:t>
      </w:r>
      <w:proofErr w:type="spellEnd"/>
      <w:r w:rsidRPr="00463720">
        <w:rPr>
          <w:bCs/>
          <w:sz w:val="24"/>
          <w:szCs w:val="24"/>
        </w:rPr>
        <w:t xml:space="preserve"> организациям, региональному оператору по обращению с твердыми коммунальными отходами </w:t>
      </w:r>
      <w:r w:rsidRPr="006823D6">
        <w:rPr>
          <w:b/>
          <w:bCs/>
          <w:sz w:val="24"/>
          <w:szCs w:val="24"/>
        </w:rPr>
        <w:t>информацию, необходимую для начисления платы за коммунальные услуги, в том числе о показаниях индивидуальных приборов учета</w:t>
      </w:r>
      <w:r w:rsidRPr="00463720">
        <w:rPr>
          <w:bCs/>
          <w:sz w:val="24"/>
          <w:szCs w:val="24"/>
        </w:rPr>
        <w:t xml:space="preserve"> (</w:t>
      </w:r>
      <w:r w:rsidRPr="006823D6">
        <w:rPr>
          <w:b/>
          <w:bCs/>
          <w:sz w:val="24"/>
          <w:szCs w:val="24"/>
        </w:rPr>
        <w:t>при предоставлении таких показаний</w:t>
      </w:r>
      <w:r w:rsidRPr="00463720">
        <w:rPr>
          <w:bCs/>
          <w:sz w:val="24"/>
          <w:szCs w:val="24"/>
        </w:rPr>
        <w:t xml:space="preserve">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w:t>
      </w:r>
      <w:r>
        <w:rPr>
          <w:bCs/>
          <w:sz w:val="24"/>
          <w:szCs w:val="24"/>
        </w:rPr>
        <w:t xml:space="preserve">ом доме </w:t>
      </w:r>
      <w:r w:rsidRPr="006823D6">
        <w:rPr>
          <w:b/>
          <w:bCs/>
          <w:sz w:val="24"/>
          <w:szCs w:val="24"/>
        </w:rPr>
        <w:t>управляющей организации</w:t>
      </w:r>
      <w:proofErr w:type="gramEnd"/>
      <w:r w:rsidRPr="00463720">
        <w:rPr>
          <w:bCs/>
          <w:sz w:val="24"/>
          <w:szCs w:val="24"/>
        </w:rPr>
        <w:t xml:space="preserve">) и </w:t>
      </w:r>
      <w:r w:rsidRPr="006823D6">
        <w:rPr>
          <w:b/>
          <w:bCs/>
          <w:sz w:val="24"/>
          <w:szCs w:val="24"/>
        </w:rPr>
        <w:t>коллективных (общедомовых) приборов учета, установленных в многоквартирном доме</w:t>
      </w:r>
      <w:r w:rsidRPr="00463720">
        <w:rPr>
          <w:bCs/>
          <w:sz w:val="24"/>
          <w:szCs w:val="24"/>
        </w:rPr>
        <w:t>;</w:t>
      </w:r>
    </w:p>
    <w:p w:rsidR="004D6321" w:rsidRPr="00463720" w:rsidRDefault="004D6321" w:rsidP="004D6321">
      <w:pPr>
        <w:pBdr>
          <w:top w:val="single" w:sz="4" w:space="1" w:color="auto"/>
          <w:left w:val="single" w:sz="4" w:space="0" w:color="auto"/>
          <w:bottom w:val="single" w:sz="4" w:space="0" w:color="auto"/>
          <w:right w:val="single" w:sz="4" w:space="4" w:color="auto"/>
        </w:pBdr>
        <w:spacing w:line="276" w:lineRule="auto"/>
        <w:jc w:val="both"/>
        <w:rPr>
          <w:bCs/>
          <w:sz w:val="24"/>
          <w:szCs w:val="24"/>
        </w:rPr>
      </w:pPr>
      <w:r w:rsidRPr="00463720">
        <w:rPr>
          <w:bCs/>
          <w:sz w:val="24"/>
          <w:szCs w:val="24"/>
        </w:rPr>
        <w:t xml:space="preserve">2) </w:t>
      </w:r>
      <w:r w:rsidRPr="006823D6">
        <w:rPr>
          <w:b/>
          <w:bCs/>
          <w:sz w:val="24"/>
          <w:szCs w:val="24"/>
        </w:rPr>
        <w:t>осуществлять контроль качества</w:t>
      </w:r>
      <w:r w:rsidRPr="00463720">
        <w:rPr>
          <w:bCs/>
          <w:sz w:val="24"/>
          <w:szCs w:val="24"/>
        </w:rPr>
        <w:t xml:space="preserve"> </w:t>
      </w:r>
      <w:r w:rsidRPr="006823D6">
        <w:rPr>
          <w:b/>
          <w:bCs/>
          <w:sz w:val="24"/>
          <w:szCs w:val="24"/>
        </w:rPr>
        <w:t>коммунальных ресурсов</w:t>
      </w:r>
      <w:r w:rsidRPr="00463720">
        <w:rPr>
          <w:bCs/>
          <w:sz w:val="24"/>
          <w:szCs w:val="24"/>
        </w:rPr>
        <w:t xml:space="preserve"> и непрерывности их подачи до границ общего имущества в многоквартирном доме;</w:t>
      </w:r>
    </w:p>
    <w:p w:rsidR="004D6321" w:rsidRPr="00463720" w:rsidRDefault="004D6321" w:rsidP="004D6321">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463720">
        <w:rPr>
          <w:bCs/>
          <w:sz w:val="24"/>
          <w:szCs w:val="24"/>
        </w:rPr>
        <w:t xml:space="preserve">3) </w:t>
      </w:r>
      <w:r w:rsidRPr="006823D6">
        <w:rPr>
          <w:b/>
          <w:bCs/>
          <w:sz w:val="24"/>
          <w:szCs w:val="24"/>
        </w:rPr>
        <w:t xml:space="preserve">принимать от собственников помещений в многоквартирном доме и нанимателей </w:t>
      </w:r>
      <w:r w:rsidRPr="00463720">
        <w:rPr>
          <w:bCs/>
          <w:sz w:val="24"/>
          <w:szCs w:val="24"/>
        </w:rPr>
        <w:t xml:space="preserve">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w:t>
      </w:r>
      <w:r w:rsidRPr="006823D6">
        <w:rPr>
          <w:b/>
          <w:bCs/>
          <w:sz w:val="24"/>
          <w:szCs w:val="24"/>
        </w:rPr>
        <w:t>обращения о нарушениях требований к качеству коммунальных услуг и (или) непрерывности обеспечения такими услугами</w:t>
      </w:r>
      <w:r w:rsidRPr="00463720">
        <w:rPr>
          <w:bCs/>
          <w:sz w:val="24"/>
          <w:szCs w:val="24"/>
        </w:rPr>
        <w:t xml:space="preserve">, </w:t>
      </w:r>
      <w:r w:rsidRPr="006823D6">
        <w:rPr>
          <w:b/>
          <w:bCs/>
          <w:sz w:val="24"/>
          <w:szCs w:val="24"/>
        </w:rPr>
        <w:t>нарушениях при расчете размера платы</w:t>
      </w:r>
      <w:r w:rsidRPr="00463720">
        <w:rPr>
          <w:bCs/>
          <w:sz w:val="24"/>
          <w:szCs w:val="24"/>
        </w:rPr>
        <w:t xml:space="preserve"> за коммунальные услуги и взаимодействовать с </w:t>
      </w:r>
      <w:proofErr w:type="spellStart"/>
      <w:r w:rsidRPr="00463720">
        <w:rPr>
          <w:bCs/>
          <w:sz w:val="24"/>
          <w:szCs w:val="24"/>
        </w:rPr>
        <w:t>ресурсоснабжающими</w:t>
      </w:r>
      <w:proofErr w:type="spellEnd"/>
      <w:r w:rsidRPr="00463720">
        <w:rPr>
          <w:bCs/>
          <w:sz w:val="24"/>
          <w:szCs w:val="24"/>
        </w:rPr>
        <w:t xml:space="preserve"> организациями и региональным оператором по</w:t>
      </w:r>
      <w:proofErr w:type="gramEnd"/>
      <w:r w:rsidRPr="00463720">
        <w:rPr>
          <w:bCs/>
          <w:sz w:val="24"/>
          <w:szCs w:val="24"/>
        </w:rPr>
        <w:t xml:space="preserve">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4D6321" w:rsidRPr="00FC3C79" w:rsidRDefault="004D6321" w:rsidP="004D6321">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463720">
        <w:rPr>
          <w:bCs/>
          <w:sz w:val="24"/>
          <w:szCs w:val="24"/>
        </w:rPr>
        <w:t xml:space="preserve">4) </w:t>
      </w:r>
      <w:r w:rsidRPr="006823D6">
        <w:rPr>
          <w:b/>
          <w:bCs/>
          <w:sz w:val="24"/>
          <w:szCs w:val="24"/>
        </w:rPr>
        <w:t xml:space="preserve">обеспечивать </w:t>
      </w:r>
      <w:proofErr w:type="spellStart"/>
      <w:r w:rsidRPr="006823D6">
        <w:rPr>
          <w:b/>
          <w:bCs/>
          <w:sz w:val="24"/>
          <w:szCs w:val="24"/>
        </w:rPr>
        <w:t>ресурсоснабжающим</w:t>
      </w:r>
      <w:proofErr w:type="spellEnd"/>
      <w:r w:rsidRPr="006823D6">
        <w:rPr>
          <w:b/>
          <w:bCs/>
          <w:sz w:val="24"/>
          <w:szCs w:val="24"/>
        </w:rPr>
        <w:t xml:space="preserve"> организациям доступ к общему имуществу</w:t>
      </w:r>
      <w:r w:rsidRPr="00463720">
        <w:rPr>
          <w:bCs/>
          <w:sz w:val="24"/>
          <w:szCs w:val="24"/>
        </w:rPr>
        <w:t xml:space="preserve">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w:t>
      </w:r>
      <w:r w:rsidRPr="00463720">
        <w:rPr>
          <w:bCs/>
          <w:sz w:val="24"/>
          <w:szCs w:val="24"/>
        </w:rPr>
        <w:lastRenderedPageBreak/>
        <w:t xml:space="preserve">доме либо по соглашению с </w:t>
      </w:r>
      <w:proofErr w:type="spellStart"/>
      <w:r w:rsidRPr="00463720">
        <w:rPr>
          <w:bCs/>
          <w:sz w:val="24"/>
          <w:szCs w:val="24"/>
        </w:rPr>
        <w:t>ресурсоснабжающими</w:t>
      </w:r>
      <w:proofErr w:type="spellEnd"/>
      <w:r w:rsidRPr="00463720">
        <w:rPr>
          <w:bCs/>
          <w:sz w:val="24"/>
          <w:szCs w:val="24"/>
        </w:rPr>
        <w:t xml:space="preserve"> организациями осуществлять приостановку или ограничение предоставления коммунальных услуг собственникам помещений</w:t>
      </w:r>
      <w:proofErr w:type="gramEnd"/>
      <w:r w:rsidRPr="00463720">
        <w:rPr>
          <w:bCs/>
          <w:sz w:val="24"/>
          <w:szCs w:val="24"/>
        </w:rPr>
        <w:t xml:space="preserve">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4D6321" w:rsidRPr="00282F93" w:rsidRDefault="004D632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282F93">
        <w:rPr>
          <w:sz w:val="24"/>
          <w:szCs w:val="24"/>
        </w:rPr>
        <w:t>Часть 11 статьи 161 Ж</w:t>
      </w:r>
      <w:r>
        <w:rPr>
          <w:sz w:val="24"/>
          <w:szCs w:val="24"/>
        </w:rPr>
        <w:t>К РФ</w:t>
      </w:r>
    </w:p>
    <w:p w:rsidR="004D6321" w:rsidRDefault="004D6321" w:rsidP="004D6321">
      <w:pPr>
        <w:spacing w:line="276" w:lineRule="auto"/>
        <w:jc w:val="both"/>
        <w:rPr>
          <w:bCs/>
          <w:sz w:val="24"/>
          <w:szCs w:val="24"/>
        </w:rPr>
      </w:pPr>
    </w:p>
    <w:p w:rsidR="004D6321" w:rsidRPr="00CE72AE" w:rsidRDefault="004D6321" w:rsidP="004D6321">
      <w:pPr>
        <w:pBdr>
          <w:top w:val="single" w:sz="4" w:space="1" w:color="auto"/>
          <w:left w:val="single" w:sz="4" w:space="0" w:color="auto"/>
          <w:bottom w:val="single" w:sz="4" w:space="0" w:color="auto"/>
          <w:right w:val="single" w:sz="4" w:space="4" w:color="auto"/>
        </w:pBdr>
        <w:spacing w:line="276" w:lineRule="auto"/>
        <w:jc w:val="both"/>
        <w:rPr>
          <w:bCs/>
          <w:sz w:val="24"/>
          <w:szCs w:val="24"/>
        </w:rPr>
      </w:pPr>
      <w:proofErr w:type="gramStart"/>
      <w:r w:rsidRPr="00A878B1">
        <w:rPr>
          <w:b/>
          <w:bCs/>
          <w:sz w:val="24"/>
          <w:szCs w:val="24"/>
        </w:rPr>
        <w:t>Управляющие организации</w:t>
      </w:r>
      <w:r w:rsidRPr="00DC05C8">
        <w:rPr>
          <w:bCs/>
          <w:sz w:val="24"/>
          <w:szCs w:val="24"/>
        </w:rPr>
        <w:t xml:space="preserve">, </w:t>
      </w:r>
      <w:r>
        <w:rPr>
          <w:bCs/>
          <w:sz w:val="24"/>
          <w:szCs w:val="24"/>
        </w:rPr>
        <w:t>…</w:t>
      </w:r>
      <w:r w:rsidRPr="00DC05C8">
        <w:rPr>
          <w:bCs/>
          <w:sz w:val="24"/>
          <w:szCs w:val="24"/>
        </w:rPr>
        <w:t xml:space="preserve">, осуществляющие управление многоквартирными домами, </w:t>
      </w:r>
      <w:r w:rsidRPr="00A878B1">
        <w:rPr>
          <w:b/>
          <w:bCs/>
          <w:sz w:val="24"/>
          <w:szCs w:val="24"/>
        </w:rPr>
        <w:t>не вправе отказываться от заключения</w:t>
      </w:r>
      <w:r w:rsidRPr="00DC05C8">
        <w:rPr>
          <w:bCs/>
          <w:sz w:val="24"/>
          <w:szCs w:val="24"/>
        </w:rPr>
        <w:t xml:space="preserve"> в соответствии с правилами, указанными в части 1 статьи 157 настоящего Кодекса, </w:t>
      </w:r>
      <w:r w:rsidRPr="00A878B1">
        <w:rPr>
          <w:b/>
          <w:bCs/>
          <w:sz w:val="24"/>
          <w:szCs w:val="24"/>
        </w:rPr>
        <w:t xml:space="preserve">договоров … в отношении коммунальных ресурсов, потребляемых при содержании общего имущества в многоквартирном доме, с </w:t>
      </w:r>
      <w:proofErr w:type="spellStart"/>
      <w:r w:rsidRPr="00A878B1">
        <w:rPr>
          <w:b/>
          <w:bCs/>
          <w:sz w:val="24"/>
          <w:szCs w:val="24"/>
        </w:rPr>
        <w:t>ресурсоснабжающими</w:t>
      </w:r>
      <w:proofErr w:type="spellEnd"/>
      <w:r w:rsidRPr="00A878B1">
        <w:rPr>
          <w:b/>
          <w:bCs/>
          <w:sz w:val="24"/>
          <w:szCs w:val="24"/>
        </w:rPr>
        <w:t xml:space="preserve"> организациями</w:t>
      </w:r>
      <w:r w:rsidRPr="00DC05C8">
        <w:rPr>
          <w:bCs/>
          <w:sz w:val="24"/>
          <w:szCs w:val="24"/>
        </w:rPr>
        <w:t>,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w:t>
      </w:r>
      <w:proofErr w:type="gramEnd"/>
      <w:r w:rsidRPr="00DC05C8">
        <w:rPr>
          <w:bCs/>
          <w:sz w:val="24"/>
          <w:szCs w:val="24"/>
        </w:rPr>
        <w:t xml:space="preserve"> </w:t>
      </w:r>
      <w:proofErr w:type="gramStart"/>
      <w:r w:rsidRPr="00DC05C8">
        <w:rPr>
          <w:bCs/>
          <w:sz w:val="24"/>
          <w:szCs w:val="24"/>
        </w:rPr>
        <w:t>числе</w:t>
      </w:r>
      <w:proofErr w:type="gramEnd"/>
      <w:r w:rsidRPr="00DC05C8">
        <w:rPr>
          <w:bCs/>
          <w:sz w:val="24"/>
          <w:szCs w:val="24"/>
        </w:rPr>
        <w:t xml:space="preserve"> поставки твердого топлива при наличии печного отопления), и региональным оператором по обращению с тве</w:t>
      </w:r>
      <w:r>
        <w:rPr>
          <w:bCs/>
          <w:sz w:val="24"/>
          <w:szCs w:val="24"/>
        </w:rPr>
        <w:t>рдыми коммунальными отходами ..</w:t>
      </w:r>
      <w:r w:rsidRPr="00DC05C8">
        <w:rPr>
          <w:bCs/>
          <w:sz w:val="24"/>
          <w:szCs w:val="24"/>
        </w:rPr>
        <w:t>.</w:t>
      </w:r>
    </w:p>
    <w:p w:rsidR="004D6321" w:rsidRDefault="004D632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r w:rsidRPr="006823D6">
        <w:rPr>
          <w:sz w:val="24"/>
          <w:szCs w:val="24"/>
        </w:rPr>
        <w:t>Часть 12 статьи 161 ЖК РФ</w:t>
      </w:r>
    </w:p>
    <w:p w:rsidR="006125C1" w:rsidRDefault="006125C1" w:rsidP="004D6321">
      <w:pPr>
        <w:pBdr>
          <w:top w:val="single" w:sz="4" w:space="1" w:color="auto"/>
          <w:left w:val="single" w:sz="4" w:space="0" w:color="auto"/>
          <w:bottom w:val="single" w:sz="4" w:space="0" w:color="auto"/>
          <w:right w:val="single" w:sz="4" w:space="4" w:color="auto"/>
        </w:pBdr>
        <w:spacing w:line="276" w:lineRule="auto"/>
        <w:jc w:val="right"/>
        <w:rPr>
          <w:sz w:val="24"/>
          <w:szCs w:val="24"/>
        </w:rPr>
      </w:pPr>
    </w:p>
    <w:p w:rsidR="006125C1" w:rsidRPr="006823D6" w:rsidRDefault="006125C1" w:rsidP="004D6321">
      <w:pPr>
        <w:pBdr>
          <w:top w:val="single" w:sz="4" w:space="1" w:color="auto"/>
          <w:left w:val="single" w:sz="4" w:space="0" w:color="auto"/>
          <w:bottom w:val="single" w:sz="4" w:space="0" w:color="auto"/>
          <w:right w:val="single" w:sz="4" w:space="4" w:color="auto"/>
        </w:pBdr>
        <w:spacing w:line="276" w:lineRule="auto"/>
        <w:jc w:val="right"/>
        <w:rPr>
          <w:bCs/>
          <w:sz w:val="24"/>
          <w:szCs w:val="24"/>
        </w:rPr>
      </w:pPr>
    </w:p>
    <w:p w:rsidR="00292FA4" w:rsidRPr="00B929A8" w:rsidRDefault="005F586F" w:rsidP="00B929A8">
      <w:pPr>
        <w:pStyle w:val="1"/>
        <w:numPr>
          <w:ilvl w:val="0"/>
          <w:numId w:val="15"/>
        </w:numPr>
        <w:spacing w:line="276" w:lineRule="auto"/>
        <w:ind w:left="357" w:hanging="357"/>
      </w:pPr>
      <w:bookmarkStart w:id="6" w:name="_Toc20228535"/>
      <w:r>
        <w:t>У</w:t>
      </w:r>
      <w:r w:rsidR="004D6321" w:rsidRPr="00B929A8">
        <w:t>СЛУГИ И РАБОТЫ</w:t>
      </w:r>
      <w:r w:rsidR="00292FA4" w:rsidRPr="00B929A8">
        <w:t xml:space="preserve"> ПО</w:t>
      </w:r>
      <w:r w:rsidR="004D6321" w:rsidRPr="00B929A8">
        <w:t xml:space="preserve"> </w:t>
      </w:r>
      <w:r w:rsidR="000D6B04" w:rsidRPr="00B929A8">
        <w:t>КАПИТАЛЬН</w:t>
      </w:r>
      <w:r w:rsidR="00292FA4" w:rsidRPr="00B929A8">
        <w:t>О</w:t>
      </w:r>
      <w:r w:rsidR="000D6B04" w:rsidRPr="00B929A8">
        <w:t>М</w:t>
      </w:r>
      <w:r w:rsidR="00292FA4" w:rsidRPr="00B929A8">
        <w:t>У</w:t>
      </w:r>
      <w:r w:rsidR="000D6B04" w:rsidRPr="00B929A8">
        <w:t xml:space="preserve"> РЕМОНТ</w:t>
      </w:r>
      <w:r w:rsidR="00292FA4" w:rsidRPr="00B929A8">
        <w:t>У</w:t>
      </w:r>
      <w:r w:rsidR="000D6B04" w:rsidRPr="00B929A8">
        <w:t xml:space="preserve"> ОБЩЕГО ИМУЩЕСТВА В МНОГОКВАРТИРНОМ ДОМЕ</w:t>
      </w:r>
      <w:bookmarkEnd w:id="6"/>
    </w:p>
    <w:p w:rsidR="00292FA4" w:rsidRDefault="00292FA4" w:rsidP="00292FA4">
      <w:pPr>
        <w:spacing w:before="120" w:after="120" w:line="276" w:lineRule="auto"/>
        <w:ind w:firstLine="709"/>
        <w:jc w:val="both"/>
        <w:rPr>
          <w:sz w:val="24"/>
          <w:szCs w:val="24"/>
        </w:rPr>
      </w:pPr>
      <w:r>
        <w:rPr>
          <w:sz w:val="24"/>
          <w:szCs w:val="24"/>
        </w:rPr>
        <w:t>Регулирование в договоре управления многоквартирным домом отношений между собственниками помещений в многоквартирн</w:t>
      </w:r>
      <w:r w:rsidR="0011797A">
        <w:rPr>
          <w:sz w:val="24"/>
          <w:szCs w:val="24"/>
        </w:rPr>
        <w:t>о</w:t>
      </w:r>
      <w:r>
        <w:rPr>
          <w:sz w:val="24"/>
          <w:szCs w:val="24"/>
        </w:rPr>
        <w:t>м дом</w:t>
      </w:r>
      <w:r w:rsidR="0011797A">
        <w:rPr>
          <w:sz w:val="24"/>
          <w:szCs w:val="24"/>
        </w:rPr>
        <w:t>е</w:t>
      </w:r>
      <w:r>
        <w:rPr>
          <w:sz w:val="24"/>
          <w:szCs w:val="24"/>
        </w:rPr>
        <w:t xml:space="preserve"> и управляющей организацией, связанных с проведением капитального ремонта общего имущества в многоквартирном доме (далее – капитальный ремонт) зависит от способа формирования фонда капитального ремонта – на специальном счете или на счете регионального оператора капитального ремонта</w:t>
      </w:r>
      <w:r w:rsidR="00B40345">
        <w:rPr>
          <w:sz w:val="24"/>
          <w:szCs w:val="24"/>
        </w:rPr>
        <w:t>.</w:t>
      </w:r>
    </w:p>
    <w:p w:rsidR="00292FA4" w:rsidRDefault="00292FA4" w:rsidP="00292FA4">
      <w:pPr>
        <w:spacing w:before="120" w:after="120" w:line="276" w:lineRule="auto"/>
        <w:ind w:firstLine="709"/>
        <w:jc w:val="both"/>
        <w:rPr>
          <w:sz w:val="24"/>
          <w:szCs w:val="24"/>
        </w:rPr>
      </w:pPr>
      <w:proofErr w:type="gramStart"/>
      <w:r>
        <w:rPr>
          <w:sz w:val="24"/>
          <w:szCs w:val="24"/>
        </w:rPr>
        <w:t xml:space="preserve">Хотя в часть </w:t>
      </w:r>
      <w:r w:rsidRPr="00292FA4">
        <w:rPr>
          <w:sz w:val="24"/>
          <w:szCs w:val="24"/>
        </w:rPr>
        <w:t>2.3</w:t>
      </w:r>
      <w:r>
        <w:rPr>
          <w:sz w:val="24"/>
          <w:szCs w:val="24"/>
        </w:rPr>
        <w:t xml:space="preserve"> статьи 161 Жилищного кодекса не были внесены изменения после дополнения</w:t>
      </w:r>
      <w:r w:rsidR="0011797A">
        <w:rPr>
          <w:sz w:val="24"/>
          <w:szCs w:val="24"/>
        </w:rPr>
        <w:t xml:space="preserve"> Жилищного кодекса</w:t>
      </w:r>
      <w:r>
        <w:rPr>
          <w:sz w:val="24"/>
          <w:szCs w:val="24"/>
        </w:rPr>
        <w:t xml:space="preserve"> </w:t>
      </w:r>
      <w:r w:rsidRPr="00292FA4">
        <w:rPr>
          <w:sz w:val="24"/>
          <w:szCs w:val="24"/>
        </w:rPr>
        <w:t xml:space="preserve">разделом IX </w:t>
      </w:r>
      <w:r>
        <w:rPr>
          <w:sz w:val="24"/>
          <w:szCs w:val="24"/>
        </w:rPr>
        <w:t>«</w:t>
      </w:r>
      <w:r w:rsidRPr="00292FA4">
        <w:rPr>
          <w:sz w:val="24"/>
          <w:szCs w:val="24"/>
        </w:rPr>
        <w:t>Организация проведения капитального ремонта общего имущества в многоквартирных домах</w:t>
      </w:r>
      <w:r>
        <w:rPr>
          <w:sz w:val="24"/>
          <w:szCs w:val="24"/>
        </w:rPr>
        <w:t>»</w:t>
      </w:r>
      <w:r>
        <w:rPr>
          <w:rStyle w:val="ae"/>
          <w:sz w:val="24"/>
          <w:szCs w:val="24"/>
        </w:rPr>
        <w:footnoteReference w:id="14"/>
      </w:r>
      <w:r w:rsidR="00217931">
        <w:rPr>
          <w:sz w:val="24"/>
          <w:szCs w:val="24"/>
        </w:rPr>
        <w:t xml:space="preserve"> и по-прежнему действует норма, согласно которой п</w:t>
      </w:r>
      <w:r w:rsidRPr="00292FA4">
        <w:rPr>
          <w:sz w:val="24"/>
          <w:szCs w:val="24"/>
        </w:rPr>
        <w:t>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w:t>
      </w:r>
      <w:proofErr w:type="gramEnd"/>
      <w:r w:rsidRPr="00292FA4">
        <w:rPr>
          <w:sz w:val="24"/>
          <w:szCs w:val="24"/>
        </w:rPr>
        <w:t xml:space="preserve"> общего имущества в данном доме</w:t>
      </w:r>
      <w:r w:rsidR="00217931">
        <w:rPr>
          <w:sz w:val="24"/>
          <w:szCs w:val="24"/>
        </w:rPr>
        <w:t xml:space="preserve"> (то есть и за проведение капитального ремонта), тем не </w:t>
      </w:r>
      <w:proofErr w:type="gramStart"/>
      <w:r w:rsidR="00217931">
        <w:rPr>
          <w:sz w:val="24"/>
          <w:szCs w:val="24"/>
        </w:rPr>
        <w:t>менее</w:t>
      </w:r>
      <w:proofErr w:type="gramEnd"/>
      <w:r w:rsidR="00217931">
        <w:rPr>
          <w:sz w:val="24"/>
          <w:szCs w:val="24"/>
        </w:rPr>
        <w:t xml:space="preserve"> раздел </w:t>
      </w:r>
      <w:r w:rsidR="00217931" w:rsidRPr="00292FA4">
        <w:rPr>
          <w:sz w:val="24"/>
          <w:szCs w:val="24"/>
        </w:rPr>
        <w:t>IX</w:t>
      </w:r>
      <w:r w:rsidR="00217931">
        <w:rPr>
          <w:sz w:val="24"/>
          <w:szCs w:val="24"/>
        </w:rPr>
        <w:t xml:space="preserve"> Жилищного кодекса определяет новый характер отношений при организации проведения капитального ремонта:</w:t>
      </w:r>
    </w:p>
    <w:p w:rsidR="00217931" w:rsidRDefault="00217931" w:rsidP="00292FA4">
      <w:pPr>
        <w:spacing w:before="120" w:after="120" w:line="276" w:lineRule="auto"/>
        <w:ind w:firstLine="709"/>
        <w:jc w:val="both"/>
        <w:rPr>
          <w:sz w:val="24"/>
          <w:szCs w:val="24"/>
        </w:rPr>
      </w:pPr>
      <w:proofErr w:type="gramStart"/>
      <w:r>
        <w:rPr>
          <w:sz w:val="24"/>
          <w:szCs w:val="24"/>
        </w:rPr>
        <w:t xml:space="preserve">при формировании фонда капитального ремонта на специальном счете за своевременное проведение капитального ремонта (в сроки и с перечнем работ, </w:t>
      </w:r>
      <w:r>
        <w:rPr>
          <w:sz w:val="24"/>
          <w:szCs w:val="24"/>
        </w:rPr>
        <w:lastRenderedPageBreak/>
        <w:t>установленными региональной программой капитального ремонта) отвечают собственники помещений в многоквартирном доме;</w:t>
      </w:r>
      <w:proofErr w:type="gramEnd"/>
    </w:p>
    <w:p w:rsidR="006B49CD" w:rsidRDefault="006B49CD" w:rsidP="00002EBB">
      <w:pPr>
        <w:spacing w:before="120" w:line="240" w:lineRule="auto"/>
        <w:ind w:firstLine="709"/>
        <w:jc w:val="both"/>
        <w:rPr>
          <w:sz w:val="24"/>
          <w:szCs w:val="24"/>
        </w:rPr>
      </w:pPr>
      <w:proofErr w:type="gramStart"/>
      <w:r>
        <w:rPr>
          <w:sz w:val="24"/>
          <w:szCs w:val="24"/>
        </w:rPr>
        <w:t>при формировании фонда капитального ремонта на счете регионального оператора за своевременное проведение капитального ремонта (в сроки и с перечнем работ, установленными региональной программой капитального ремонта) отвечает региональный оператор:</w:t>
      </w:r>
      <w:proofErr w:type="gramEnd"/>
    </w:p>
    <w:p w:rsidR="00350962" w:rsidRDefault="00350962" w:rsidP="00350962">
      <w:pPr>
        <w:pBdr>
          <w:top w:val="single" w:sz="4" w:space="1" w:color="auto"/>
          <w:left w:val="single" w:sz="4" w:space="4" w:color="auto"/>
          <w:bottom w:val="single" w:sz="4" w:space="1" w:color="auto"/>
          <w:right w:val="single" w:sz="4" w:space="4" w:color="auto"/>
        </w:pBdr>
        <w:spacing w:before="120" w:line="276" w:lineRule="auto"/>
        <w:jc w:val="both"/>
        <w:rPr>
          <w:sz w:val="24"/>
          <w:szCs w:val="24"/>
        </w:rPr>
      </w:pPr>
      <w:r w:rsidRPr="00350962">
        <w:rPr>
          <w:sz w:val="24"/>
          <w:szCs w:val="24"/>
        </w:rPr>
        <w:t xml:space="preserve">Региональной программой капитального ремонта общего имущества в многоквартирных домах определяются предельные сроки </w:t>
      </w:r>
      <w:r w:rsidRPr="00350962">
        <w:rPr>
          <w:b/>
          <w:sz w:val="24"/>
          <w:szCs w:val="24"/>
        </w:rPr>
        <w:t>проведения собственниками помещений</w:t>
      </w:r>
      <w:r w:rsidRPr="00350962">
        <w:rPr>
          <w:sz w:val="24"/>
          <w:szCs w:val="24"/>
        </w:rPr>
        <w:t xml:space="preserve"> в таких домах и (</w:t>
      </w:r>
      <w:r w:rsidRPr="00350962">
        <w:rPr>
          <w:b/>
          <w:sz w:val="24"/>
          <w:szCs w:val="24"/>
        </w:rPr>
        <w:t>или) региональным оператором</w:t>
      </w:r>
      <w:r w:rsidRPr="00350962">
        <w:rPr>
          <w:sz w:val="24"/>
          <w:szCs w:val="24"/>
        </w:rPr>
        <w:t xml:space="preserve"> капитального ремонта многоквартирных домов.</w:t>
      </w:r>
    </w:p>
    <w:p w:rsidR="00350962" w:rsidRDefault="00350962" w:rsidP="00350962">
      <w:pPr>
        <w:pBdr>
          <w:top w:val="single" w:sz="4" w:space="1" w:color="auto"/>
          <w:left w:val="single" w:sz="4" w:space="4" w:color="auto"/>
          <w:bottom w:val="single" w:sz="4" w:space="1" w:color="auto"/>
          <w:right w:val="single" w:sz="4" w:space="4" w:color="auto"/>
        </w:pBdr>
        <w:spacing w:after="120" w:line="276" w:lineRule="auto"/>
        <w:ind w:firstLine="709"/>
        <w:jc w:val="right"/>
        <w:rPr>
          <w:sz w:val="24"/>
          <w:szCs w:val="24"/>
        </w:rPr>
      </w:pPr>
      <w:r>
        <w:rPr>
          <w:sz w:val="24"/>
          <w:szCs w:val="24"/>
        </w:rPr>
        <w:t>Часть 1 статьи 168 ЖК РФ</w:t>
      </w:r>
    </w:p>
    <w:p w:rsidR="00820771" w:rsidRPr="00820771" w:rsidRDefault="00820771" w:rsidP="00820771">
      <w:pPr>
        <w:spacing w:line="276" w:lineRule="auto"/>
        <w:jc w:val="both"/>
        <w:rPr>
          <w:sz w:val="16"/>
          <w:szCs w:val="16"/>
        </w:rPr>
      </w:pPr>
    </w:p>
    <w:p w:rsidR="00820771" w:rsidRDefault="00820771" w:rsidP="00002EBB">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t>…</w:t>
      </w:r>
      <w:r w:rsidRPr="00820771">
        <w:rPr>
          <w:b/>
          <w:sz w:val="24"/>
          <w:szCs w:val="24"/>
        </w:rPr>
        <w:t>собственники помещений</w:t>
      </w:r>
      <w:r w:rsidRPr="00820771">
        <w:rPr>
          <w:sz w:val="24"/>
          <w:szCs w:val="24"/>
        </w:rPr>
        <w:t xml:space="preserve"> в многоквартирном доме, избравшие в качестве способа формирования фонда капитального ремонта аккумулирование соответствующих денежных средств на специальном счете, </w:t>
      </w:r>
      <w:r w:rsidRPr="00820771">
        <w:rPr>
          <w:b/>
          <w:sz w:val="24"/>
          <w:szCs w:val="24"/>
        </w:rPr>
        <w:t>самостоятельно организуют проведение капитального ремонта</w:t>
      </w:r>
      <w:r w:rsidRPr="00820771">
        <w:rPr>
          <w:sz w:val="24"/>
          <w:szCs w:val="24"/>
        </w:rPr>
        <w:t xml:space="preserve"> общего имущества, принимая на себя все связанные с этим риски.</w:t>
      </w:r>
    </w:p>
    <w:p w:rsidR="00624773" w:rsidRDefault="00624773" w:rsidP="00002EBB">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t>…</w:t>
      </w:r>
      <w:r w:rsidRPr="00624773">
        <w:rPr>
          <w:sz w:val="24"/>
          <w:szCs w:val="24"/>
        </w:rPr>
        <w:t xml:space="preserve">порядок решения вопросов, связанных с организацией проведения капитального ремонта общего имущества в многоквартирном доме, включая </w:t>
      </w:r>
      <w:r w:rsidRPr="00624773">
        <w:rPr>
          <w:b/>
          <w:sz w:val="24"/>
          <w:szCs w:val="24"/>
        </w:rPr>
        <w:t xml:space="preserve">поиск подрядчиков (исполнителей), </w:t>
      </w:r>
      <w:r>
        <w:rPr>
          <w:b/>
          <w:sz w:val="24"/>
          <w:szCs w:val="24"/>
        </w:rPr>
        <w:t xml:space="preserve"> </w:t>
      </w:r>
      <w:r w:rsidRPr="00624773">
        <w:rPr>
          <w:b/>
          <w:sz w:val="24"/>
          <w:szCs w:val="24"/>
        </w:rPr>
        <w:t xml:space="preserve">подготовку технического задания на оказание необходимых услуг и (или) выполнение работ, осуществление </w:t>
      </w:r>
      <w:proofErr w:type="gramStart"/>
      <w:r w:rsidRPr="00624773">
        <w:rPr>
          <w:b/>
          <w:sz w:val="24"/>
          <w:szCs w:val="24"/>
        </w:rPr>
        <w:t>контроля за</w:t>
      </w:r>
      <w:proofErr w:type="gramEnd"/>
      <w:r w:rsidRPr="00624773">
        <w:rPr>
          <w:b/>
          <w:sz w:val="24"/>
          <w:szCs w:val="24"/>
        </w:rPr>
        <w:t xml:space="preserve"> ходом капитального ремонта</w:t>
      </w:r>
      <w:r w:rsidRPr="00624773">
        <w:rPr>
          <w:sz w:val="24"/>
          <w:szCs w:val="24"/>
        </w:rPr>
        <w:t>, определяется собственниками помещений в этом до</w:t>
      </w:r>
      <w:r>
        <w:rPr>
          <w:sz w:val="24"/>
          <w:szCs w:val="24"/>
        </w:rPr>
        <w:t>ме.</w:t>
      </w:r>
    </w:p>
    <w:p w:rsidR="00292FA4" w:rsidRPr="00292FA4" w:rsidRDefault="00820771" w:rsidP="00002EBB">
      <w:pPr>
        <w:pBdr>
          <w:top w:val="single" w:sz="4" w:space="1" w:color="auto"/>
          <w:left w:val="single" w:sz="4" w:space="4" w:color="auto"/>
          <w:bottom w:val="single" w:sz="4" w:space="1" w:color="auto"/>
          <w:right w:val="single" w:sz="4" w:space="4" w:color="auto"/>
        </w:pBdr>
        <w:spacing w:line="240" w:lineRule="auto"/>
        <w:jc w:val="right"/>
        <w:rPr>
          <w:sz w:val="24"/>
          <w:szCs w:val="24"/>
        </w:rPr>
      </w:pPr>
      <w:r w:rsidRPr="00820771">
        <w:rPr>
          <w:sz w:val="24"/>
          <w:szCs w:val="24"/>
        </w:rPr>
        <w:t>Постановление Конституционного суда Российской Федерации от 12 апреля 2016 г. №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 п. 7.1</w:t>
      </w:r>
    </w:p>
    <w:p w:rsidR="00AA7CF4" w:rsidRPr="00B40345" w:rsidRDefault="00AA7CF4" w:rsidP="006125C1">
      <w:pPr>
        <w:spacing w:line="276" w:lineRule="auto"/>
        <w:rPr>
          <w:rFonts w:cs="Times New Roman"/>
          <w:sz w:val="24"/>
          <w:szCs w:val="24"/>
        </w:rPr>
      </w:pPr>
    </w:p>
    <w:p w:rsidR="00B40345" w:rsidRDefault="00B40345" w:rsidP="00B40345">
      <w:pPr>
        <w:pBdr>
          <w:top w:val="single" w:sz="4" w:space="1" w:color="auto"/>
          <w:left w:val="single" w:sz="4" w:space="4" w:color="auto"/>
          <w:bottom w:val="single" w:sz="4" w:space="1" w:color="auto"/>
          <w:right w:val="single" w:sz="4" w:space="4" w:color="auto"/>
        </w:pBdr>
        <w:spacing w:line="276" w:lineRule="auto"/>
        <w:jc w:val="both"/>
        <w:rPr>
          <w:rFonts w:cs="Times New Roman"/>
          <w:sz w:val="24"/>
          <w:szCs w:val="24"/>
        </w:rPr>
      </w:pPr>
      <w:r w:rsidRPr="00B40345">
        <w:rPr>
          <w:rFonts w:cs="Times New Roman"/>
          <w:b/>
          <w:sz w:val="24"/>
          <w:szCs w:val="24"/>
        </w:rPr>
        <w:t>Региональный оператор обеспечивает проведение капитального ремонта</w:t>
      </w:r>
      <w:r w:rsidRPr="00B40345">
        <w:rPr>
          <w:rFonts w:cs="Times New Roman"/>
          <w:sz w:val="24"/>
          <w:szCs w:val="24"/>
        </w:rPr>
        <w:t xml:space="preserve"> общего имущества в многоквартирном доме, собственники помещений в котором формируют фонд капитального ремонта на счете регионального оператора, </w:t>
      </w:r>
      <w:r w:rsidRPr="00B40345">
        <w:rPr>
          <w:rFonts w:cs="Times New Roman"/>
          <w:b/>
          <w:sz w:val="24"/>
          <w:szCs w:val="24"/>
        </w:rPr>
        <w:t>в объеме и в сроки, которые предусмотрены региональной программой капитального ремонта</w:t>
      </w:r>
      <w:r w:rsidRPr="00B40345">
        <w:rPr>
          <w:rFonts w:cs="Times New Roman"/>
          <w:sz w:val="24"/>
          <w:szCs w:val="24"/>
        </w:rPr>
        <w:t>, и финансирование капитального ремонта общего имущества в многоквартирном доме,</w:t>
      </w:r>
      <w:r>
        <w:rPr>
          <w:rFonts w:cs="Times New Roman"/>
          <w:sz w:val="24"/>
          <w:szCs w:val="24"/>
        </w:rPr>
        <w:t xml:space="preserve"> …</w:t>
      </w:r>
    </w:p>
    <w:p w:rsidR="00B40345" w:rsidRPr="00B40345" w:rsidRDefault="00B40345" w:rsidP="00B40345">
      <w:pPr>
        <w:pBdr>
          <w:top w:val="single" w:sz="4" w:space="1" w:color="auto"/>
          <w:left w:val="single" w:sz="4" w:space="4" w:color="auto"/>
          <w:bottom w:val="single" w:sz="4" w:space="1" w:color="auto"/>
          <w:right w:val="single" w:sz="4" w:space="4" w:color="auto"/>
        </w:pBdr>
        <w:spacing w:after="120" w:line="276" w:lineRule="auto"/>
        <w:jc w:val="right"/>
        <w:rPr>
          <w:rFonts w:cs="Times New Roman"/>
          <w:sz w:val="24"/>
          <w:szCs w:val="24"/>
        </w:rPr>
      </w:pPr>
      <w:r>
        <w:rPr>
          <w:rFonts w:cs="Times New Roman"/>
          <w:sz w:val="24"/>
          <w:szCs w:val="24"/>
        </w:rPr>
        <w:t>Часть 1 статьи 182 ЖК РФ</w:t>
      </w:r>
    </w:p>
    <w:p w:rsidR="00FA0A68" w:rsidRDefault="00FA0A68" w:rsidP="00002EBB">
      <w:pPr>
        <w:spacing w:before="120" w:line="240" w:lineRule="auto"/>
        <w:ind w:firstLine="709"/>
        <w:jc w:val="both"/>
        <w:rPr>
          <w:rFonts w:cs="Times New Roman"/>
          <w:sz w:val="24"/>
          <w:szCs w:val="24"/>
        </w:rPr>
      </w:pPr>
      <w:r w:rsidRPr="003A7A43">
        <w:rPr>
          <w:rFonts w:cs="Times New Roman"/>
          <w:b/>
          <w:sz w:val="24"/>
          <w:szCs w:val="24"/>
        </w:rPr>
        <w:t>При любом способе формирования фонда капитального ремонта</w:t>
      </w:r>
      <w:r>
        <w:rPr>
          <w:rFonts w:cs="Times New Roman"/>
          <w:sz w:val="24"/>
          <w:szCs w:val="24"/>
        </w:rPr>
        <w:t xml:space="preserve"> у управляющей организации есть </w:t>
      </w:r>
      <w:r w:rsidRPr="00FA0A68">
        <w:rPr>
          <w:rFonts w:cs="Times New Roman"/>
          <w:b/>
          <w:sz w:val="24"/>
          <w:szCs w:val="24"/>
        </w:rPr>
        <w:t>обязанность, установленная Правилами осуществления деятельности по управлению многоквартирными домами</w:t>
      </w:r>
      <w:r>
        <w:rPr>
          <w:rFonts w:cs="Times New Roman"/>
          <w:sz w:val="24"/>
          <w:szCs w:val="24"/>
        </w:rPr>
        <w:t xml:space="preserve"> - </w:t>
      </w:r>
      <w:r w:rsidRPr="00FA0A68">
        <w:rPr>
          <w:rFonts w:cs="Times New Roman"/>
          <w:sz w:val="24"/>
          <w:szCs w:val="24"/>
        </w:rPr>
        <w:t>подготовка предложений по вопросам проведения капитального ремонта (реконструкции) многоквартирного дома</w:t>
      </w:r>
      <w:r>
        <w:rPr>
          <w:rFonts w:cs="Times New Roman"/>
          <w:sz w:val="24"/>
          <w:szCs w:val="24"/>
        </w:rPr>
        <w:t xml:space="preserve"> (см. подпункт «в» пункта 4 Правил), на основании которого собственники вправе в любое время принять решение о капитальном ремонте:</w:t>
      </w:r>
    </w:p>
    <w:p w:rsidR="00FA0A68" w:rsidRDefault="00FA0A68" w:rsidP="006B49CD">
      <w:pPr>
        <w:pBdr>
          <w:top w:val="single" w:sz="4" w:space="1" w:color="auto"/>
          <w:left w:val="single" w:sz="4" w:space="4" w:color="auto"/>
          <w:bottom w:val="single" w:sz="4" w:space="1" w:color="auto"/>
          <w:right w:val="single" w:sz="4" w:space="4" w:color="auto"/>
        </w:pBdr>
        <w:spacing w:before="60" w:line="276" w:lineRule="auto"/>
        <w:jc w:val="both"/>
        <w:rPr>
          <w:rFonts w:cs="Times New Roman"/>
          <w:sz w:val="24"/>
          <w:szCs w:val="24"/>
        </w:rPr>
      </w:pPr>
      <w:r w:rsidRPr="00FA0A68">
        <w:rPr>
          <w:rFonts w:cs="Times New Roman"/>
          <w:sz w:val="24"/>
          <w:szCs w:val="24"/>
        </w:rPr>
        <w:t xml:space="preserve">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w:t>
      </w:r>
      <w:r w:rsidRPr="00FA0A68">
        <w:rPr>
          <w:rFonts w:cs="Times New Roman"/>
          <w:b/>
          <w:sz w:val="24"/>
          <w:szCs w:val="24"/>
        </w:rPr>
        <w:t xml:space="preserve">по предложению лица, осуществляющего управление многоквартирным домом </w:t>
      </w:r>
      <w:r w:rsidRPr="00FA0A68">
        <w:rPr>
          <w:rFonts w:cs="Times New Roman"/>
          <w:sz w:val="24"/>
          <w:szCs w:val="24"/>
        </w:rPr>
        <w:t>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A0A68" w:rsidRDefault="00FA0A68" w:rsidP="00FA0A68">
      <w:pPr>
        <w:pBdr>
          <w:top w:val="single" w:sz="4" w:space="1" w:color="auto"/>
          <w:left w:val="single" w:sz="4" w:space="4" w:color="auto"/>
          <w:bottom w:val="single" w:sz="4" w:space="1" w:color="auto"/>
          <w:right w:val="single" w:sz="4" w:space="4" w:color="auto"/>
        </w:pBdr>
        <w:spacing w:before="60" w:line="276" w:lineRule="auto"/>
        <w:jc w:val="right"/>
        <w:rPr>
          <w:rFonts w:cs="Times New Roman"/>
          <w:sz w:val="24"/>
          <w:szCs w:val="24"/>
        </w:rPr>
      </w:pPr>
      <w:r>
        <w:rPr>
          <w:rFonts w:cs="Times New Roman"/>
          <w:sz w:val="24"/>
          <w:szCs w:val="24"/>
        </w:rPr>
        <w:t>Часть 2 статьи 189 ЖК РФ</w:t>
      </w:r>
    </w:p>
    <w:p w:rsidR="00B40345" w:rsidRDefault="00FA0A68" w:rsidP="003A7A43">
      <w:pPr>
        <w:spacing w:before="120" w:line="276" w:lineRule="auto"/>
        <w:ind w:firstLine="709"/>
        <w:jc w:val="both"/>
        <w:rPr>
          <w:rFonts w:cs="Times New Roman"/>
          <w:sz w:val="24"/>
          <w:szCs w:val="24"/>
        </w:rPr>
      </w:pPr>
      <w:r w:rsidRPr="00FA0A68">
        <w:rPr>
          <w:rFonts w:cs="Times New Roman"/>
          <w:b/>
          <w:sz w:val="24"/>
          <w:szCs w:val="24"/>
        </w:rPr>
        <w:lastRenderedPageBreak/>
        <w:t>Обязанност</w:t>
      </w:r>
      <w:r>
        <w:rPr>
          <w:rFonts w:cs="Times New Roman"/>
          <w:b/>
          <w:sz w:val="24"/>
          <w:szCs w:val="24"/>
        </w:rPr>
        <w:t>ь</w:t>
      </w:r>
      <w:r w:rsidRPr="00FA0A68">
        <w:rPr>
          <w:rFonts w:cs="Times New Roman"/>
          <w:b/>
          <w:sz w:val="24"/>
          <w:szCs w:val="24"/>
        </w:rPr>
        <w:t xml:space="preserve"> управляющей организации</w:t>
      </w:r>
      <w:r>
        <w:rPr>
          <w:rFonts w:cs="Times New Roman"/>
          <w:sz w:val="24"/>
          <w:szCs w:val="24"/>
        </w:rPr>
        <w:t xml:space="preserve"> </w:t>
      </w:r>
      <w:r w:rsidRPr="00D800C9">
        <w:rPr>
          <w:rFonts w:cs="Times New Roman"/>
          <w:b/>
          <w:sz w:val="24"/>
          <w:szCs w:val="24"/>
        </w:rPr>
        <w:t>при формировании фонда капитального ремонта на специальном счете</w:t>
      </w:r>
      <w:r>
        <w:rPr>
          <w:rFonts w:cs="Times New Roman"/>
          <w:sz w:val="24"/>
          <w:szCs w:val="24"/>
        </w:rPr>
        <w:t xml:space="preserve"> – своевременно направить </w:t>
      </w:r>
      <w:r w:rsidR="003A7A43">
        <w:rPr>
          <w:rFonts w:cs="Times New Roman"/>
          <w:sz w:val="24"/>
          <w:szCs w:val="24"/>
        </w:rPr>
        <w:t xml:space="preserve">собственникам помещений </w:t>
      </w:r>
      <w:r>
        <w:rPr>
          <w:rFonts w:cs="Times New Roman"/>
          <w:sz w:val="24"/>
          <w:szCs w:val="24"/>
        </w:rPr>
        <w:t xml:space="preserve">предложение </w:t>
      </w:r>
      <w:r w:rsidR="003A7A43">
        <w:rPr>
          <w:rFonts w:cs="Times New Roman"/>
          <w:sz w:val="24"/>
          <w:szCs w:val="24"/>
        </w:rPr>
        <w:t>о проведении капитального ремонта в соответствии с региональной программой:</w:t>
      </w:r>
    </w:p>
    <w:p w:rsidR="00FA0A68" w:rsidRDefault="00FA0A68" w:rsidP="003A7A43">
      <w:pPr>
        <w:pBdr>
          <w:top w:val="single" w:sz="4" w:space="1" w:color="auto"/>
          <w:left w:val="single" w:sz="4" w:space="4" w:color="auto"/>
          <w:bottom w:val="single" w:sz="4" w:space="1" w:color="auto"/>
          <w:right w:val="single" w:sz="4" w:space="4" w:color="auto"/>
        </w:pBdr>
        <w:spacing w:before="120" w:line="276" w:lineRule="auto"/>
        <w:jc w:val="both"/>
        <w:rPr>
          <w:rFonts w:cs="Times New Roman"/>
          <w:sz w:val="24"/>
          <w:szCs w:val="24"/>
        </w:rPr>
      </w:pPr>
      <w:proofErr w:type="gramStart"/>
      <w:r w:rsidRPr="003A7A43">
        <w:rPr>
          <w:rFonts w:cs="Times New Roman"/>
          <w:b/>
          <w:sz w:val="24"/>
          <w:szCs w:val="24"/>
        </w:rPr>
        <w:t>Не менее чем за шесть месяцев</w:t>
      </w:r>
      <w:r w:rsidRPr="00FA0A68">
        <w:rPr>
          <w:rFonts w:cs="Times New Roman"/>
          <w:sz w:val="24"/>
          <w:szCs w:val="24"/>
        </w:rPr>
        <w:t xml:space="preserve"> (если иной срок не установлен нормативным правовым актом субъекта Российской Федерации) </w:t>
      </w:r>
      <w:r w:rsidRPr="003A7A43">
        <w:rPr>
          <w:rFonts w:cs="Times New Roman"/>
          <w:sz w:val="24"/>
          <w:szCs w:val="24"/>
        </w:rPr>
        <w:t>до наступления года</w:t>
      </w:r>
      <w:r w:rsidRPr="00FA0A68">
        <w:rPr>
          <w:rFonts w:cs="Times New Roman"/>
          <w:sz w:val="24"/>
          <w:szCs w:val="24"/>
        </w:rPr>
        <w:t xml:space="preserve">,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w:t>
      </w:r>
      <w:r w:rsidRPr="003A7A43">
        <w:rPr>
          <w:rFonts w:cs="Times New Roman"/>
          <w:b/>
          <w:sz w:val="24"/>
          <w:szCs w:val="24"/>
        </w:rPr>
        <w:t>лицо, осуществляющее управление многоквартирным домом</w:t>
      </w:r>
      <w:r w:rsidRPr="00FA0A68">
        <w:rPr>
          <w:rFonts w:cs="Times New Roman"/>
          <w:sz w:val="24"/>
          <w:szCs w:val="24"/>
        </w:rPr>
        <w:t xml:space="preserve"> или оказание услуг и (или) выполнение работ по содержанию и ремонту общего имущества в многоквартирном</w:t>
      </w:r>
      <w:proofErr w:type="gramEnd"/>
      <w:r w:rsidRPr="00FA0A68">
        <w:rPr>
          <w:rFonts w:cs="Times New Roman"/>
          <w:sz w:val="24"/>
          <w:szCs w:val="24"/>
        </w:rPr>
        <w:t xml:space="preserve"> </w:t>
      </w:r>
      <w:proofErr w:type="gramStart"/>
      <w:r w:rsidRPr="00FA0A68">
        <w:rPr>
          <w:rFonts w:cs="Times New Roman"/>
          <w:sz w:val="24"/>
          <w:szCs w:val="24"/>
        </w:rPr>
        <w:t>доме</w:t>
      </w:r>
      <w:r w:rsidR="003A7A43">
        <w:rPr>
          <w:rFonts w:cs="Times New Roman"/>
          <w:sz w:val="24"/>
          <w:szCs w:val="24"/>
        </w:rPr>
        <w:t>…</w:t>
      </w:r>
      <w:r w:rsidRPr="00FA0A68">
        <w:rPr>
          <w:rFonts w:cs="Times New Roman"/>
          <w:sz w:val="24"/>
          <w:szCs w:val="24"/>
        </w:rPr>
        <w:t xml:space="preserve"> представляет таким собственникам </w:t>
      </w:r>
      <w:r w:rsidRPr="003A7A43">
        <w:rPr>
          <w:rFonts w:cs="Times New Roman"/>
          <w:b/>
          <w:sz w:val="24"/>
          <w:szCs w:val="24"/>
        </w:rPr>
        <w:t>предложения</w:t>
      </w:r>
      <w:r w:rsidRPr="00FA0A68">
        <w:rPr>
          <w:rFonts w:cs="Times New Roman"/>
          <w:sz w:val="24"/>
          <w:szCs w:val="24"/>
        </w:rPr>
        <w:t xml:space="preserve">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roofErr w:type="gramEnd"/>
    </w:p>
    <w:p w:rsidR="003A7A43" w:rsidRDefault="003A7A43" w:rsidP="003A7A43">
      <w:pPr>
        <w:pBdr>
          <w:top w:val="single" w:sz="4" w:space="1" w:color="auto"/>
          <w:left w:val="single" w:sz="4" w:space="4" w:color="auto"/>
          <w:bottom w:val="single" w:sz="4" w:space="1" w:color="auto"/>
          <w:right w:val="single" w:sz="4" w:space="4" w:color="auto"/>
        </w:pBdr>
        <w:spacing w:line="276" w:lineRule="auto"/>
        <w:ind w:firstLine="709"/>
        <w:jc w:val="right"/>
        <w:rPr>
          <w:rFonts w:cs="Times New Roman"/>
          <w:sz w:val="24"/>
          <w:szCs w:val="24"/>
        </w:rPr>
      </w:pPr>
      <w:r>
        <w:rPr>
          <w:rFonts w:cs="Times New Roman"/>
          <w:sz w:val="24"/>
          <w:szCs w:val="24"/>
        </w:rPr>
        <w:t>Часть 3 статьи 189 ЖК РФ</w:t>
      </w:r>
    </w:p>
    <w:p w:rsidR="00FA0A68" w:rsidRDefault="003A7A43" w:rsidP="003A7A43">
      <w:pPr>
        <w:spacing w:before="120" w:line="276" w:lineRule="auto"/>
        <w:ind w:firstLine="709"/>
        <w:jc w:val="both"/>
        <w:rPr>
          <w:rFonts w:cs="Times New Roman"/>
          <w:sz w:val="24"/>
          <w:szCs w:val="24"/>
        </w:rPr>
      </w:pPr>
      <w:r>
        <w:rPr>
          <w:rFonts w:cs="Times New Roman"/>
          <w:sz w:val="24"/>
          <w:szCs w:val="24"/>
        </w:rPr>
        <w:t>Кроме того, собственники помещений в многоквартирном доме, формирующие фонд капитального ремонта на специальном счете, могут по договоренности в управляющей организацией, поручить ей услуги, связанные с формированием фонда капитального ремонта на специальном счете:</w:t>
      </w:r>
    </w:p>
    <w:p w:rsidR="003A7A43" w:rsidRPr="003A7A43" w:rsidRDefault="003A7A43" w:rsidP="003A7A43">
      <w:pPr>
        <w:pBdr>
          <w:top w:val="single" w:sz="4" w:space="1" w:color="auto"/>
          <w:left w:val="single" w:sz="4" w:space="4" w:color="auto"/>
          <w:bottom w:val="single" w:sz="4" w:space="1" w:color="auto"/>
          <w:right w:val="single" w:sz="4" w:space="4" w:color="auto"/>
        </w:pBdr>
        <w:spacing w:before="120" w:line="276" w:lineRule="auto"/>
        <w:jc w:val="both"/>
        <w:rPr>
          <w:rFonts w:cs="Times New Roman"/>
          <w:sz w:val="24"/>
          <w:szCs w:val="24"/>
        </w:rPr>
      </w:pPr>
      <w:r w:rsidRPr="003A7A43">
        <w:rPr>
          <w:rFonts w:cs="Times New Roman"/>
          <w:sz w:val="24"/>
          <w:szCs w:val="24"/>
        </w:rPr>
        <w:t xml:space="preserve">3.1. </w:t>
      </w:r>
      <w:proofErr w:type="gramStart"/>
      <w:r w:rsidRPr="003A7A43">
        <w:rPr>
          <w:rFonts w:cs="Times New Roman"/>
          <w:sz w:val="24"/>
          <w:szCs w:val="24"/>
        </w:rPr>
        <w:t xml:space="preserve">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w:t>
      </w:r>
      <w:r w:rsidRPr="003A7A43">
        <w:rPr>
          <w:rFonts w:cs="Times New Roman"/>
          <w:b/>
          <w:sz w:val="24"/>
          <w:szCs w:val="24"/>
        </w:rPr>
        <w:t>оказание услуг по представлению платежных документов</w:t>
      </w:r>
      <w:r w:rsidRPr="003A7A43">
        <w:rPr>
          <w:rFonts w:cs="Times New Roman"/>
          <w:sz w:val="24"/>
          <w:szCs w:val="24"/>
        </w:rPr>
        <w:t xml:space="preserve">, в том числе с использованием системы, </w:t>
      </w:r>
      <w:r w:rsidRPr="003A7A43">
        <w:rPr>
          <w:rFonts w:cs="Times New Roman"/>
          <w:b/>
          <w:sz w:val="24"/>
          <w:szCs w:val="24"/>
        </w:rPr>
        <w:t>на уплату взносов на капитальный ремонт на специальный счет</w:t>
      </w:r>
      <w:r w:rsidRPr="003A7A43">
        <w:rPr>
          <w:rFonts w:cs="Times New Roman"/>
          <w:sz w:val="24"/>
          <w:szCs w:val="24"/>
        </w:rPr>
        <w:t xml:space="preserve">, об определении порядка представления платежных документов и </w:t>
      </w:r>
      <w:r w:rsidRPr="003A7A43">
        <w:rPr>
          <w:rFonts w:cs="Times New Roman"/>
          <w:b/>
          <w:sz w:val="24"/>
          <w:szCs w:val="24"/>
        </w:rPr>
        <w:t>о размере расходов, связанных с представлением платежных</w:t>
      </w:r>
      <w:proofErr w:type="gramEnd"/>
      <w:r w:rsidRPr="003A7A43">
        <w:rPr>
          <w:rFonts w:cs="Times New Roman"/>
          <w:b/>
          <w:sz w:val="24"/>
          <w:szCs w:val="24"/>
        </w:rPr>
        <w:t xml:space="preserve"> документов, об определении условий оплаты этих услуг</w:t>
      </w:r>
      <w:r w:rsidRPr="003A7A43">
        <w:rPr>
          <w:rFonts w:cs="Times New Roman"/>
          <w:sz w:val="24"/>
          <w:szCs w:val="24"/>
        </w:rPr>
        <w:t xml:space="preserve">. При этом </w:t>
      </w:r>
      <w:r w:rsidRPr="003A7A43">
        <w:rPr>
          <w:rFonts w:cs="Times New Roman"/>
          <w:b/>
          <w:sz w:val="24"/>
          <w:szCs w:val="24"/>
        </w:rPr>
        <w:t>выбор уполномоченного лица, указанного в настоящем пункте, осуществляется по согласованию с ним</w:t>
      </w:r>
      <w:r w:rsidRPr="003A7A43">
        <w:rPr>
          <w:rFonts w:cs="Times New Roman"/>
          <w:sz w:val="24"/>
          <w:szCs w:val="24"/>
        </w:rPr>
        <w:t>.</w:t>
      </w:r>
    </w:p>
    <w:p w:rsidR="00FA0A68" w:rsidRDefault="003A7A43" w:rsidP="003A7A43">
      <w:pPr>
        <w:pBdr>
          <w:top w:val="single" w:sz="4" w:space="1" w:color="auto"/>
          <w:left w:val="single" w:sz="4" w:space="4" w:color="auto"/>
          <w:bottom w:val="single" w:sz="4" w:space="1" w:color="auto"/>
          <w:right w:val="single" w:sz="4" w:space="4" w:color="auto"/>
        </w:pBdr>
        <w:spacing w:line="276" w:lineRule="auto"/>
        <w:jc w:val="both"/>
        <w:rPr>
          <w:rFonts w:cs="Times New Roman"/>
          <w:sz w:val="24"/>
          <w:szCs w:val="24"/>
        </w:rPr>
      </w:pPr>
      <w:r w:rsidRPr="003A7A43">
        <w:rPr>
          <w:rFonts w:cs="Times New Roman"/>
          <w:sz w:val="24"/>
          <w:szCs w:val="24"/>
        </w:rP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A7A43" w:rsidRPr="00FA0A68" w:rsidRDefault="003A7A43" w:rsidP="003A7A43">
      <w:pPr>
        <w:pBdr>
          <w:top w:val="single" w:sz="4" w:space="1" w:color="auto"/>
          <w:left w:val="single" w:sz="4" w:space="4" w:color="auto"/>
          <w:bottom w:val="single" w:sz="4" w:space="1" w:color="auto"/>
          <w:right w:val="single" w:sz="4" w:space="4" w:color="auto"/>
        </w:pBdr>
        <w:spacing w:line="276" w:lineRule="auto"/>
        <w:ind w:firstLine="709"/>
        <w:jc w:val="right"/>
        <w:rPr>
          <w:rFonts w:cs="Times New Roman"/>
          <w:sz w:val="24"/>
          <w:szCs w:val="24"/>
        </w:rPr>
      </w:pPr>
      <w:r>
        <w:rPr>
          <w:rFonts w:cs="Times New Roman"/>
          <w:sz w:val="24"/>
          <w:szCs w:val="24"/>
        </w:rPr>
        <w:t>Части 3.1 и 3.2 статьи 175 ЖК РФ</w:t>
      </w:r>
    </w:p>
    <w:p w:rsidR="003A7A43" w:rsidRDefault="003A7A43" w:rsidP="003A7A43">
      <w:pPr>
        <w:spacing w:before="120" w:line="276" w:lineRule="auto"/>
        <w:ind w:firstLine="709"/>
        <w:jc w:val="both"/>
        <w:rPr>
          <w:rFonts w:cs="Times New Roman"/>
          <w:sz w:val="24"/>
          <w:szCs w:val="24"/>
        </w:rPr>
      </w:pPr>
      <w:r>
        <w:rPr>
          <w:rFonts w:cs="Times New Roman"/>
          <w:sz w:val="24"/>
          <w:szCs w:val="24"/>
        </w:rPr>
        <w:t xml:space="preserve">Кроме того, управляющей организации может быть заказана </w:t>
      </w:r>
      <w:r w:rsidRPr="006531A8">
        <w:rPr>
          <w:rFonts w:cs="Times New Roman"/>
          <w:b/>
          <w:sz w:val="24"/>
          <w:szCs w:val="24"/>
        </w:rPr>
        <w:t>услуга по работе с должниками по уплате взносов на капитальный ремонт</w:t>
      </w:r>
      <w:r>
        <w:rPr>
          <w:rFonts w:cs="Times New Roman"/>
          <w:sz w:val="24"/>
          <w:szCs w:val="24"/>
        </w:rPr>
        <w:t xml:space="preserve"> (это именно услуга по договору, а не обязанность управляющей организации по закону!).</w:t>
      </w:r>
    </w:p>
    <w:p w:rsidR="003A7A43" w:rsidRDefault="003A7A43" w:rsidP="003A7A43">
      <w:pPr>
        <w:spacing w:before="120" w:line="276" w:lineRule="auto"/>
        <w:ind w:firstLine="709"/>
        <w:jc w:val="both"/>
        <w:rPr>
          <w:rFonts w:cs="Times New Roman"/>
          <w:sz w:val="24"/>
          <w:szCs w:val="24"/>
        </w:rPr>
      </w:pPr>
      <w:r w:rsidRPr="003A7A43">
        <w:rPr>
          <w:rFonts w:cs="Times New Roman"/>
          <w:sz w:val="24"/>
          <w:szCs w:val="24"/>
        </w:rPr>
        <w:t xml:space="preserve">В случае </w:t>
      </w:r>
      <w:r>
        <w:rPr>
          <w:rFonts w:cs="Times New Roman"/>
          <w:sz w:val="24"/>
          <w:szCs w:val="24"/>
        </w:rPr>
        <w:t xml:space="preserve">если </w:t>
      </w:r>
      <w:r w:rsidRPr="006531A8">
        <w:rPr>
          <w:rFonts w:cs="Times New Roman"/>
          <w:b/>
          <w:sz w:val="24"/>
          <w:szCs w:val="24"/>
        </w:rPr>
        <w:t>управляющая организация</w:t>
      </w:r>
      <w:r>
        <w:rPr>
          <w:rFonts w:cs="Times New Roman"/>
          <w:sz w:val="24"/>
          <w:szCs w:val="24"/>
        </w:rPr>
        <w:t xml:space="preserve"> выбрана собственниками помещений владельцем специального счета и согласилась выполнять функции владельца специального счета</w:t>
      </w:r>
      <w:r w:rsidR="006531A8">
        <w:rPr>
          <w:rFonts w:cs="Times New Roman"/>
          <w:sz w:val="24"/>
          <w:szCs w:val="24"/>
        </w:rPr>
        <w:t>, она должна выполнять обязанности владельца специального счета, установленные Жилищным кодексом.</w:t>
      </w:r>
    </w:p>
    <w:p w:rsidR="006531A8" w:rsidRPr="006531A8" w:rsidRDefault="006531A8" w:rsidP="003C4F47">
      <w:pPr>
        <w:spacing w:before="120" w:after="120" w:line="276" w:lineRule="auto"/>
        <w:ind w:firstLine="709"/>
        <w:jc w:val="both"/>
        <w:rPr>
          <w:rFonts w:eastAsia="Calibri" w:cs="Times New Roman"/>
          <w:sz w:val="24"/>
          <w:szCs w:val="24"/>
        </w:rPr>
      </w:pPr>
      <w:r w:rsidRPr="006531A8">
        <w:rPr>
          <w:rFonts w:eastAsia="Calibri" w:cs="Times New Roman"/>
          <w:b/>
          <w:sz w:val="24"/>
          <w:szCs w:val="24"/>
        </w:rPr>
        <w:t>В соответствии с Жилищным кодексом владелец специального счета обязан</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r w:rsidRPr="006531A8">
        <w:rPr>
          <w:rFonts w:eastAsia="Calibri" w:cs="Times New Roman"/>
          <w:sz w:val="24"/>
          <w:szCs w:val="24"/>
        </w:rPr>
        <w:lastRenderedPageBreak/>
        <w:t xml:space="preserve">обратиться в российскую кредитную организацию с заявлением об открытии специального счета – не позднее 15 дней </w:t>
      </w:r>
      <w:proofErr w:type="gramStart"/>
      <w:r w:rsidRPr="006531A8">
        <w:rPr>
          <w:rFonts w:eastAsia="Calibri" w:cs="Times New Roman"/>
          <w:sz w:val="24"/>
          <w:szCs w:val="24"/>
        </w:rPr>
        <w:t>с даты уведомления</w:t>
      </w:r>
      <w:proofErr w:type="gramEnd"/>
      <w:r w:rsidRPr="006531A8">
        <w:rPr>
          <w:rFonts w:eastAsia="Calibri" w:cs="Times New Roman"/>
          <w:sz w:val="24"/>
          <w:szCs w:val="24"/>
        </w:rPr>
        <w:t xml:space="preserve"> его о том, что он определен владельцем специального счета, если более ранний срок не установлен решением общего собрания собственников помещений в многоквартирном доме</w:t>
      </w:r>
      <w:r>
        <w:rPr>
          <w:rFonts w:eastAsia="Calibri" w:cs="Times New Roman"/>
          <w:sz w:val="24"/>
          <w:szCs w:val="24"/>
        </w:rPr>
        <w:t xml:space="preserve"> (часть 5 статьи 170 ЖК РФ)</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r w:rsidRPr="006531A8">
        <w:rPr>
          <w:rFonts w:eastAsia="Calibri" w:cs="Times New Roman"/>
          <w:sz w:val="24"/>
          <w:szCs w:val="24"/>
        </w:rPr>
        <w:t>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справки банка об открытии специального счета – в течение 5 рабочих дней с момента открытия специального счета</w:t>
      </w:r>
      <w:r>
        <w:rPr>
          <w:rFonts w:eastAsia="Calibri" w:cs="Times New Roman"/>
          <w:sz w:val="24"/>
          <w:szCs w:val="24"/>
        </w:rPr>
        <w:t xml:space="preserve"> (часть 1 статьи 172 ЖК РФ)</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r w:rsidRPr="006531A8">
        <w:rPr>
          <w:rFonts w:eastAsia="Calibri" w:cs="Times New Roman"/>
          <w:sz w:val="24"/>
          <w:szCs w:val="24"/>
        </w:rPr>
        <w:t>вести учет средств, поступивших на специальный счет в соответствии с установленными правилами</w:t>
      </w:r>
      <w:r>
        <w:rPr>
          <w:rFonts w:eastAsia="Calibri" w:cs="Times New Roman"/>
          <w:sz w:val="24"/>
          <w:szCs w:val="24"/>
        </w:rPr>
        <w:t xml:space="preserve"> (часть 7 статьи 177 ЖК РФ)</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proofErr w:type="gramStart"/>
      <w:r w:rsidRPr="006531A8">
        <w:rPr>
          <w:rFonts w:eastAsia="Calibri" w:cs="Times New Roman"/>
          <w:sz w:val="24"/>
          <w:szCs w:val="24"/>
        </w:rPr>
        <w:t>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w:t>
      </w:r>
      <w:proofErr w:type="gramEnd"/>
      <w:r w:rsidRPr="006531A8">
        <w:rPr>
          <w:rFonts w:eastAsia="Calibri" w:cs="Times New Roman"/>
          <w:sz w:val="24"/>
          <w:szCs w:val="24"/>
        </w:rPr>
        <w:t xml:space="preserve"> </w:t>
      </w:r>
      <w:proofErr w:type="gramStart"/>
      <w:r w:rsidRPr="006531A8">
        <w:rPr>
          <w:rFonts w:eastAsia="Calibri" w:cs="Times New Roman"/>
          <w:sz w:val="24"/>
          <w:szCs w:val="24"/>
        </w:rPr>
        <w:t>заключении</w:t>
      </w:r>
      <w:proofErr w:type="gramEnd"/>
      <w:r w:rsidRPr="006531A8">
        <w:rPr>
          <w:rFonts w:eastAsia="Calibri" w:cs="Times New Roman"/>
          <w:sz w:val="24"/>
          <w:szCs w:val="24"/>
        </w:rPr>
        <w:t xml:space="preserve"> договора займа и (или) кредитного договора на проведение капитального ремонта с приложением заверенных копий таких договоров</w:t>
      </w:r>
      <w:r>
        <w:rPr>
          <w:rFonts w:eastAsia="Calibri" w:cs="Times New Roman"/>
          <w:sz w:val="24"/>
          <w:szCs w:val="24"/>
        </w:rPr>
        <w:t xml:space="preserve"> (</w:t>
      </w:r>
      <w:r w:rsidRPr="006531A8">
        <w:rPr>
          <w:rFonts w:eastAsia="Calibri" w:cs="Times New Roman"/>
          <w:sz w:val="24"/>
          <w:szCs w:val="24"/>
        </w:rPr>
        <w:t>ч</w:t>
      </w:r>
      <w:r>
        <w:rPr>
          <w:rFonts w:eastAsia="Calibri" w:cs="Times New Roman"/>
          <w:sz w:val="24"/>
          <w:szCs w:val="24"/>
        </w:rPr>
        <w:t>асть</w:t>
      </w:r>
      <w:r w:rsidRPr="006531A8">
        <w:rPr>
          <w:rFonts w:eastAsia="Calibri" w:cs="Times New Roman"/>
          <w:sz w:val="24"/>
          <w:szCs w:val="24"/>
        </w:rPr>
        <w:t xml:space="preserve"> 3 ст</w:t>
      </w:r>
      <w:r>
        <w:rPr>
          <w:rFonts w:eastAsia="Calibri" w:cs="Times New Roman"/>
          <w:sz w:val="24"/>
          <w:szCs w:val="24"/>
        </w:rPr>
        <w:t>атьи</w:t>
      </w:r>
      <w:r w:rsidRPr="006531A8">
        <w:rPr>
          <w:rFonts w:eastAsia="Calibri" w:cs="Times New Roman"/>
          <w:sz w:val="24"/>
          <w:szCs w:val="24"/>
        </w:rPr>
        <w:t xml:space="preserve"> 172 ЖК РФ</w:t>
      </w:r>
      <w:r>
        <w:rPr>
          <w:rFonts w:eastAsia="Calibri" w:cs="Times New Roman"/>
          <w:sz w:val="24"/>
          <w:szCs w:val="24"/>
        </w:rPr>
        <w:t>)</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proofErr w:type="gramStart"/>
      <w:r w:rsidRPr="006531A8">
        <w:rPr>
          <w:rFonts w:eastAsia="Calibri" w:cs="Times New Roman"/>
          <w:sz w:val="24"/>
          <w:szCs w:val="24"/>
        </w:rPr>
        <w:t>предоставлять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обо всех операциях по специальному счету, вести учет средств, поступивших на специальный счет, в соответствии с установленными Жилищным кодексом правилами</w:t>
      </w:r>
      <w:r w:rsidR="00002EE7">
        <w:rPr>
          <w:rFonts w:eastAsia="Calibri" w:cs="Times New Roman"/>
          <w:sz w:val="24"/>
          <w:szCs w:val="24"/>
        </w:rPr>
        <w:t xml:space="preserve"> (</w:t>
      </w:r>
      <w:r w:rsidR="00002EE7" w:rsidRPr="006531A8">
        <w:rPr>
          <w:rFonts w:eastAsia="Calibri" w:cs="Times New Roman"/>
          <w:sz w:val="24"/>
          <w:szCs w:val="24"/>
        </w:rPr>
        <w:t>ч</w:t>
      </w:r>
      <w:r w:rsidR="00002EE7">
        <w:rPr>
          <w:rFonts w:eastAsia="Calibri" w:cs="Times New Roman"/>
          <w:sz w:val="24"/>
          <w:szCs w:val="24"/>
        </w:rPr>
        <w:t>асть</w:t>
      </w:r>
      <w:r w:rsidR="00002EE7" w:rsidRPr="006531A8">
        <w:rPr>
          <w:rFonts w:eastAsia="Calibri" w:cs="Times New Roman"/>
          <w:sz w:val="24"/>
          <w:szCs w:val="24"/>
        </w:rPr>
        <w:t xml:space="preserve"> </w:t>
      </w:r>
      <w:r w:rsidR="00002EE7">
        <w:rPr>
          <w:rFonts w:eastAsia="Calibri" w:cs="Times New Roman"/>
          <w:sz w:val="24"/>
          <w:szCs w:val="24"/>
        </w:rPr>
        <w:t>7</w:t>
      </w:r>
      <w:r w:rsidR="00002EE7" w:rsidRPr="006531A8">
        <w:rPr>
          <w:rFonts w:eastAsia="Calibri" w:cs="Times New Roman"/>
          <w:sz w:val="24"/>
          <w:szCs w:val="24"/>
        </w:rPr>
        <w:t xml:space="preserve"> ст</w:t>
      </w:r>
      <w:r w:rsidR="00002EE7">
        <w:rPr>
          <w:rFonts w:eastAsia="Calibri" w:cs="Times New Roman"/>
          <w:sz w:val="24"/>
          <w:szCs w:val="24"/>
        </w:rPr>
        <w:t>атьи</w:t>
      </w:r>
      <w:r w:rsidR="00002EE7" w:rsidRPr="006531A8">
        <w:rPr>
          <w:rFonts w:eastAsia="Calibri" w:cs="Times New Roman"/>
          <w:sz w:val="24"/>
          <w:szCs w:val="24"/>
        </w:rPr>
        <w:t xml:space="preserve"> 17</w:t>
      </w:r>
      <w:r w:rsidR="00002EE7">
        <w:rPr>
          <w:rFonts w:eastAsia="Calibri" w:cs="Times New Roman"/>
          <w:sz w:val="24"/>
          <w:szCs w:val="24"/>
        </w:rPr>
        <w:t>7</w:t>
      </w:r>
      <w:r w:rsidR="00002EE7" w:rsidRPr="006531A8">
        <w:rPr>
          <w:rFonts w:eastAsia="Calibri" w:cs="Times New Roman"/>
          <w:sz w:val="24"/>
          <w:szCs w:val="24"/>
        </w:rPr>
        <w:t xml:space="preserve"> ЖК РФ</w:t>
      </w:r>
      <w:r w:rsidR="00002EE7">
        <w:rPr>
          <w:rFonts w:eastAsia="Calibri" w:cs="Times New Roman"/>
          <w:sz w:val="24"/>
          <w:szCs w:val="24"/>
        </w:rPr>
        <w:t>)</w:t>
      </w:r>
      <w:r w:rsidRPr="006531A8">
        <w:rPr>
          <w:rFonts w:eastAsia="Calibri" w:cs="Times New Roman"/>
          <w:sz w:val="24"/>
          <w:szCs w:val="24"/>
        </w:rPr>
        <w:t>;</w:t>
      </w:r>
      <w:proofErr w:type="gramEnd"/>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proofErr w:type="gramStart"/>
      <w:r w:rsidRPr="006531A8">
        <w:rPr>
          <w:rFonts w:eastAsia="Calibri" w:cs="Times New Roman"/>
          <w:sz w:val="24"/>
          <w:szCs w:val="24"/>
        </w:rPr>
        <w:t>в соответствии с решениями общего собрания собственников помещений в многоквартирном доме давать указания банку о перечислении со специального счета денежных средств в адрес лиц, оказывающих услуги и (или) выполняющих работы по капитальному ремонту общего имущества в многоквартирном доме, а также в счет возврата кредитов, займов и на уплату процентов по кредитам займам, полученным на проведение капитального ремонта общего имущества в</w:t>
      </w:r>
      <w:proofErr w:type="gramEnd"/>
      <w:r w:rsidRPr="006531A8">
        <w:rPr>
          <w:rFonts w:eastAsia="Calibri" w:cs="Times New Roman"/>
          <w:sz w:val="24"/>
          <w:szCs w:val="24"/>
        </w:rPr>
        <w:t xml:space="preserve"> многоквартирном </w:t>
      </w:r>
      <w:proofErr w:type="gramStart"/>
      <w:r w:rsidRPr="006531A8">
        <w:rPr>
          <w:rFonts w:eastAsia="Calibri" w:cs="Times New Roman"/>
          <w:sz w:val="24"/>
          <w:szCs w:val="24"/>
        </w:rPr>
        <w:t>доме</w:t>
      </w:r>
      <w:proofErr w:type="gramEnd"/>
      <w:r w:rsidR="00002EE7">
        <w:rPr>
          <w:rFonts w:eastAsia="Calibri" w:cs="Times New Roman"/>
          <w:sz w:val="24"/>
          <w:szCs w:val="24"/>
        </w:rPr>
        <w:t xml:space="preserve"> (</w:t>
      </w:r>
      <w:r w:rsidR="00002EE7" w:rsidRPr="006531A8">
        <w:rPr>
          <w:rFonts w:eastAsia="Calibri" w:cs="Times New Roman"/>
          <w:sz w:val="24"/>
          <w:szCs w:val="24"/>
        </w:rPr>
        <w:t>ч</w:t>
      </w:r>
      <w:r w:rsidR="00002EE7">
        <w:rPr>
          <w:rFonts w:eastAsia="Calibri" w:cs="Times New Roman"/>
          <w:sz w:val="24"/>
          <w:szCs w:val="24"/>
        </w:rPr>
        <w:t>асти 4 и 5</w:t>
      </w:r>
      <w:r w:rsidR="00002EE7" w:rsidRPr="006531A8">
        <w:rPr>
          <w:rFonts w:eastAsia="Calibri" w:cs="Times New Roman"/>
          <w:sz w:val="24"/>
          <w:szCs w:val="24"/>
        </w:rPr>
        <w:t xml:space="preserve"> ст</w:t>
      </w:r>
      <w:r w:rsidR="00002EE7">
        <w:rPr>
          <w:rFonts w:eastAsia="Calibri" w:cs="Times New Roman"/>
          <w:sz w:val="24"/>
          <w:szCs w:val="24"/>
        </w:rPr>
        <w:t>атьи</w:t>
      </w:r>
      <w:r w:rsidR="00002EE7" w:rsidRPr="006531A8">
        <w:rPr>
          <w:rFonts w:eastAsia="Calibri" w:cs="Times New Roman"/>
          <w:sz w:val="24"/>
          <w:szCs w:val="24"/>
        </w:rPr>
        <w:t xml:space="preserve"> 17</w:t>
      </w:r>
      <w:r w:rsidR="00002EE7">
        <w:rPr>
          <w:rFonts w:eastAsia="Calibri" w:cs="Times New Roman"/>
          <w:sz w:val="24"/>
          <w:szCs w:val="24"/>
        </w:rPr>
        <w:t>7</w:t>
      </w:r>
      <w:r w:rsidR="00002EE7" w:rsidRPr="006531A8">
        <w:rPr>
          <w:rFonts w:eastAsia="Calibri" w:cs="Times New Roman"/>
          <w:sz w:val="24"/>
          <w:szCs w:val="24"/>
        </w:rPr>
        <w:t xml:space="preserve"> ЖК РФ</w:t>
      </w:r>
      <w:r w:rsidR="00002EE7">
        <w:rPr>
          <w:rFonts w:eastAsia="Calibri" w:cs="Times New Roman"/>
          <w:sz w:val="24"/>
          <w:szCs w:val="24"/>
        </w:rPr>
        <w:t>)</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r w:rsidRPr="006531A8">
        <w:rPr>
          <w:rFonts w:eastAsia="Calibri" w:cs="Times New Roman"/>
          <w:sz w:val="24"/>
          <w:szCs w:val="24"/>
        </w:rPr>
        <w:t>на основании решения общего собрания собственников помещений в многоквартирном доме разместить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Жилищного кодекса</w:t>
      </w:r>
      <w:r w:rsidR="00877787">
        <w:rPr>
          <w:rFonts w:eastAsia="Calibri" w:cs="Times New Roman"/>
          <w:sz w:val="24"/>
          <w:szCs w:val="24"/>
        </w:rPr>
        <w:t xml:space="preserve"> (</w:t>
      </w:r>
      <w:r w:rsidR="00877787" w:rsidRPr="006531A8">
        <w:rPr>
          <w:rFonts w:eastAsia="Calibri" w:cs="Times New Roman"/>
          <w:sz w:val="24"/>
          <w:szCs w:val="24"/>
        </w:rPr>
        <w:t>ч</w:t>
      </w:r>
      <w:r w:rsidR="00877787">
        <w:rPr>
          <w:rFonts w:eastAsia="Calibri" w:cs="Times New Roman"/>
          <w:sz w:val="24"/>
          <w:szCs w:val="24"/>
        </w:rPr>
        <w:t xml:space="preserve">асть 1 </w:t>
      </w:r>
      <w:r w:rsidR="00877787" w:rsidRPr="006531A8">
        <w:rPr>
          <w:rFonts w:eastAsia="Calibri" w:cs="Times New Roman"/>
          <w:sz w:val="24"/>
          <w:szCs w:val="24"/>
        </w:rPr>
        <w:t>ст</w:t>
      </w:r>
      <w:r w:rsidR="00877787">
        <w:rPr>
          <w:rFonts w:eastAsia="Calibri" w:cs="Times New Roman"/>
          <w:sz w:val="24"/>
          <w:szCs w:val="24"/>
        </w:rPr>
        <w:t>атьи</w:t>
      </w:r>
      <w:r w:rsidR="00877787" w:rsidRPr="006531A8">
        <w:rPr>
          <w:rFonts w:eastAsia="Calibri" w:cs="Times New Roman"/>
          <w:sz w:val="24"/>
          <w:szCs w:val="24"/>
        </w:rPr>
        <w:t xml:space="preserve"> 17</w:t>
      </w:r>
      <w:r w:rsidR="00877787">
        <w:rPr>
          <w:rFonts w:eastAsia="Calibri" w:cs="Times New Roman"/>
          <w:sz w:val="24"/>
          <w:szCs w:val="24"/>
        </w:rPr>
        <w:t>5.1</w:t>
      </w:r>
      <w:r w:rsidR="00877787" w:rsidRPr="006531A8">
        <w:rPr>
          <w:rFonts w:eastAsia="Calibri" w:cs="Times New Roman"/>
          <w:sz w:val="24"/>
          <w:szCs w:val="24"/>
        </w:rPr>
        <w:t xml:space="preserve"> ЖК РФ</w:t>
      </w:r>
      <w:r w:rsidR="00877787">
        <w:rPr>
          <w:rFonts w:eastAsia="Calibri" w:cs="Times New Roman"/>
          <w:sz w:val="24"/>
          <w:szCs w:val="24"/>
        </w:rPr>
        <w:t>)</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r w:rsidRPr="006531A8">
        <w:rPr>
          <w:rFonts w:eastAsia="Calibri" w:cs="Times New Roman"/>
          <w:sz w:val="24"/>
          <w:szCs w:val="24"/>
        </w:rPr>
        <w:t>осуществлять контроль соответствия российской кредитной организации требованиям, установленным частью 2 статьи 176 Жилищного кодекса и, в случае если российская кредитная организация, в которой открыт специальный счет, перестает соответствовать указанным требованиям:</w:t>
      </w:r>
    </w:p>
    <w:p w:rsidR="006531A8" w:rsidRPr="006531A8" w:rsidRDefault="006531A8" w:rsidP="00877787">
      <w:pPr>
        <w:numPr>
          <w:ilvl w:val="1"/>
          <w:numId w:val="21"/>
        </w:numPr>
        <w:spacing w:after="200" w:line="276" w:lineRule="auto"/>
        <w:ind w:left="426" w:firstLine="283"/>
        <w:contextualSpacing/>
        <w:jc w:val="both"/>
        <w:rPr>
          <w:rFonts w:eastAsia="Calibri" w:cs="Times New Roman"/>
          <w:sz w:val="24"/>
          <w:szCs w:val="24"/>
        </w:rPr>
      </w:pPr>
      <w:r w:rsidRPr="006531A8">
        <w:rPr>
          <w:rFonts w:eastAsia="Calibri" w:cs="Times New Roman"/>
          <w:sz w:val="24"/>
          <w:szCs w:val="24"/>
        </w:rPr>
        <w:t xml:space="preserve">уведомить в письменной форме и с использованием Государственной информационной системы жилищно-коммунального хозяйства (ГИС ЖКХ) </w:t>
      </w:r>
      <w:r w:rsidRPr="006531A8">
        <w:rPr>
          <w:rFonts w:eastAsia="Calibri" w:cs="Times New Roman"/>
          <w:sz w:val="24"/>
          <w:szCs w:val="24"/>
        </w:rPr>
        <w:lastRenderedPageBreak/>
        <w:t>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 в течение 15 дней с момента размещения соответствующей информации Центральным банком Российской Федерации;</w:t>
      </w:r>
    </w:p>
    <w:p w:rsidR="006531A8" w:rsidRPr="006531A8" w:rsidRDefault="006531A8" w:rsidP="00877787">
      <w:pPr>
        <w:numPr>
          <w:ilvl w:val="1"/>
          <w:numId w:val="21"/>
        </w:numPr>
        <w:spacing w:after="200" w:line="276" w:lineRule="auto"/>
        <w:ind w:left="426" w:firstLine="283"/>
        <w:contextualSpacing/>
        <w:jc w:val="both"/>
        <w:rPr>
          <w:rFonts w:eastAsia="Calibri" w:cs="Times New Roman"/>
          <w:sz w:val="24"/>
          <w:szCs w:val="24"/>
        </w:rPr>
      </w:pPr>
      <w:r w:rsidRPr="006531A8">
        <w:rPr>
          <w:rFonts w:eastAsia="Calibri" w:cs="Times New Roman"/>
          <w:sz w:val="24"/>
          <w:szCs w:val="24"/>
        </w:rPr>
        <w:t xml:space="preserve">самостоятельно определить российскую кредитную организацию, в случае если в установленный 2-месячный срок  собственники помещений не приняли решения о выборе иной российской кредитной организации, а также в случае </w:t>
      </w:r>
      <w:proofErr w:type="gramStart"/>
      <w:r w:rsidRPr="006531A8">
        <w:rPr>
          <w:rFonts w:eastAsia="Calibri" w:cs="Times New Roman"/>
          <w:sz w:val="24"/>
          <w:szCs w:val="24"/>
        </w:rPr>
        <w:t>неполучения копии протокола общего собрания собственников помещений</w:t>
      </w:r>
      <w:proofErr w:type="gramEnd"/>
      <w:r w:rsidRPr="006531A8">
        <w:rPr>
          <w:rFonts w:eastAsia="Calibri" w:cs="Times New Roman"/>
          <w:sz w:val="24"/>
          <w:szCs w:val="24"/>
        </w:rPr>
        <w:t xml:space="preserve"> в многоквартирном доме, созванного по этому вопросу;</w:t>
      </w:r>
    </w:p>
    <w:p w:rsidR="006531A8" w:rsidRPr="006531A8" w:rsidRDefault="006531A8" w:rsidP="00877787">
      <w:pPr>
        <w:numPr>
          <w:ilvl w:val="1"/>
          <w:numId w:val="21"/>
        </w:numPr>
        <w:spacing w:after="200" w:line="276" w:lineRule="auto"/>
        <w:ind w:left="426" w:firstLine="283"/>
        <w:contextualSpacing/>
        <w:jc w:val="both"/>
        <w:rPr>
          <w:rFonts w:eastAsia="Calibri" w:cs="Times New Roman"/>
          <w:sz w:val="24"/>
          <w:szCs w:val="24"/>
        </w:rPr>
      </w:pPr>
      <w:r w:rsidRPr="006531A8">
        <w:rPr>
          <w:rFonts w:eastAsia="Calibri" w:cs="Times New Roman"/>
          <w:sz w:val="24"/>
          <w:szCs w:val="24"/>
        </w:rPr>
        <w:t>в течение 15 дней с определения иной российской кредитной организации открыть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ГИС ЖКХ</w:t>
      </w:r>
      <w:r w:rsidR="00877787">
        <w:rPr>
          <w:rFonts w:eastAsia="Calibri" w:cs="Times New Roman"/>
          <w:sz w:val="24"/>
          <w:szCs w:val="24"/>
        </w:rPr>
        <w:t xml:space="preserve"> (</w:t>
      </w:r>
      <w:r w:rsidR="00877787" w:rsidRPr="006531A8">
        <w:rPr>
          <w:rFonts w:eastAsia="Calibri" w:cs="Times New Roman"/>
          <w:sz w:val="24"/>
          <w:szCs w:val="24"/>
        </w:rPr>
        <w:t>ч</w:t>
      </w:r>
      <w:r w:rsidR="00877787">
        <w:rPr>
          <w:rFonts w:eastAsia="Calibri" w:cs="Times New Roman"/>
          <w:sz w:val="24"/>
          <w:szCs w:val="24"/>
        </w:rPr>
        <w:t xml:space="preserve">асть 2.1 </w:t>
      </w:r>
      <w:r w:rsidR="00877787" w:rsidRPr="006531A8">
        <w:rPr>
          <w:rFonts w:eastAsia="Calibri" w:cs="Times New Roman"/>
          <w:sz w:val="24"/>
          <w:szCs w:val="24"/>
        </w:rPr>
        <w:t>ст</w:t>
      </w:r>
      <w:r w:rsidR="00877787">
        <w:rPr>
          <w:rFonts w:eastAsia="Calibri" w:cs="Times New Roman"/>
          <w:sz w:val="24"/>
          <w:szCs w:val="24"/>
        </w:rPr>
        <w:t>атьи</w:t>
      </w:r>
      <w:r w:rsidR="00877787" w:rsidRPr="006531A8">
        <w:rPr>
          <w:rFonts w:eastAsia="Calibri" w:cs="Times New Roman"/>
          <w:sz w:val="24"/>
          <w:szCs w:val="24"/>
        </w:rPr>
        <w:t xml:space="preserve"> 17</w:t>
      </w:r>
      <w:r w:rsidR="00877787">
        <w:rPr>
          <w:rFonts w:eastAsia="Calibri" w:cs="Times New Roman"/>
          <w:sz w:val="24"/>
          <w:szCs w:val="24"/>
        </w:rPr>
        <w:t>6</w:t>
      </w:r>
      <w:r w:rsidR="00877787" w:rsidRPr="006531A8">
        <w:rPr>
          <w:rFonts w:eastAsia="Calibri" w:cs="Times New Roman"/>
          <w:sz w:val="24"/>
          <w:szCs w:val="24"/>
        </w:rPr>
        <w:t xml:space="preserve"> ЖК РФ</w:t>
      </w:r>
      <w:r w:rsidR="00877787">
        <w:rPr>
          <w:rFonts w:eastAsia="Calibri" w:cs="Times New Roman"/>
          <w:sz w:val="24"/>
          <w:szCs w:val="24"/>
        </w:rPr>
        <w:t>)</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r w:rsidRPr="006531A8">
        <w:rPr>
          <w:rFonts w:eastAsia="Calibri" w:cs="Times New Roman"/>
          <w:sz w:val="24"/>
          <w:szCs w:val="24"/>
        </w:rPr>
        <w:t>при получении уведомления органа государственного жилищного надзора о наличии задолженности в фонд капитального ремонта в размере более 50 % от размера начисленных взносов на капитальный ремонт предпринять меры, направленные на ее погашение, в том числе:</w:t>
      </w:r>
    </w:p>
    <w:p w:rsidR="006531A8" w:rsidRPr="006531A8" w:rsidRDefault="006531A8" w:rsidP="00877787">
      <w:pPr>
        <w:numPr>
          <w:ilvl w:val="1"/>
          <w:numId w:val="21"/>
        </w:numPr>
        <w:spacing w:after="200" w:line="276" w:lineRule="auto"/>
        <w:ind w:left="426" w:firstLine="283"/>
        <w:contextualSpacing/>
        <w:jc w:val="both"/>
        <w:rPr>
          <w:rFonts w:eastAsia="Calibri" w:cs="Times New Roman"/>
          <w:sz w:val="24"/>
          <w:szCs w:val="24"/>
        </w:rPr>
      </w:pPr>
      <w:proofErr w:type="gramStart"/>
      <w:r w:rsidRPr="006531A8">
        <w:rPr>
          <w:rFonts w:eastAsia="Calibri" w:cs="Times New Roman"/>
          <w:sz w:val="24"/>
          <w:szCs w:val="24"/>
        </w:rPr>
        <w:t>не позднее 5 дней проинформировать в письменной форме и с использованием ГИС ЖКХ собственников помещений в данном многоквартирном доме, имеющих задолженность, о наличии задолженности, необходимости ее погашения в срок не более чем пять месяцев с момента поступления владельцу специального счета соответствующего уведомления и о последствиях, предусмотренных Жилищным кодексом в связи с непогашением задолженности в установленный срок;</w:t>
      </w:r>
      <w:proofErr w:type="gramEnd"/>
    </w:p>
    <w:p w:rsidR="006531A8" w:rsidRPr="006531A8" w:rsidRDefault="006531A8" w:rsidP="00877787">
      <w:pPr>
        <w:numPr>
          <w:ilvl w:val="1"/>
          <w:numId w:val="21"/>
        </w:numPr>
        <w:spacing w:after="200" w:line="276" w:lineRule="auto"/>
        <w:ind w:left="426" w:firstLine="283"/>
        <w:contextualSpacing/>
        <w:jc w:val="both"/>
        <w:rPr>
          <w:rFonts w:eastAsia="Calibri" w:cs="Times New Roman"/>
          <w:sz w:val="24"/>
          <w:szCs w:val="24"/>
        </w:rPr>
      </w:pPr>
      <w:r w:rsidRPr="006531A8">
        <w:rPr>
          <w:rFonts w:eastAsia="Calibri" w:cs="Times New Roman"/>
          <w:sz w:val="24"/>
          <w:szCs w:val="24"/>
        </w:rPr>
        <w:t>инициировать проведение общего собрания собственников помещений в многоквартирном доме в целях принятия решения о порядке погашения задолженности – при непогашении такой задолженности за 2 месяца до истечения установленного срока</w:t>
      </w:r>
      <w:r w:rsidR="00877787">
        <w:rPr>
          <w:rFonts w:eastAsia="Calibri" w:cs="Times New Roman"/>
          <w:sz w:val="24"/>
          <w:szCs w:val="24"/>
        </w:rPr>
        <w:t xml:space="preserve"> (</w:t>
      </w:r>
      <w:r w:rsidR="00877787" w:rsidRPr="006531A8">
        <w:rPr>
          <w:rFonts w:eastAsia="Calibri" w:cs="Times New Roman"/>
          <w:sz w:val="24"/>
          <w:szCs w:val="24"/>
        </w:rPr>
        <w:t>ч</w:t>
      </w:r>
      <w:r w:rsidR="00877787">
        <w:rPr>
          <w:rFonts w:eastAsia="Calibri" w:cs="Times New Roman"/>
          <w:sz w:val="24"/>
          <w:szCs w:val="24"/>
        </w:rPr>
        <w:t xml:space="preserve">асти 8 и 9 </w:t>
      </w:r>
      <w:r w:rsidR="00877787" w:rsidRPr="006531A8">
        <w:rPr>
          <w:rFonts w:eastAsia="Calibri" w:cs="Times New Roman"/>
          <w:sz w:val="24"/>
          <w:szCs w:val="24"/>
        </w:rPr>
        <w:t>ст</w:t>
      </w:r>
      <w:r w:rsidR="00877787">
        <w:rPr>
          <w:rFonts w:eastAsia="Calibri" w:cs="Times New Roman"/>
          <w:sz w:val="24"/>
          <w:szCs w:val="24"/>
        </w:rPr>
        <w:t>атьи</w:t>
      </w:r>
      <w:r w:rsidR="00877787" w:rsidRPr="006531A8">
        <w:rPr>
          <w:rFonts w:eastAsia="Calibri" w:cs="Times New Roman"/>
          <w:sz w:val="24"/>
          <w:szCs w:val="24"/>
        </w:rPr>
        <w:t xml:space="preserve"> 17</w:t>
      </w:r>
      <w:r w:rsidR="00877787">
        <w:rPr>
          <w:rFonts w:eastAsia="Calibri" w:cs="Times New Roman"/>
          <w:sz w:val="24"/>
          <w:szCs w:val="24"/>
        </w:rPr>
        <w:t>3</w:t>
      </w:r>
      <w:r w:rsidR="00877787" w:rsidRPr="006531A8">
        <w:rPr>
          <w:rFonts w:eastAsia="Calibri" w:cs="Times New Roman"/>
          <w:sz w:val="24"/>
          <w:szCs w:val="24"/>
        </w:rPr>
        <w:t xml:space="preserve"> ЖК РФ</w:t>
      </w:r>
      <w:r w:rsidR="00877787">
        <w:rPr>
          <w:rFonts w:eastAsia="Calibri" w:cs="Times New Roman"/>
          <w:sz w:val="24"/>
          <w:szCs w:val="24"/>
        </w:rPr>
        <w:t>)</w:t>
      </w:r>
      <w:r w:rsidRPr="006531A8">
        <w:rPr>
          <w:rFonts w:eastAsia="Calibri" w:cs="Times New Roman"/>
          <w:sz w:val="24"/>
          <w:szCs w:val="24"/>
        </w:rPr>
        <w:t>;</w:t>
      </w:r>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proofErr w:type="gramStart"/>
      <w:r w:rsidRPr="006531A8">
        <w:rPr>
          <w:rFonts w:eastAsia="Calibri" w:cs="Times New Roman"/>
          <w:sz w:val="24"/>
          <w:szCs w:val="24"/>
        </w:rPr>
        <w:t>подать заявление в банк о расторжении договора специального счета и перечислении остатка денежных средств на счет регионального оператора или на новый специальный счет – в течение 10 дней после получения решения общего собрания собственников помещений в многоквартирном доме об изменении способа формирования фонда капитального ремонта либо о замене кредитной организации для открытия специального счета</w:t>
      </w:r>
      <w:r w:rsidR="00877787">
        <w:rPr>
          <w:rFonts w:eastAsia="Calibri" w:cs="Times New Roman"/>
          <w:sz w:val="24"/>
          <w:szCs w:val="24"/>
        </w:rPr>
        <w:t xml:space="preserve"> (</w:t>
      </w:r>
      <w:r w:rsidR="00877787" w:rsidRPr="006531A8">
        <w:rPr>
          <w:rFonts w:eastAsia="Calibri" w:cs="Times New Roman"/>
          <w:sz w:val="24"/>
          <w:szCs w:val="24"/>
        </w:rPr>
        <w:t>ч</w:t>
      </w:r>
      <w:r w:rsidR="00877787">
        <w:rPr>
          <w:rFonts w:eastAsia="Calibri" w:cs="Times New Roman"/>
          <w:sz w:val="24"/>
          <w:szCs w:val="24"/>
        </w:rPr>
        <w:t xml:space="preserve">асти 4 и 5 </w:t>
      </w:r>
      <w:r w:rsidR="00877787" w:rsidRPr="006531A8">
        <w:rPr>
          <w:rFonts w:eastAsia="Calibri" w:cs="Times New Roman"/>
          <w:sz w:val="24"/>
          <w:szCs w:val="24"/>
        </w:rPr>
        <w:t>ст</w:t>
      </w:r>
      <w:r w:rsidR="00877787">
        <w:rPr>
          <w:rFonts w:eastAsia="Calibri" w:cs="Times New Roman"/>
          <w:sz w:val="24"/>
          <w:szCs w:val="24"/>
        </w:rPr>
        <w:t>атьи</w:t>
      </w:r>
      <w:r w:rsidR="00877787" w:rsidRPr="006531A8">
        <w:rPr>
          <w:rFonts w:eastAsia="Calibri" w:cs="Times New Roman"/>
          <w:sz w:val="24"/>
          <w:szCs w:val="24"/>
        </w:rPr>
        <w:t xml:space="preserve"> 17</w:t>
      </w:r>
      <w:r w:rsidR="00877787">
        <w:rPr>
          <w:rFonts w:eastAsia="Calibri" w:cs="Times New Roman"/>
          <w:sz w:val="24"/>
          <w:szCs w:val="24"/>
        </w:rPr>
        <w:t>6</w:t>
      </w:r>
      <w:r w:rsidR="00877787" w:rsidRPr="006531A8">
        <w:rPr>
          <w:rFonts w:eastAsia="Calibri" w:cs="Times New Roman"/>
          <w:sz w:val="24"/>
          <w:szCs w:val="24"/>
        </w:rPr>
        <w:t xml:space="preserve"> ЖК</w:t>
      </w:r>
      <w:proofErr w:type="gramEnd"/>
      <w:r w:rsidR="00877787" w:rsidRPr="006531A8">
        <w:rPr>
          <w:rFonts w:eastAsia="Calibri" w:cs="Times New Roman"/>
          <w:sz w:val="24"/>
          <w:szCs w:val="24"/>
        </w:rPr>
        <w:t xml:space="preserve"> </w:t>
      </w:r>
      <w:proofErr w:type="gramStart"/>
      <w:r w:rsidR="00877787" w:rsidRPr="006531A8">
        <w:rPr>
          <w:rFonts w:eastAsia="Calibri" w:cs="Times New Roman"/>
          <w:sz w:val="24"/>
          <w:szCs w:val="24"/>
        </w:rPr>
        <w:t>РФ</w:t>
      </w:r>
      <w:r w:rsidR="00877787">
        <w:rPr>
          <w:rFonts w:eastAsia="Calibri" w:cs="Times New Roman"/>
          <w:sz w:val="24"/>
          <w:szCs w:val="24"/>
        </w:rPr>
        <w:t>)</w:t>
      </w:r>
      <w:r w:rsidRPr="006531A8">
        <w:rPr>
          <w:rFonts w:eastAsia="Calibri" w:cs="Times New Roman"/>
          <w:sz w:val="24"/>
          <w:szCs w:val="24"/>
        </w:rPr>
        <w:t>;</w:t>
      </w:r>
      <w:proofErr w:type="gramEnd"/>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proofErr w:type="gramStart"/>
      <w:r w:rsidRPr="006531A8">
        <w:rPr>
          <w:rFonts w:eastAsia="Calibri" w:cs="Times New Roman"/>
          <w:sz w:val="24"/>
          <w:szCs w:val="24"/>
        </w:rPr>
        <w:t>перечислить средства фонда капитального ремонта на счет регионального оператора – в течение 5 дней после вступления в силу решения общего собрания собственников помещений в многоквартирном доме о прекращении формирования фонда капитального ремонта на специальном счете, в течение 1 месяца с момента получения решения органа местного самоуправления о формировании фонда капитального ремонта на счете регионального оператора</w:t>
      </w:r>
      <w:r w:rsidR="00877787">
        <w:rPr>
          <w:rFonts w:eastAsia="Calibri" w:cs="Times New Roman"/>
          <w:sz w:val="24"/>
          <w:szCs w:val="24"/>
        </w:rPr>
        <w:t xml:space="preserve"> (</w:t>
      </w:r>
      <w:r w:rsidR="00877787" w:rsidRPr="006531A8">
        <w:rPr>
          <w:rFonts w:eastAsia="Calibri" w:cs="Times New Roman"/>
          <w:sz w:val="24"/>
          <w:szCs w:val="24"/>
        </w:rPr>
        <w:t>ч</w:t>
      </w:r>
      <w:r w:rsidR="00877787">
        <w:rPr>
          <w:rFonts w:eastAsia="Calibri" w:cs="Times New Roman"/>
          <w:sz w:val="24"/>
          <w:szCs w:val="24"/>
        </w:rPr>
        <w:t xml:space="preserve">асти 6 и 10 </w:t>
      </w:r>
      <w:r w:rsidR="00877787" w:rsidRPr="006531A8">
        <w:rPr>
          <w:rFonts w:eastAsia="Calibri" w:cs="Times New Roman"/>
          <w:sz w:val="24"/>
          <w:szCs w:val="24"/>
        </w:rPr>
        <w:t>ст</w:t>
      </w:r>
      <w:r w:rsidR="00877787">
        <w:rPr>
          <w:rFonts w:eastAsia="Calibri" w:cs="Times New Roman"/>
          <w:sz w:val="24"/>
          <w:szCs w:val="24"/>
        </w:rPr>
        <w:t>атьи</w:t>
      </w:r>
      <w:r w:rsidR="00877787" w:rsidRPr="006531A8">
        <w:rPr>
          <w:rFonts w:eastAsia="Calibri" w:cs="Times New Roman"/>
          <w:sz w:val="24"/>
          <w:szCs w:val="24"/>
        </w:rPr>
        <w:t xml:space="preserve"> 17</w:t>
      </w:r>
      <w:r w:rsidR="00877787">
        <w:rPr>
          <w:rFonts w:eastAsia="Calibri" w:cs="Times New Roman"/>
          <w:sz w:val="24"/>
          <w:szCs w:val="24"/>
        </w:rPr>
        <w:t>3</w:t>
      </w:r>
      <w:proofErr w:type="gramEnd"/>
      <w:r w:rsidR="00877787" w:rsidRPr="006531A8">
        <w:rPr>
          <w:rFonts w:eastAsia="Calibri" w:cs="Times New Roman"/>
          <w:sz w:val="24"/>
          <w:szCs w:val="24"/>
        </w:rPr>
        <w:t xml:space="preserve"> </w:t>
      </w:r>
      <w:proofErr w:type="gramStart"/>
      <w:r w:rsidR="00877787" w:rsidRPr="006531A8">
        <w:rPr>
          <w:rFonts w:eastAsia="Calibri" w:cs="Times New Roman"/>
          <w:sz w:val="24"/>
          <w:szCs w:val="24"/>
        </w:rPr>
        <w:t>ЖК РФ</w:t>
      </w:r>
      <w:r w:rsidR="00877787">
        <w:rPr>
          <w:rFonts w:eastAsia="Calibri" w:cs="Times New Roman"/>
          <w:sz w:val="24"/>
          <w:szCs w:val="24"/>
        </w:rPr>
        <w:t>)</w:t>
      </w:r>
      <w:r w:rsidRPr="006531A8">
        <w:rPr>
          <w:rFonts w:eastAsia="Calibri" w:cs="Times New Roman"/>
          <w:sz w:val="24"/>
          <w:szCs w:val="24"/>
        </w:rPr>
        <w:t>;</w:t>
      </w:r>
      <w:proofErr w:type="gramEnd"/>
    </w:p>
    <w:p w:rsidR="006531A8" w:rsidRPr="006531A8" w:rsidRDefault="006531A8" w:rsidP="006531A8">
      <w:pPr>
        <w:numPr>
          <w:ilvl w:val="0"/>
          <w:numId w:val="21"/>
        </w:numPr>
        <w:spacing w:after="200" w:line="276" w:lineRule="auto"/>
        <w:ind w:left="0" w:firstLine="284"/>
        <w:contextualSpacing/>
        <w:jc w:val="both"/>
        <w:rPr>
          <w:rFonts w:eastAsia="Calibri" w:cs="Times New Roman"/>
          <w:sz w:val="24"/>
          <w:szCs w:val="24"/>
        </w:rPr>
      </w:pPr>
      <w:r w:rsidRPr="006531A8">
        <w:rPr>
          <w:rFonts w:eastAsia="Calibri" w:cs="Times New Roman"/>
          <w:sz w:val="24"/>
          <w:szCs w:val="24"/>
        </w:rPr>
        <w:t>при изменении способа формирования фонда капитального ремонта передать региональному оператору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r w:rsidR="00877787">
        <w:rPr>
          <w:rFonts w:eastAsia="Calibri" w:cs="Times New Roman"/>
          <w:sz w:val="24"/>
          <w:szCs w:val="24"/>
        </w:rPr>
        <w:t xml:space="preserve"> (</w:t>
      </w:r>
      <w:r w:rsidR="00877787" w:rsidRPr="006531A8">
        <w:rPr>
          <w:rFonts w:eastAsia="Calibri" w:cs="Times New Roman"/>
          <w:sz w:val="24"/>
          <w:szCs w:val="24"/>
        </w:rPr>
        <w:t>ч</w:t>
      </w:r>
      <w:r w:rsidR="00877787">
        <w:rPr>
          <w:rFonts w:eastAsia="Calibri" w:cs="Times New Roman"/>
          <w:sz w:val="24"/>
          <w:szCs w:val="24"/>
        </w:rPr>
        <w:t xml:space="preserve">асть 7 </w:t>
      </w:r>
      <w:r w:rsidR="00877787" w:rsidRPr="006531A8">
        <w:rPr>
          <w:rFonts w:eastAsia="Calibri" w:cs="Times New Roman"/>
          <w:sz w:val="24"/>
          <w:szCs w:val="24"/>
        </w:rPr>
        <w:t>ст</w:t>
      </w:r>
      <w:r w:rsidR="00877787">
        <w:rPr>
          <w:rFonts w:eastAsia="Calibri" w:cs="Times New Roman"/>
          <w:sz w:val="24"/>
          <w:szCs w:val="24"/>
        </w:rPr>
        <w:t>атьи</w:t>
      </w:r>
      <w:r w:rsidR="00877787" w:rsidRPr="006531A8">
        <w:rPr>
          <w:rFonts w:eastAsia="Calibri" w:cs="Times New Roman"/>
          <w:sz w:val="24"/>
          <w:szCs w:val="24"/>
        </w:rPr>
        <w:t xml:space="preserve"> 17</w:t>
      </w:r>
      <w:r w:rsidR="00877787">
        <w:rPr>
          <w:rFonts w:eastAsia="Calibri" w:cs="Times New Roman"/>
          <w:sz w:val="24"/>
          <w:szCs w:val="24"/>
        </w:rPr>
        <w:t>3</w:t>
      </w:r>
      <w:r w:rsidR="00877787" w:rsidRPr="006531A8">
        <w:rPr>
          <w:rFonts w:eastAsia="Calibri" w:cs="Times New Roman"/>
          <w:sz w:val="24"/>
          <w:szCs w:val="24"/>
        </w:rPr>
        <w:t xml:space="preserve"> ЖК РФ</w:t>
      </w:r>
      <w:r w:rsidR="00877787">
        <w:rPr>
          <w:rFonts w:eastAsia="Calibri" w:cs="Times New Roman"/>
          <w:sz w:val="24"/>
          <w:szCs w:val="24"/>
        </w:rPr>
        <w:t>)</w:t>
      </w:r>
      <w:r w:rsidRPr="006531A8">
        <w:rPr>
          <w:rFonts w:eastAsia="Calibri" w:cs="Times New Roman"/>
          <w:sz w:val="24"/>
          <w:szCs w:val="24"/>
        </w:rPr>
        <w:t>;</w:t>
      </w:r>
    </w:p>
    <w:p w:rsidR="006531A8" w:rsidRPr="006531A8" w:rsidRDefault="006531A8" w:rsidP="008D7D8F">
      <w:pPr>
        <w:numPr>
          <w:ilvl w:val="0"/>
          <w:numId w:val="21"/>
        </w:numPr>
        <w:spacing w:after="120" w:line="276" w:lineRule="auto"/>
        <w:ind w:left="0" w:firstLine="284"/>
        <w:jc w:val="both"/>
        <w:rPr>
          <w:rFonts w:eastAsia="Calibri" w:cs="Times New Roman"/>
          <w:sz w:val="24"/>
          <w:szCs w:val="24"/>
        </w:rPr>
      </w:pPr>
      <w:proofErr w:type="gramStart"/>
      <w:r w:rsidRPr="006531A8">
        <w:rPr>
          <w:rFonts w:eastAsia="Calibri" w:cs="Times New Roman"/>
          <w:sz w:val="24"/>
          <w:szCs w:val="24"/>
        </w:rPr>
        <w:lastRenderedPageBreak/>
        <w:t>передать новому владельцу специального счета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w:t>
      </w:r>
      <w:proofErr w:type="gramEnd"/>
      <w:r w:rsidRPr="006531A8">
        <w:rPr>
          <w:rFonts w:eastAsia="Calibri" w:cs="Times New Roman"/>
          <w:sz w:val="24"/>
          <w:szCs w:val="24"/>
        </w:rPr>
        <w:t xml:space="preserve"> за счет средств, поступающих на специальный счет (при их наличии) – в течение 3 дней </w:t>
      </w:r>
      <w:proofErr w:type="gramStart"/>
      <w:r w:rsidRPr="006531A8">
        <w:rPr>
          <w:rFonts w:eastAsia="Calibri" w:cs="Times New Roman"/>
          <w:sz w:val="24"/>
          <w:szCs w:val="24"/>
        </w:rPr>
        <w:t>с даты принятия</w:t>
      </w:r>
      <w:proofErr w:type="gramEnd"/>
      <w:r w:rsidRPr="006531A8">
        <w:rPr>
          <w:rFonts w:eastAsia="Calibri" w:cs="Times New Roman"/>
          <w:sz w:val="24"/>
          <w:szCs w:val="24"/>
        </w:rPr>
        <w:t xml:space="preserve"> решения о выборе владельца специального счета</w:t>
      </w:r>
      <w:r w:rsidR="00877787">
        <w:rPr>
          <w:rFonts w:eastAsia="Calibri" w:cs="Times New Roman"/>
          <w:sz w:val="24"/>
          <w:szCs w:val="24"/>
        </w:rPr>
        <w:t xml:space="preserve"> (</w:t>
      </w:r>
      <w:r w:rsidR="00877787" w:rsidRPr="006531A8">
        <w:rPr>
          <w:rFonts w:eastAsia="Calibri" w:cs="Times New Roman"/>
          <w:sz w:val="24"/>
          <w:szCs w:val="24"/>
        </w:rPr>
        <w:t>ч</w:t>
      </w:r>
      <w:r w:rsidR="00877787">
        <w:rPr>
          <w:rFonts w:eastAsia="Calibri" w:cs="Times New Roman"/>
          <w:sz w:val="24"/>
          <w:szCs w:val="24"/>
        </w:rPr>
        <w:t xml:space="preserve">асть 12 </w:t>
      </w:r>
      <w:r w:rsidR="00877787" w:rsidRPr="006531A8">
        <w:rPr>
          <w:rFonts w:eastAsia="Calibri" w:cs="Times New Roman"/>
          <w:sz w:val="24"/>
          <w:szCs w:val="24"/>
        </w:rPr>
        <w:t>ст</w:t>
      </w:r>
      <w:r w:rsidR="00877787">
        <w:rPr>
          <w:rFonts w:eastAsia="Calibri" w:cs="Times New Roman"/>
          <w:sz w:val="24"/>
          <w:szCs w:val="24"/>
        </w:rPr>
        <w:t>атьи</w:t>
      </w:r>
      <w:r w:rsidR="00877787" w:rsidRPr="006531A8">
        <w:rPr>
          <w:rFonts w:eastAsia="Calibri" w:cs="Times New Roman"/>
          <w:sz w:val="24"/>
          <w:szCs w:val="24"/>
        </w:rPr>
        <w:t xml:space="preserve"> 17</w:t>
      </w:r>
      <w:r w:rsidR="00877787">
        <w:rPr>
          <w:rFonts w:eastAsia="Calibri" w:cs="Times New Roman"/>
          <w:sz w:val="24"/>
          <w:szCs w:val="24"/>
        </w:rPr>
        <w:t>5</w:t>
      </w:r>
      <w:r w:rsidR="00877787" w:rsidRPr="006531A8">
        <w:rPr>
          <w:rFonts w:eastAsia="Calibri" w:cs="Times New Roman"/>
          <w:sz w:val="24"/>
          <w:szCs w:val="24"/>
        </w:rPr>
        <w:t xml:space="preserve"> ЖК РФ</w:t>
      </w:r>
      <w:r w:rsidR="00877787">
        <w:rPr>
          <w:rFonts w:eastAsia="Calibri" w:cs="Times New Roman"/>
          <w:sz w:val="24"/>
          <w:szCs w:val="24"/>
        </w:rPr>
        <w:t>)</w:t>
      </w:r>
      <w:r w:rsidRPr="006531A8">
        <w:rPr>
          <w:rFonts w:eastAsia="Calibri" w:cs="Times New Roman"/>
          <w:sz w:val="24"/>
          <w:szCs w:val="24"/>
        </w:rPr>
        <w:t>.</w:t>
      </w:r>
    </w:p>
    <w:p w:rsidR="008D7D8F" w:rsidRPr="003A7A43" w:rsidRDefault="008D7D8F" w:rsidP="008D7D8F">
      <w:pPr>
        <w:spacing w:before="120" w:line="276" w:lineRule="auto"/>
        <w:ind w:firstLine="709"/>
        <w:jc w:val="both"/>
        <w:rPr>
          <w:rFonts w:cs="Times New Roman"/>
          <w:sz w:val="24"/>
          <w:szCs w:val="24"/>
        </w:rPr>
      </w:pPr>
      <w:r w:rsidRPr="008D7D8F">
        <w:rPr>
          <w:rFonts w:cs="Times New Roman"/>
          <w:b/>
          <w:sz w:val="24"/>
          <w:szCs w:val="24"/>
        </w:rPr>
        <w:t>При  формировании фонда капитального ремонта на счете регионального оператора</w:t>
      </w:r>
      <w:r>
        <w:rPr>
          <w:rFonts w:cs="Times New Roman"/>
          <w:sz w:val="24"/>
          <w:szCs w:val="24"/>
        </w:rPr>
        <w:t xml:space="preserve"> управляющей организации решением общего собрания может быть </w:t>
      </w:r>
      <w:proofErr w:type="gramStart"/>
      <w:r>
        <w:rPr>
          <w:rFonts w:cs="Times New Roman"/>
          <w:sz w:val="24"/>
          <w:szCs w:val="24"/>
        </w:rPr>
        <w:t>поручено</w:t>
      </w:r>
      <w:proofErr w:type="gramEnd"/>
      <w:r>
        <w:rPr>
          <w:rFonts w:cs="Times New Roman"/>
          <w:sz w:val="24"/>
          <w:szCs w:val="24"/>
        </w:rPr>
        <w:t xml:space="preserve"> быть </w:t>
      </w:r>
      <w:r w:rsidRPr="008D7D8F">
        <w:rPr>
          <w:rFonts w:cs="Times New Roman"/>
          <w:b/>
          <w:sz w:val="24"/>
          <w:szCs w:val="24"/>
        </w:rPr>
        <w:t>представител</w:t>
      </w:r>
      <w:r>
        <w:rPr>
          <w:rFonts w:cs="Times New Roman"/>
          <w:b/>
          <w:sz w:val="24"/>
          <w:szCs w:val="24"/>
        </w:rPr>
        <w:t>ем</w:t>
      </w:r>
      <w:r w:rsidRPr="008D7D8F">
        <w:rPr>
          <w:rFonts w:cs="Times New Roman"/>
          <w:b/>
          <w:sz w:val="24"/>
          <w:szCs w:val="24"/>
        </w:rPr>
        <w:t xml:space="preserve"> собственников</w:t>
      </w:r>
      <w:r>
        <w:rPr>
          <w:rFonts w:cs="Times New Roman"/>
          <w:sz w:val="24"/>
          <w:szCs w:val="24"/>
        </w:rPr>
        <w:t xml:space="preserve"> помещений в многоквартирном доме, </w:t>
      </w:r>
      <w:r w:rsidRPr="008D7D8F">
        <w:rPr>
          <w:rFonts w:cs="Times New Roman"/>
          <w:sz w:val="24"/>
          <w:szCs w:val="24"/>
        </w:rPr>
        <w:t>котор</w:t>
      </w:r>
      <w:r>
        <w:rPr>
          <w:rFonts w:cs="Times New Roman"/>
          <w:sz w:val="24"/>
          <w:szCs w:val="24"/>
        </w:rPr>
        <w:t>ый</w:t>
      </w:r>
      <w:r w:rsidRPr="008D7D8F">
        <w:rPr>
          <w:rFonts w:cs="Times New Roman"/>
          <w:sz w:val="24"/>
          <w:szCs w:val="24"/>
        </w:rPr>
        <w:t xml:space="preserve"> от имени всех собственников помещений в многоквартирном доме уполномочен участвовать в приемке оказанных услуг и (или) выполненных работ по капитальному ремонту, в том числе подписывать соответствующие акты</w:t>
      </w:r>
      <w:r>
        <w:rPr>
          <w:rFonts w:cs="Times New Roman"/>
          <w:sz w:val="24"/>
          <w:szCs w:val="24"/>
        </w:rPr>
        <w:t xml:space="preserve"> (см. пункт 3 части 5 статьи 189 ЖК </w:t>
      </w:r>
      <w:proofErr w:type="gramStart"/>
      <w:r>
        <w:rPr>
          <w:rFonts w:cs="Times New Roman"/>
          <w:sz w:val="24"/>
          <w:szCs w:val="24"/>
        </w:rPr>
        <w:t>РФ)</w:t>
      </w:r>
      <w:r w:rsidRPr="008D7D8F">
        <w:rPr>
          <w:rFonts w:cs="Times New Roman"/>
          <w:sz w:val="24"/>
          <w:szCs w:val="24"/>
        </w:rPr>
        <w:t>.</w:t>
      </w:r>
      <w:proofErr w:type="gramEnd"/>
    </w:p>
    <w:p w:rsidR="00302914" w:rsidRPr="00B929A8" w:rsidRDefault="00302914" w:rsidP="00002EBB">
      <w:pPr>
        <w:pStyle w:val="1"/>
        <w:numPr>
          <w:ilvl w:val="0"/>
          <w:numId w:val="15"/>
        </w:numPr>
        <w:spacing w:before="240" w:after="240" w:line="276" w:lineRule="auto"/>
        <w:ind w:left="357" w:hanging="357"/>
      </w:pPr>
      <w:bookmarkStart w:id="7" w:name="_Toc20228536"/>
      <w:r w:rsidRPr="00B929A8">
        <w:t>ПОРЯДОК ОПРЕДЕЛЕНИЯ ЦЕНЫ ДОГОВОРА, РАЗМЕРА ПЛАТЫ ЗА СОДЕРЖАНИЕ И ТЕКУЩИЙ РЕМОНТ ЖИЛОГО ПОМЕЩЕНИЯ, А ТАКЖЕ ПОРЯДОК ИЗМЕНЕНИЯ РАЗМЕРА ПЛАТЫ И ВНЕСЕНИЯ ТАКОЙ ПЛАТЫ</w:t>
      </w:r>
      <w:bookmarkEnd w:id="7"/>
    </w:p>
    <w:p w:rsidR="00302914" w:rsidRPr="00B929A8" w:rsidRDefault="00302914" w:rsidP="006125C1">
      <w:pPr>
        <w:spacing w:line="240" w:lineRule="auto"/>
        <w:ind w:firstLine="709"/>
        <w:rPr>
          <w:rFonts w:cs="Times New Roman"/>
          <w:sz w:val="24"/>
          <w:szCs w:val="24"/>
          <w:lang w:val="en-US"/>
        </w:rPr>
      </w:pPr>
      <w:r w:rsidRPr="00B929A8">
        <w:rPr>
          <w:rFonts w:cs="Times New Roman"/>
          <w:sz w:val="24"/>
          <w:szCs w:val="24"/>
        </w:rPr>
        <w:t xml:space="preserve">Обязанность собственников своевременно </w:t>
      </w:r>
      <w:proofErr w:type="gramStart"/>
      <w:r w:rsidRPr="00B929A8">
        <w:rPr>
          <w:rFonts w:cs="Times New Roman"/>
          <w:sz w:val="24"/>
          <w:szCs w:val="24"/>
        </w:rPr>
        <w:t>вносить плату за жилое помещение и коммунальные услуги определена</w:t>
      </w:r>
      <w:proofErr w:type="gramEnd"/>
      <w:r w:rsidRPr="00B929A8">
        <w:rPr>
          <w:rFonts w:cs="Times New Roman"/>
          <w:sz w:val="24"/>
          <w:szCs w:val="24"/>
        </w:rPr>
        <w:t xml:space="preserve"> частью 1 статьи 153 ЖК РФ.  </w:t>
      </w:r>
    </w:p>
    <w:tbl>
      <w:tblPr>
        <w:tblStyle w:val="af4"/>
        <w:tblW w:w="0" w:type="auto"/>
        <w:tblLook w:val="04A0" w:firstRow="1" w:lastRow="0" w:firstColumn="1" w:lastColumn="0" w:noHBand="0" w:noVBand="1"/>
      </w:tblPr>
      <w:tblGrid>
        <w:gridCol w:w="9570"/>
      </w:tblGrid>
      <w:tr w:rsidR="00302914" w:rsidRPr="00B929A8" w:rsidTr="00B929A8">
        <w:tc>
          <w:tcPr>
            <w:tcW w:w="9570" w:type="dxa"/>
          </w:tcPr>
          <w:p w:rsidR="00302914" w:rsidRPr="00B929A8" w:rsidRDefault="00302914" w:rsidP="00782D24">
            <w:pPr>
              <w:autoSpaceDE w:val="0"/>
              <w:autoSpaceDN w:val="0"/>
              <w:adjustRightInd w:val="0"/>
              <w:spacing w:line="240" w:lineRule="auto"/>
              <w:jc w:val="both"/>
              <w:rPr>
                <w:rFonts w:cs="Times New Roman"/>
                <w:sz w:val="24"/>
                <w:szCs w:val="24"/>
              </w:rPr>
            </w:pPr>
            <w:r w:rsidRPr="00B929A8">
              <w:rPr>
                <w:rFonts w:cs="Times New Roman"/>
                <w:sz w:val="24"/>
                <w:szCs w:val="24"/>
              </w:rPr>
              <w:t>Граждане и организации обязаны своевременно и полностью вносить плату за жилое помещение и коммунальные услуги.</w:t>
            </w:r>
          </w:p>
          <w:p w:rsidR="00302914" w:rsidRPr="00B929A8" w:rsidRDefault="00302914" w:rsidP="00782D24">
            <w:pPr>
              <w:spacing w:line="240" w:lineRule="auto"/>
              <w:jc w:val="right"/>
              <w:rPr>
                <w:rFonts w:cs="Times New Roman"/>
                <w:sz w:val="24"/>
                <w:szCs w:val="24"/>
              </w:rPr>
            </w:pPr>
            <w:r w:rsidRPr="00B929A8">
              <w:rPr>
                <w:rFonts w:cs="Times New Roman"/>
                <w:sz w:val="24"/>
                <w:szCs w:val="24"/>
              </w:rPr>
              <w:t>Часть 1 статьи 153 ЖК РФ</w:t>
            </w:r>
          </w:p>
        </w:tc>
      </w:tr>
    </w:tbl>
    <w:p w:rsidR="00302914" w:rsidRPr="00B929A8" w:rsidRDefault="00302914" w:rsidP="006125C1">
      <w:pPr>
        <w:spacing w:line="240" w:lineRule="auto"/>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40" w:lineRule="auto"/>
              <w:jc w:val="both"/>
              <w:rPr>
                <w:rFonts w:cs="Times New Roman"/>
                <w:sz w:val="24"/>
                <w:szCs w:val="24"/>
              </w:rPr>
            </w:pPr>
            <w:r w:rsidRPr="00B929A8">
              <w:rPr>
                <w:rFonts w:cs="Times New Roman"/>
                <w:sz w:val="24"/>
                <w:szCs w:val="24"/>
              </w:rPr>
              <w:t xml:space="preserve">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путём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 w:history="1">
              <w:r w:rsidRPr="00B929A8">
                <w:rPr>
                  <w:rFonts w:cs="Times New Roman"/>
                  <w:sz w:val="24"/>
                  <w:szCs w:val="24"/>
                </w:rPr>
                <w:t>частью 1.1</w:t>
              </w:r>
            </w:hyperlink>
            <w:r w:rsidRPr="00B929A8">
              <w:rPr>
                <w:rFonts w:cs="Times New Roman"/>
                <w:sz w:val="24"/>
                <w:szCs w:val="24"/>
              </w:rPr>
              <w:t xml:space="preserve"> настоящей статьи.</w:t>
            </w:r>
          </w:p>
          <w:p w:rsidR="00302914" w:rsidRPr="00B929A8" w:rsidRDefault="00302914" w:rsidP="00782D24">
            <w:pPr>
              <w:autoSpaceDE w:val="0"/>
              <w:autoSpaceDN w:val="0"/>
              <w:adjustRightInd w:val="0"/>
              <w:spacing w:line="240" w:lineRule="auto"/>
              <w:ind w:firstLine="540"/>
              <w:jc w:val="right"/>
              <w:rPr>
                <w:rFonts w:cs="Times New Roman"/>
                <w:sz w:val="24"/>
                <w:szCs w:val="24"/>
              </w:rPr>
            </w:pPr>
            <w:r w:rsidRPr="00B929A8">
              <w:rPr>
                <w:rFonts w:cs="Times New Roman"/>
                <w:sz w:val="24"/>
                <w:szCs w:val="24"/>
              </w:rPr>
              <w:t>Часть 1 статьи 158 ЖК РФ</w:t>
            </w:r>
          </w:p>
        </w:tc>
      </w:tr>
    </w:tbl>
    <w:p w:rsidR="00B929A8" w:rsidRPr="00B929A8" w:rsidRDefault="00B929A8" w:rsidP="006125C1">
      <w:pPr>
        <w:spacing w:line="240" w:lineRule="auto"/>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widowControl w:val="0"/>
              <w:autoSpaceDE w:val="0"/>
              <w:autoSpaceDN w:val="0"/>
              <w:spacing w:line="240" w:lineRule="auto"/>
              <w:ind w:firstLine="539"/>
              <w:jc w:val="both"/>
              <w:rPr>
                <w:rFonts w:eastAsia="Times New Roman" w:cs="Times New Roman"/>
                <w:sz w:val="24"/>
                <w:szCs w:val="24"/>
                <w:lang w:eastAsia="ru-RU"/>
              </w:rPr>
            </w:pPr>
            <w:r w:rsidRPr="00B929A8">
              <w:rPr>
                <w:rFonts w:eastAsia="Times New Roman" w:cs="Times New Roman"/>
                <w:sz w:val="24"/>
                <w:szCs w:val="24"/>
                <w:lang w:eastAsia="ru-RU"/>
              </w:rPr>
              <w:t xml:space="preserve">Собственники помещений обязаны нести бремя расходов </w:t>
            </w:r>
            <w:proofErr w:type="gramStart"/>
            <w:r w:rsidRPr="00B929A8">
              <w:rPr>
                <w:rFonts w:eastAsia="Times New Roman" w:cs="Times New Roman"/>
                <w:sz w:val="24"/>
                <w:szCs w:val="24"/>
                <w:lang w:eastAsia="ru-RU"/>
              </w:rPr>
              <w:t>на содержание общего имущества соразмерно своим долям в праве общей собственности на это имущество путём внесения платы за содержание жилого помещения в многоквартирном доме</w:t>
            </w:r>
            <w:proofErr w:type="gramEnd"/>
            <w:r w:rsidRPr="00B929A8">
              <w:rPr>
                <w:rFonts w:eastAsia="Times New Roman" w:cs="Times New Roman"/>
                <w:sz w:val="24"/>
                <w:szCs w:val="24"/>
                <w:lang w:eastAsia="ru-RU"/>
              </w:rPr>
              <w:t xml:space="preserve"> - в случае управления многоквартирным домом управляющей организацией или непосредственно собственниками помещений.</w:t>
            </w:r>
          </w:p>
          <w:p w:rsidR="00302914" w:rsidRPr="00B929A8" w:rsidRDefault="00302914" w:rsidP="00782D24">
            <w:pPr>
              <w:widowControl w:val="0"/>
              <w:autoSpaceDE w:val="0"/>
              <w:autoSpaceDN w:val="0"/>
              <w:spacing w:line="240" w:lineRule="auto"/>
              <w:ind w:firstLine="539"/>
              <w:jc w:val="right"/>
              <w:rPr>
                <w:rFonts w:eastAsia="Times New Roman" w:cs="Times New Roman"/>
                <w:sz w:val="24"/>
                <w:szCs w:val="24"/>
                <w:lang w:eastAsia="ru-RU"/>
              </w:rPr>
            </w:pPr>
            <w:r w:rsidRPr="00B929A8">
              <w:rPr>
                <w:rFonts w:eastAsia="Times New Roman" w:cs="Times New Roman"/>
                <w:sz w:val="24"/>
                <w:szCs w:val="24"/>
                <w:lang w:eastAsia="ru-RU"/>
              </w:rPr>
              <w:t xml:space="preserve">Пункт 28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B929A8">
              <w:rPr>
                <w:rFonts w:eastAsia="Times New Roman" w:cs="Times New Roman"/>
                <w:sz w:val="24"/>
                <w:szCs w:val="24"/>
                <w:lang w:eastAsia="ru-RU"/>
              </w:rPr>
              <w:lastRenderedPageBreak/>
              <w:t>многоквартирном доме ненадлежащего качества и (или) с перерывами, превышающими установленную продолжительность»</w:t>
            </w:r>
            <w:r w:rsidRPr="00B929A8">
              <w:rPr>
                <w:rFonts w:eastAsia="Times New Roman" w:cs="Times New Roman"/>
                <w:sz w:val="24"/>
                <w:szCs w:val="24"/>
                <w:vertAlign w:val="superscript"/>
                <w:lang w:eastAsia="ru-RU"/>
              </w:rPr>
              <w:footnoteReference w:id="15"/>
            </w:r>
          </w:p>
        </w:tc>
      </w:tr>
    </w:tbl>
    <w:p w:rsidR="00302914" w:rsidRPr="00B929A8" w:rsidRDefault="00302914" w:rsidP="006125C1">
      <w:pPr>
        <w:spacing w:line="240" w:lineRule="auto"/>
        <w:ind w:firstLine="709"/>
        <w:rPr>
          <w:rFonts w:cs="Times New Roman"/>
          <w:sz w:val="24"/>
          <w:szCs w:val="24"/>
        </w:rPr>
      </w:pPr>
      <w:r w:rsidRPr="00B929A8">
        <w:rPr>
          <w:rFonts w:cs="Times New Roman"/>
          <w:sz w:val="24"/>
          <w:szCs w:val="24"/>
        </w:rPr>
        <w:lastRenderedPageBreak/>
        <w:t xml:space="preserve">Обязательное содержание разделов договора управления многоквартирным домом в части ценообразования услуг по содержанию и ремонту жилого помещения регулируется жилищным законодательством. </w:t>
      </w: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40" w:lineRule="auto"/>
              <w:jc w:val="both"/>
              <w:rPr>
                <w:rFonts w:cs="Times New Roman"/>
                <w:sz w:val="24"/>
                <w:szCs w:val="24"/>
              </w:rPr>
            </w:pPr>
            <w:r w:rsidRPr="00B929A8">
              <w:rPr>
                <w:rFonts w:cs="Times New Roman"/>
                <w:sz w:val="24"/>
                <w:szCs w:val="24"/>
              </w:rPr>
              <w:t xml:space="preserve">В договоре управления многоквартирным домом должны быть указаны: </w:t>
            </w:r>
          </w:p>
          <w:p w:rsidR="00302914" w:rsidRPr="00B929A8" w:rsidRDefault="00302914" w:rsidP="00782D24">
            <w:pPr>
              <w:autoSpaceDE w:val="0"/>
              <w:autoSpaceDN w:val="0"/>
              <w:adjustRightInd w:val="0"/>
              <w:spacing w:line="240" w:lineRule="auto"/>
              <w:jc w:val="both"/>
              <w:rPr>
                <w:rFonts w:cs="Times New Roman"/>
                <w:sz w:val="24"/>
                <w:szCs w:val="24"/>
              </w:rPr>
            </w:pPr>
            <w:r w:rsidRPr="00B929A8">
              <w:rPr>
                <w:rFonts w:cs="Times New Roman"/>
                <w:sz w:val="24"/>
                <w:szCs w:val="24"/>
              </w:rPr>
              <w:t>-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302914" w:rsidRPr="00B929A8" w:rsidRDefault="00302914" w:rsidP="00782D24">
            <w:pPr>
              <w:spacing w:line="240" w:lineRule="auto"/>
              <w:contextualSpacing/>
              <w:jc w:val="right"/>
              <w:rPr>
                <w:rFonts w:cs="Times New Roman"/>
                <w:sz w:val="24"/>
                <w:szCs w:val="24"/>
              </w:rPr>
            </w:pPr>
            <w:r w:rsidRPr="00B929A8">
              <w:rPr>
                <w:rFonts w:cs="Times New Roman"/>
                <w:sz w:val="24"/>
                <w:szCs w:val="24"/>
              </w:rPr>
              <w:t>Пункт 3 части 3 статьи 162 ЖК РФ</w:t>
            </w:r>
          </w:p>
        </w:tc>
      </w:tr>
    </w:tbl>
    <w:p w:rsidR="00302914" w:rsidRPr="00B929A8" w:rsidRDefault="00302914" w:rsidP="006125C1">
      <w:pPr>
        <w:spacing w:line="240" w:lineRule="auto"/>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spacing w:line="240" w:lineRule="auto"/>
              <w:jc w:val="both"/>
              <w:rPr>
                <w:rFonts w:cs="Times New Roman"/>
                <w:sz w:val="24"/>
                <w:szCs w:val="24"/>
              </w:rPr>
            </w:pPr>
            <w:r w:rsidRPr="00B929A8">
              <w:rPr>
                <w:rFonts w:cs="Times New Roman"/>
                <w:sz w:val="24"/>
                <w:szCs w:val="24"/>
              </w:rPr>
              <w:t xml:space="preserve">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 </w:t>
            </w:r>
          </w:p>
          <w:p w:rsidR="00302914" w:rsidRPr="00B929A8" w:rsidRDefault="00302914" w:rsidP="00782D24">
            <w:pPr>
              <w:spacing w:line="240" w:lineRule="auto"/>
              <w:ind w:firstLine="709"/>
              <w:jc w:val="right"/>
              <w:rPr>
                <w:rFonts w:cs="Times New Roman"/>
                <w:sz w:val="24"/>
                <w:szCs w:val="24"/>
              </w:rPr>
            </w:pPr>
            <w:r w:rsidRPr="00B929A8">
              <w:rPr>
                <w:rFonts w:cs="Times New Roman"/>
                <w:sz w:val="24"/>
                <w:szCs w:val="24"/>
              </w:rPr>
              <w:t>Часть 9 Примерных условий договора управления многоквартирным домом</w:t>
            </w:r>
            <w:r w:rsidRPr="00B929A8">
              <w:rPr>
                <w:rFonts w:cs="Times New Roman"/>
                <w:sz w:val="24"/>
                <w:szCs w:val="24"/>
                <w:vertAlign w:val="superscript"/>
              </w:rPr>
              <w:footnoteReference w:id="16"/>
            </w:r>
          </w:p>
        </w:tc>
      </w:tr>
    </w:tbl>
    <w:p w:rsidR="00302914" w:rsidRPr="00B929A8" w:rsidRDefault="00302914" w:rsidP="00B929A8">
      <w:pPr>
        <w:pStyle w:val="2"/>
        <w:jc w:val="center"/>
        <w:rPr>
          <w:rFonts w:ascii="Times New Roman" w:hAnsi="Times New Roman" w:cs="Times New Roman"/>
          <w:color w:val="auto"/>
          <w:sz w:val="22"/>
          <w:szCs w:val="22"/>
        </w:rPr>
      </w:pPr>
      <w:bookmarkStart w:id="8" w:name="_Toc19103367"/>
      <w:bookmarkStart w:id="9" w:name="_Toc20228537"/>
      <w:r w:rsidRPr="00B929A8">
        <w:rPr>
          <w:rFonts w:ascii="Times New Roman" w:hAnsi="Times New Roman" w:cs="Times New Roman"/>
          <w:color w:val="auto"/>
          <w:sz w:val="22"/>
          <w:szCs w:val="22"/>
        </w:rPr>
        <w:t>ПОРЯДОК ОПРЕДЕЛЕНИЯ ЦЕНЫ ДОГОВОРА</w:t>
      </w:r>
      <w:bookmarkEnd w:id="8"/>
      <w:bookmarkEnd w:id="9"/>
    </w:p>
    <w:p w:rsidR="00302914" w:rsidRPr="00B929A8" w:rsidRDefault="00302914" w:rsidP="00782D24">
      <w:pPr>
        <w:autoSpaceDE w:val="0"/>
        <w:autoSpaceDN w:val="0"/>
        <w:adjustRightInd w:val="0"/>
        <w:spacing w:line="240" w:lineRule="auto"/>
        <w:ind w:firstLine="709"/>
        <w:jc w:val="both"/>
        <w:rPr>
          <w:rFonts w:cs="Times New Roman"/>
          <w:sz w:val="24"/>
          <w:szCs w:val="24"/>
        </w:rPr>
      </w:pPr>
      <w:proofErr w:type="gramStart"/>
      <w:r w:rsidRPr="00B929A8">
        <w:rPr>
          <w:rFonts w:cs="Times New Roman"/>
          <w:sz w:val="24"/>
          <w:szCs w:val="24"/>
        </w:rPr>
        <w:t>Порядок определения цены договора управления устанавливается исходя их перечня работ и услуг и способу ценообразования на работы и услуги по управлению и содержанию жилых помещений в многоквартирным доме.</w:t>
      </w:r>
      <w:proofErr w:type="gramEnd"/>
    </w:p>
    <w:p w:rsidR="00302914" w:rsidRPr="00B929A8" w:rsidRDefault="00302914" w:rsidP="00782D24">
      <w:pPr>
        <w:autoSpaceDE w:val="0"/>
        <w:autoSpaceDN w:val="0"/>
        <w:adjustRightInd w:val="0"/>
        <w:spacing w:after="120" w:line="240" w:lineRule="auto"/>
        <w:ind w:firstLine="709"/>
        <w:jc w:val="both"/>
        <w:rPr>
          <w:rFonts w:cs="Times New Roman"/>
          <w:sz w:val="24"/>
          <w:szCs w:val="24"/>
        </w:rPr>
      </w:pPr>
      <w:r w:rsidRPr="00B929A8">
        <w:rPr>
          <w:rFonts w:cs="Times New Roman"/>
          <w:sz w:val="24"/>
          <w:szCs w:val="24"/>
        </w:rPr>
        <w:t xml:space="preserve">Минимальный перечень работ и услуг, необходимых для обеспечения надлежащего содержания общего имущества в многоквартирном доме, регулируется Постановлением Правительства Российской Федерации от 3 апреля 2013 г. №290 «О минимальном перечне услуг и работ, необходимых для обеспечения надлежащего содержания общего имущества в многоквартирном доме, порядке их оказания и выполнения». </w:t>
      </w:r>
      <w:r w:rsidRPr="00B929A8">
        <w:rPr>
          <w:rFonts w:cs="Times New Roman"/>
          <w:b/>
          <w:sz w:val="24"/>
          <w:szCs w:val="24"/>
        </w:rPr>
        <w:t>Обязательные услуги и работы должны быть оплачены</w:t>
      </w:r>
      <w:r w:rsidRPr="00B929A8">
        <w:rPr>
          <w:rFonts w:cs="Times New Roman"/>
          <w:sz w:val="24"/>
          <w:szCs w:val="24"/>
        </w:rPr>
        <w:t>.</w:t>
      </w:r>
    </w:p>
    <w:p w:rsidR="00302914" w:rsidRPr="00B929A8" w:rsidRDefault="00302914" w:rsidP="00782D24">
      <w:pPr>
        <w:autoSpaceDE w:val="0"/>
        <w:autoSpaceDN w:val="0"/>
        <w:adjustRightInd w:val="0"/>
        <w:spacing w:after="120" w:line="240" w:lineRule="auto"/>
        <w:ind w:firstLine="709"/>
        <w:jc w:val="both"/>
        <w:rPr>
          <w:rFonts w:cs="Times New Roman"/>
          <w:sz w:val="24"/>
          <w:szCs w:val="24"/>
        </w:rPr>
      </w:pPr>
      <w:r w:rsidRPr="00B929A8">
        <w:rPr>
          <w:rFonts w:cs="Times New Roman"/>
          <w:sz w:val="24"/>
          <w:szCs w:val="24"/>
        </w:rPr>
        <w:t xml:space="preserve">Порядок определения цены договора </w:t>
      </w:r>
      <w:proofErr w:type="gramStart"/>
      <w:r w:rsidRPr="00B929A8">
        <w:rPr>
          <w:rFonts w:cs="Times New Roman"/>
          <w:sz w:val="24"/>
          <w:szCs w:val="24"/>
        </w:rPr>
        <w:t>помимо</w:t>
      </w:r>
      <w:proofErr w:type="gramEnd"/>
      <w:r w:rsidRPr="00B929A8">
        <w:rPr>
          <w:rFonts w:cs="Times New Roman"/>
          <w:sz w:val="24"/>
          <w:szCs w:val="24"/>
        </w:rPr>
        <w:t xml:space="preserve"> жилищного регулируется гражданским законодательством. </w:t>
      </w: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002EBB">
            <w:pPr>
              <w:autoSpaceDE w:val="0"/>
              <w:autoSpaceDN w:val="0"/>
              <w:adjustRightInd w:val="0"/>
              <w:spacing w:line="240" w:lineRule="auto"/>
              <w:jc w:val="both"/>
              <w:rPr>
                <w:rFonts w:cs="Times New Roman"/>
                <w:sz w:val="24"/>
                <w:szCs w:val="24"/>
              </w:rPr>
            </w:pPr>
            <w:r w:rsidRPr="00B929A8">
              <w:rPr>
                <w:rFonts w:cs="Times New Roman"/>
                <w:sz w:val="24"/>
                <w:szCs w:val="24"/>
              </w:rPr>
              <w:t xml:space="preserve">Исполнение договора оплачивается </w:t>
            </w:r>
            <w:r w:rsidRPr="00B929A8">
              <w:rPr>
                <w:rFonts w:cs="Times New Roman"/>
                <w:b/>
                <w:sz w:val="24"/>
                <w:szCs w:val="24"/>
              </w:rPr>
              <w:t>по цене, установленной соглашением сторон</w:t>
            </w:r>
            <w:r w:rsidRPr="00B929A8">
              <w:rPr>
                <w:rFonts w:cs="Times New Roman"/>
                <w:sz w:val="24"/>
                <w:szCs w:val="24"/>
              </w:rPr>
              <w:t>.</w:t>
            </w:r>
          </w:p>
          <w:p w:rsidR="00302914" w:rsidRPr="00B929A8" w:rsidRDefault="00302914" w:rsidP="00002EBB">
            <w:pPr>
              <w:autoSpaceDE w:val="0"/>
              <w:autoSpaceDN w:val="0"/>
              <w:adjustRightInd w:val="0"/>
              <w:spacing w:line="240" w:lineRule="auto"/>
              <w:jc w:val="both"/>
              <w:rPr>
                <w:rFonts w:cs="Times New Roman"/>
                <w:sz w:val="24"/>
                <w:szCs w:val="24"/>
              </w:rPr>
            </w:pPr>
            <w:r w:rsidRPr="00B929A8">
              <w:rPr>
                <w:rFonts w:cs="Times New Roman"/>
                <w:sz w:val="24"/>
                <w:szCs w:val="24"/>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302914" w:rsidRPr="00B929A8" w:rsidRDefault="00302914" w:rsidP="00002EBB">
            <w:pPr>
              <w:autoSpaceDE w:val="0"/>
              <w:autoSpaceDN w:val="0"/>
              <w:adjustRightInd w:val="0"/>
              <w:spacing w:line="240" w:lineRule="auto"/>
              <w:jc w:val="both"/>
              <w:rPr>
                <w:rFonts w:cs="Times New Roman"/>
                <w:sz w:val="24"/>
                <w:szCs w:val="24"/>
              </w:rPr>
            </w:pPr>
            <w:r w:rsidRPr="00B929A8">
              <w:rPr>
                <w:rFonts w:cs="Times New Roman"/>
                <w:sz w:val="24"/>
                <w:szCs w:val="24"/>
              </w:rPr>
              <w:t>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302914" w:rsidRPr="00B929A8" w:rsidRDefault="00302914" w:rsidP="00002EBB">
            <w:pPr>
              <w:autoSpaceDE w:val="0"/>
              <w:autoSpaceDN w:val="0"/>
              <w:adjustRightInd w:val="0"/>
              <w:spacing w:line="240" w:lineRule="auto"/>
              <w:jc w:val="both"/>
              <w:rPr>
                <w:rFonts w:cs="Times New Roman"/>
                <w:sz w:val="24"/>
                <w:szCs w:val="24"/>
              </w:rPr>
            </w:pPr>
            <w:r w:rsidRPr="00B929A8">
              <w:rPr>
                <w:rFonts w:cs="Times New Roman"/>
                <w:sz w:val="24"/>
                <w:szCs w:val="24"/>
              </w:rPr>
              <w:t>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302914" w:rsidRPr="00B929A8" w:rsidRDefault="00302914" w:rsidP="00002EBB">
            <w:pPr>
              <w:autoSpaceDE w:val="0"/>
              <w:autoSpaceDN w:val="0"/>
              <w:adjustRightInd w:val="0"/>
              <w:spacing w:line="240" w:lineRule="auto"/>
              <w:jc w:val="right"/>
              <w:rPr>
                <w:rFonts w:cs="Times New Roman"/>
                <w:sz w:val="24"/>
                <w:szCs w:val="24"/>
              </w:rPr>
            </w:pPr>
            <w:r w:rsidRPr="00B929A8">
              <w:rPr>
                <w:rFonts w:cs="Times New Roman"/>
                <w:sz w:val="24"/>
                <w:szCs w:val="24"/>
              </w:rPr>
              <w:t>Статья 424 Гражданского Кодекса Российской Федерации</w:t>
            </w:r>
          </w:p>
        </w:tc>
      </w:tr>
    </w:tbl>
    <w:p w:rsidR="00302914" w:rsidRPr="00B929A8" w:rsidRDefault="00302914" w:rsidP="00782D24">
      <w:pPr>
        <w:autoSpaceDE w:val="0"/>
        <w:autoSpaceDN w:val="0"/>
        <w:adjustRightInd w:val="0"/>
        <w:spacing w:line="240" w:lineRule="auto"/>
        <w:ind w:firstLine="709"/>
        <w:jc w:val="both"/>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002EBB">
            <w:pPr>
              <w:autoSpaceDE w:val="0"/>
              <w:autoSpaceDN w:val="0"/>
              <w:adjustRightInd w:val="0"/>
              <w:spacing w:line="240" w:lineRule="auto"/>
              <w:jc w:val="both"/>
              <w:rPr>
                <w:rFonts w:cs="Times New Roman"/>
                <w:sz w:val="24"/>
                <w:szCs w:val="24"/>
              </w:rPr>
            </w:pPr>
            <w:proofErr w:type="gramStart"/>
            <w:r w:rsidRPr="00B929A8">
              <w:rPr>
                <w:rFonts w:cs="Times New Roman"/>
                <w:sz w:val="24"/>
                <w:szCs w:val="24"/>
              </w:rPr>
              <w:t xml:space="preserve">Цена договора управления может определяться исходя из </w:t>
            </w:r>
            <w:r w:rsidRPr="00B929A8">
              <w:rPr>
                <w:rFonts w:cs="Times New Roman"/>
                <w:b/>
                <w:sz w:val="24"/>
                <w:szCs w:val="24"/>
              </w:rPr>
              <w:t xml:space="preserve">планово-договорной стоимости фактически выполненных работ и оказанных услуг, включённых в </w:t>
            </w:r>
            <w:r w:rsidRPr="00B929A8">
              <w:rPr>
                <w:rFonts w:cs="Times New Roman"/>
                <w:b/>
                <w:sz w:val="24"/>
                <w:szCs w:val="24"/>
              </w:rPr>
              <w:lastRenderedPageBreak/>
              <w:t>перечень работ</w:t>
            </w:r>
            <w:r w:rsidRPr="00B929A8">
              <w:rPr>
                <w:rFonts w:cs="Times New Roman"/>
                <w:sz w:val="24"/>
                <w:szCs w:val="24"/>
              </w:rPr>
              <w:t>, в перечень работ и услуг в соответствии с подпунктами пункта 3 Примерных условий договора управления многоквартирным домом</w:t>
            </w:r>
            <w:r w:rsidRPr="00B929A8">
              <w:rPr>
                <w:rFonts w:cs="Times New Roman"/>
                <w:sz w:val="24"/>
                <w:szCs w:val="24"/>
                <w:vertAlign w:val="superscript"/>
              </w:rPr>
              <w:footnoteReference w:id="17"/>
            </w:r>
            <w:r w:rsidRPr="00B929A8">
              <w:rPr>
                <w:rFonts w:cs="Times New Roman"/>
                <w:sz w:val="24"/>
                <w:szCs w:val="24"/>
              </w:rPr>
              <w:t xml:space="preserve"> (</w:t>
            </w:r>
            <w:r w:rsidRPr="00B929A8">
              <w:rPr>
                <w:rFonts w:cs="Times New Roman"/>
                <w:i/>
                <w:sz w:val="24"/>
                <w:szCs w:val="24"/>
              </w:rPr>
              <w:t>см. ниже</w:t>
            </w:r>
            <w:r w:rsidRPr="00B929A8">
              <w:rPr>
                <w:rFonts w:cs="Times New Roman"/>
                <w:sz w:val="24"/>
                <w:szCs w:val="24"/>
              </w:rPr>
              <w:t>) и стоимости коммунальных услуг, определяемой в соответствии с объёмами фактически предоставленных потребителям в многоквартирном доме коммунальных услуг и тарифами на коммунальные ресурсы</w:t>
            </w:r>
            <w:proofErr w:type="gramEnd"/>
            <w:r w:rsidRPr="00B929A8">
              <w:rPr>
                <w:rFonts w:cs="Times New Roman"/>
                <w:sz w:val="24"/>
                <w:szCs w:val="24"/>
              </w:rPr>
              <w:t>, утверждёнными в порядке, установленном законодательством Российской Федерации.</w:t>
            </w:r>
          </w:p>
          <w:p w:rsidR="00302914" w:rsidRPr="00B929A8" w:rsidRDefault="00302914" w:rsidP="00002EBB">
            <w:pPr>
              <w:autoSpaceDE w:val="0"/>
              <w:autoSpaceDN w:val="0"/>
              <w:adjustRightInd w:val="0"/>
              <w:spacing w:line="240" w:lineRule="auto"/>
              <w:jc w:val="right"/>
              <w:rPr>
                <w:rFonts w:cs="Times New Roman"/>
                <w:sz w:val="24"/>
                <w:szCs w:val="24"/>
              </w:rPr>
            </w:pPr>
            <w:r w:rsidRPr="00B929A8">
              <w:rPr>
                <w:rFonts w:cs="Times New Roman"/>
                <w:sz w:val="24"/>
                <w:szCs w:val="24"/>
              </w:rPr>
              <w:t>Часть 9 Примерных условий договора управления многоквартирным домом</w:t>
            </w:r>
          </w:p>
        </w:tc>
      </w:tr>
    </w:tbl>
    <w:p w:rsidR="00302914" w:rsidRPr="00B929A8" w:rsidRDefault="00302914" w:rsidP="00782D24">
      <w:pPr>
        <w:autoSpaceDE w:val="0"/>
        <w:autoSpaceDN w:val="0"/>
        <w:adjustRightInd w:val="0"/>
        <w:spacing w:line="276" w:lineRule="auto"/>
        <w:jc w:val="both"/>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002EBB">
            <w:pPr>
              <w:autoSpaceDE w:val="0"/>
              <w:autoSpaceDN w:val="0"/>
              <w:adjustRightInd w:val="0"/>
              <w:spacing w:line="240" w:lineRule="auto"/>
              <w:jc w:val="both"/>
              <w:rPr>
                <w:rFonts w:cs="Times New Roman"/>
                <w:sz w:val="24"/>
                <w:szCs w:val="24"/>
              </w:rPr>
            </w:pPr>
            <w:proofErr w:type="gramStart"/>
            <w:r w:rsidRPr="00B929A8">
              <w:rPr>
                <w:rFonts w:cs="Times New Roman"/>
                <w:sz w:val="24"/>
                <w:szCs w:val="24"/>
              </w:rPr>
              <w:t xml:space="preserve">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 </w:t>
            </w:r>
            <w:proofErr w:type="gramEnd"/>
          </w:p>
          <w:p w:rsidR="00302914" w:rsidRPr="00B929A8" w:rsidRDefault="00302914" w:rsidP="00002EBB">
            <w:pPr>
              <w:autoSpaceDE w:val="0"/>
              <w:autoSpaceDN w:val="0"/>
              <w:adjustRightInd w:val="0"/>
              <w:spacing w:line="240" w:lineRule="auto"/>
              <w:jc w:val="both"/>
              <w:rPr>
                <w:rFonts w:cs="Times New Roman"/>
                <w:sz w:val="24"/>
                <w:szCs w:val="24"/>
              </w:rPr>
            </w:pPr>
            <w:r w:rsidRPr="00B929A8">
              <w:rPr>
                <w:rFonts w:cs="Times New Roman"/>
                <w:sz w:val="24"/>
                <w:szCs w:val="24"/>
              </w:rPr>
              <w:t>а) перечень работ и услуг по надлежащему содержанию и ремонту общего имущества в многоквартирном доме;</w:t>
            </w:r>
          </w:p>
          <w:p w:rsidR="00302914" w:rsidRPr="00B929A8" w:rsidRDefault="00302914" w:rsidP="00002EBB">
            <w:pPr>
              <w:autoSpaceDE w:val="0"/>
              <w:autoSpaceDN w:val="0"/>
              <w:adjustRightInd w:val="0"/>
              <w:spacing w:line="240" w:lineRule="auto"/>
              <w:jc w:val="both"/>
              <w:rPr>
                <w:rFonts w:cs="Times New Roman"/>
                <w:sz w:val="24"/>
                <w:szCs w:val="24"/>
              </w:rPr>
            </w:pPr>
            <w:proofErr w:type="gramStart"/>
            <w:r w:rsidRPr="00B929A8">
              <w:rPr>
                <w:rFonts w:cs="Times New Roman"/>
                <w:sz w:val="24"/>
                <w:szCs w:val="24"/>
              </w:rP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Правилами предоставления коммунальных услуг собственникам и пользователям помещений в многоквартирном доме, утверждённых Постановлением Правительства Российской Федерации от 6 мая 2011 г. № 354 (далее – Правила предоставления коммунальных услуг) в зависимости от степени благоустройства такого дома; </w:t>
            </w:r>
            <w:proofErr w:type="gramEnd"/>
          </w:p>
          <w:p w:rsidR="00302914" w:rsidRPr="00B929A8" w:rsidRDefault="00302914" w:rsidP="00002EBB">
            <w:pPr>
              <w:autoSpaceDE w:val="0"/>
              <w:autoSpaceDN w:val="0"/>
              <w:adjustRightInd w:val="0"/>
              <w:spacing w:line="240" w:lineRule="auto"/>
              <w:jc w:val="both"/>
              <w:rPr>
                <w:rFonts w:cs="Times New Roman"/>
                <w:sz w:val="24"/>
                <w:szCs w:val="24"/>
              </w:rPr>
            </w:pPr>
            <w:r w:rsidRPr="00B929A8">
              <w:rPr>
                <w:rFonts w:cs="Times New Roman"/>
                <w:sz w:val="24"/>
                <w:szCs w:val="24"/>
              </w:rPr>
              <w:t>в) перечень работ и услуг по управлению многоквартирным домом, соответствующих правилам осуществления деятельности по управлению многоквартирными домами, стандартом управления многоквартирным домом (утверждены Постановлением Правительства Российской Федерации от 15 мая 2013 г. № 416);</w:t>
            </w:r>
          </w:p>
          <w:p w:rsidR="00302914" w:rsidRPr="00B929A8" w:rsidRDefault="00302914" w:rsidP="00002EBB">
            <w:pPr>
              <w:autoSpaceDE w:val="0"/>
              <w:autoSpaceDN w:val="0"/>
              <w:adjustRightInd w:val="0"/>
              <w:spacing w:line="240" w:lineRule="auto"/>
              <w:jc w:val="both"/>
              <w:rPr>
                <w:rFonts w:cs="Times New Roman"/>
                <w:sz w:val="24"/>
                <w:szCs w:val="24"/>
              </w:rPr>
            </w:pPr>
            <w:r w:rsidRPr="00B929A8">
              <w:rPr>
                <w:rFonts w:cs="Times New Roman"/>
                <w:sz w:val="24"/>
                <w:szCs w:val="24"/>
              </w:rPr>
              <w:t>г) перечень работ (услуг) по капитальному ремонту, которые могут оказываться и выполняться управляющей организацией или иной подрядной организацией.</w:t>
            </w:r>
          </w:p>
          <w:p w:rsidR="00302914" w:rsidRPr="00B929A8" w:rsidRDefault="00302914" w:rsidP="00002EBB">
            <w:pPr>
              <w:autoSpaceDE w:val="0"/>
              <w:autoSpaceDN w:val="0"/>
              <w:adjustRightInd w:val="0"/>
              <w:spacing w:line="240" w:lineRule="auto"/>
              <w:jc w:val="right"/>
              <w:rPr>
                <w:rFonts w:cs="Times New Roman"/>
                <w:sz w:val="24"/>
                <w:szCs w:val="24"/>
              </w:rPr>
            </w:pPr>
            <w:r w:rsidRPr="00B929A8">
              <w:rPr>
                <w:rFonts w:cs="Times New Roman"/>
                <w:sz w:val="24"/>
                <w:szCs w:val="24"/>
              </w:rPr>
              <w:t>Подпункты «а</w:t>
            </w:r>
            <w:proofErr w:type="gramStart"/>
            <w:r w:rsidRPr="00B929A8">
              <w:rPr>
                <w:rFonts w:cs="Times New Roman"/>
                <w:sz w:val="24"/>
                <w:szCs w:val="24"/>
              </w:rPr>
              <w:t>»-</w:t>
            </w:r>
            <w:proofErr w:type="gramEnd"/>
            <w:r w:rsidRPr="00B929A8">
              <w:rPr>
                <w:rFonts w:cs="Times New Roman"/>
                <w:sz w:val="24"/>
                <w:szCs w:val="24"/>
              </w:rPr>
              <w:t>«г» пункта 3 Примерных условий договора управления многоквартирным домом</w:t>
            </w:r>
          </w:p>
        </w:tc>
      </w:tr>
    </w:tbl>
    <w:p w:rsidR="00302914" w:rsidRPr="00B929A8" w:rsidRDefault="00302914" w:rsidP="00782D24">
      <w:pPr>
        <w:autoSpaceDE w:val="0"/>
        <w:autoSpaceDN w:val="0"/>
        <w:adjustRightInd w:val="0"/>
        <w:spacing w:line="240" w:lineRule="auto"/>
        <w:ind w:firstLine="709"/>
        <w:jc w:val="both"/>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B929A8">
            <w:pPr>
              <w:autoSpaceDE w:val="0"/>
              <w:autoSpaceDN w:val="0"/>
              <w:adjustRightInd w:val="0"/>
              <w:spacing w:line="276" w:lineRule="auto"/>
              <w:jc w:val="both"/>
              <w:rPr>
                <w:rFonts w:cs="Times New Roman"/>
                <w:sz w:val="24"/>
                <w:szCs w:val="24"/>
              </w:rPr>
            </w:pPr>
            <w:proofErr w:type="gramStart"/>
            <w:r w:rsidRPr="00B929A8">
              <w:rPr>
                <w:rFonts w:cs="Times New Roman"/>
                <w:sz w:val="24"/>
                <w:szCs w:val="24"/>
              </w:rPr>
              <w:t>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включённых в перечень работ, услуг в соответствии с подпунктом «г» пункта 3 Примерных условий договора</w:t>
            </w:r>
            <w:proofErr w:type="gramEnd"/>
            <w:r w:rsidRPr="00B929A8">
              <w:rPr>
                <w:rFonts w:cs="Times New Roman"/>
                <w:sz w:val="24"/>
                <w:szCs w:val="24"/>
              </w:rPr>
              <w:t xml:space="preserve"> управления, и периоду внесения такого взноса. </w:t>
            </w:r>
          </w:p>
          <w:p w:rsidR="00302914" w:rsidRPr="00B929A8" w:rsidRDefault="00302914" w:rsidP="00B929A8">
            <w:pPr>
              <w:spacing w:line="240" w:lineRule="auto"/>
              <w:jc w:val="right"/>
              <w:rPr>
                <w:rFonts w:cs="Times New Roman"/>
                <w:sz w:val="24"/>
                <w:szCs w:val="24"/>
              </w:rPr>
            </w:pPr>
            <w:r w:rsidRPr="00B929A8">
              <w:rPr>
                <w:rFonts w:eastAsia="Times New Roman" w:cs="Times New Roman"/>
                <w:sz w:val="24"/>
                <w:szCs w:val="24"/>
                <w:lang w:eastAsia="ru-RU"/>
              </w:rPr>
              <w:t xml:space="preserve">Подпункт в) пункта 9 </w:t>
            </w:r>
            <w:r w:rsidRPr="00B929A8">
              <w:rPr>
                <w:rFonts w:cs="Times New Roman"/>
                <w:sz w:val="24"/>
                <w:szCs w:val="24"/>
              </w:rPr>
              <w:t>Примерных условий договора управления многоквартирным домом</w:t>
            </w:r>
          </w:p>
        </w:tc>
      </w:tr>
    </w:tbl>
    <w:p w:rsidR="00302914" w:rsidRPr="00B929A8" w:rsidRDefault="00302914" w:rsidP="00782D24">
      <w:pPr>
        <w:spacing w:line="240" w:lineRule="auto"/>
        <w:ind w:firstLine="709"/>
        <w:jc w:val="both"/>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shd w:val="clear" w:color="auto" w:fill="FFFFFF"/>
              <w:spacing w:line="240" w:lineRule="auto"/>
              <w:jc w:val="both"/>
              <w:rPr>
                <w:rFonts w:cs="Times New Roman"/>
                <w:sz w:val="24"/>
                <w:szCs w:val="24"/>
              </w:rPr>
            </w:pPr>
            <w:r w:rsidRPr="00B929A8">
              <w:rPr>
                <w:rFonts w:cs="Times New Roman"/>
                <w:sz w:val="24"/>
                <w:szCs w:val="24"/>
              </w:rPr>
              <w:t>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302914" w:rsidRPr="00B929A8" w:rsidRDefault="00302914" w:rsidP="00782D24">
            <w:pPr>
              <w:spacing w:line="240" w:lineRule="auto"/>
              <w:jc w:val="right"/>
              <w:rPr>
                <w:rFonts w:cs="Times New Roman"/>
                <w:sz w:val="24"/>
                <w:szCs w:val="24"/>
              </w:rPr>
            </w:pPr>
            <w:r w:rsidRPr="00B929A8">
              <w:rPr>
                <w:rFonts w:eastAsia="Times New Roman" w:cs="Times New Roman"/>
                <w:sz w:val="24"/>
                <w:szCs w:val="24"/>
                <w:lang w:eastAsia="ru-RU"/>
              </w:rPr>
              <w:t xml:space="preserve">Подпункт «г» пункта 9 </w:t>
            </w:r>
            <w:r w:rsidRPr="00B929A8">
              <w:rPr>
                <w:rFonts w:cs="Times New Roman"/>
                <w:sz w:val="24"/>
                <w:szCs w:val="24"/>
              </w:rPr>
              <w:t>Примерных условий договора управления многоквартирным домом</w:t>
            </w:r>
          </w:p>
        </w:tc>
      </w:tr>
    </w:tbl>
    <w:p w:rsidR="009766EB" w:rsidRPr="00B929A8" w:rsidRDefault="009766EB" w:rsidP="007D7E76">
      <w:pPr>
        <w:autoSpaceDE w:val="0"/>
        <w:autoSpaceDN w:val="0"/>
        <w:adjustRightInd w:val="0"/>
        <w:spacing w:after="120" w:line="240" w:lineRule="auto"/>
        <w:rPr>
          <w:rFonts w:cs="Times New Roman"/>
          <w:b/>
          <w:sz w:val="24"/>
          <w:szCs w:val="24"/>
        </w:rPr>
      </w:pPr>
      <w:bookmarkStart w:id="10" w:name="P228"/>
      <w:bookmarkEnd w:id="10"/>
    </w:p>
    <w:p w:rsidR="00302914" w:rsidRPr="00B929A8" w:rsidRDefault="00302914" w:rsidP="00B929A8">
      <w:pPr>
        <w:pStyle w:val="2"/>
        <w:spacing w:after="120" w:line="240" w:lineRule="auto"/>
        <w:jc w:val="center"/>
        <w:rPr>
          <w:rFonts w:ascii="Times New Roman" w:hAnsi="Times New Roman" w:cs="Times New Roman"/>
          <w:color w:val="auto"/>
          <w:sz w:val="22"/>
          <w:szCs w:val="22"/>
        </w:rPr>
      </w:pPr>
      <w:bookmarkStart w:id="11" w:name="_Toc19103368"/>
      <w:bookmarkStart w:id="12" w:name="_Toc20228538"/>
      <w:r w:rsidRPr="00B929A8">
        <w:rPr>
          <w:rFonts w:ascii="Times New Roman" w:hAnsi="Times New Roman" w:cs="Times New Roman"/>
          <w:color w:val="auto"/>
          <w:sz w:val="22"/>
          <w:szCs w:val="22"/>
        </w:rPr>
        <w:lastRenderedPageBreak/>
        <w:t>ПОРЯДОК ОПРЕДЕЛЕНИЯ РАЗМЕРА ПЛАТЫ ЗА СОДЕРЖАНИЕ И ТЕКУЩИЙ РЕМОНТ ЖИЛОГО ПОМЕЩЕНИЯ</w:t>
      </w:r>
      <w:bookmarkEnd w:id="11"/>
      <w:bookmarkEnd w:id="12"/>
    </w:p>
    <w:p w:rsidR="00302914" w:rsidRPr="00B929A8" w:rsidRDefault="00302914" w:rsidP="00782D24">
      <w:pPr>
        <w:spacing w:after="120" w:line="240" w:lineRule="auto"/>
        <w:jc w:val="both"/>
        <w:rPr>
          <w:rFonts w:cs="Times New Roman"/>
          <w:sz w:val="24"/>
          <w:szCs w:val="24"/>
        </w:rPr>
      </w:pPr>
      <w:proofErr w:type="gramStart"/>
      <w:r w:rsidRPr="00B929A8">
        <w:rPr>
          <w:rFonts w:cs="Times New Roman"/>
          <w:b/>
          <w:sz w:val="24"/>
          <w:szCs w:val="24"/>
        </w:rPr>
        <w:t>Стоимость работ и услуг по содержанию и ремонту жилого помещения устанавливается исполнителем данных услуг (управляющей компанией или иной специализированном организацией), а не собственниками помещений в многоквартирном доме</w:t>
      </w:r>
      <w:r w:rsidRPr="00B929A8">
        <w:rPr>
          <w:rFonts w:cs="Times New Roman"/>
          <w:sz w:val="24"/>
          <w:szCs w:val="24"/>
        </w:rPr>
        <w:t>.</w:t>
      </w:r>
      <w:proofErr w:type="gramEnd"/>
      <w:r w:rsidRPr="00B929A8">
        <w:rPr>
          <w:rFonts w:cs="Times New Roman"/>
          <w:sz w:val="24"/>
          <w:szCs w:val="24"/>
        </w:rPr>
        <w:t xml:space="preserve"> Исполнитель работ и услуг по содержанию и ремонту жилого помещения предоставляет коммерческое предложение по стоимости всего пакета работ и услуг по содержанию и ремонту жилого помещения. Данное предложение является предметом переговоров между представителями собственников помещений в многоквартирном доме и представителем исполнителя. В случае если представители собственников и исполнителя достигли договорённости относительно размера платы за работы и услуги по содержанию и ремонту жилого помещения, то собственники помещений в многоквартирном доме выносят вопрос о размере платы за содержание ремонт жилого помещения для голосования на общем собрании собственников. </w:t>
      </w:r>
    </w:p>
    <w:tbl>
      <w:tblPr>
        <w:tblStyle w:val="af4"/>
        <w:tblW w:w="0" w:type="auto"/>
        <w:tblLook w:val="04A0" w:firstRow="1" w:lastRow="0" w:firstColumn="1" w:lastColumn="0" w:noHBand="0" w:noVBand="1"/>
      </w:tblPr>
      <w:tblGrid>
        <w:gridCol w:w="9570"/>
      </w:tblGrid>
      <w:tr w:rsidR="00302914" w:rsidRPr="00B929A8" w:rsidTr="00B929A8">
        <w:tc>
          <w:tcPr>
            <w:tcW w:w="9570" w:type="dxa"/>
          </w:tcPr>
          <w:p w:rsidR="00302914" w:rsidRPr="00B929A8" w:rsidRDefault="00302914" w:rsidP="00782D24">
            <w:pPr>
              <w:autoSpaceDE w:val="0"/>
              <w:autoSpaceDN w:val="0"/>
              <w:adjustRightInd w:val="0"/>
              <w:spacing w:line="276" w:lineRule="auto"/>
              <w:jc w:val="both"/>
              <w:rPr>
                <w:rFonts w:cs="Times New Roman"/>
                <w:sz w:val="24"/>
                <w:szCs w:val="24"/>
              </w:rPr>
            </w:pPr>
            <w:r w:rsidRPr="00B929A8">
              <w:rPr>
                <w:rFonts w:cs="Times New Roman"/>
                <w:sz w:val="24"/>
                <w:szCs w:val="24"/>
              </w:rPr>
              <w:t>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302914" w:rsidRDefault="00302914" w:rsidP="00782D24">
            <w:pPr>
              <w:autoSpaceDE w:val="0"/>
              <w:autoSpaceDN w:val="0"/>
              <w:adjustRightInd w:val="0"/>
              <w:spacing w:line="276" w:lineRule="auto"/>
              <w:ind w:firstLine="709"/>
              <w:jc w:val="right"/>
              <w:rPr>
                <w:rFonts w:cs="Times New Roman"/>
                <w:sz w:val="24"/>
                <w:szCs w:val="24"/>
              </w:rPr>
            </w:pPr>
            <w:r w:rsidRPr="00B929A8">
              <w:rPr>
                <w:rFonts w:cs="Times New Roman"/>
                <w:sz w:val="24"/>
                <w:szCs w:val="24"/>
              </w:rPr>
              <w:t>Часть 1 статьи 156 ЖК РФ</w:t>
            </w:r>
          </w:p>
          <w:p w:rsidR="00B929A8" w:rsidRPr="00B929A8" w:rsidRDefault="00B929A8" w:rsidP="00B929A8">
            <w:pPr>
              <w:spacing w:line="276" w:lineRule="auto"/>
              <w:jc w:val="both"/>
              <w:rPr>
                <w:rFonts w:cs="Times New Roman"/>
                <w:sz w:val="24"/>
                <w:szCs w:val="24"/>
              </w:rPr>
            </w:pPr>
            <w:r w:rsidRPr="00B929A8">
              <w:rPr>
                <w:rFonts w:cs="Times New Roman"/>
                <w:sz w:val="24"/>
                <w:szCs w:val="24"/>
              </w:rPr>
              <w:t xml:space="preserve">Собственники помещений в многоквартирном доме оплачивают услуги и работы по содержанию и ремонту этих помещений в соответствии с договорами, заключёнными с лицами, осуществляющими соответствующие виды деятельности. </w:t>
            </w:r>
          </w:p>
          <w:p w:rsidR="00B929A8" w:rsidRPr="00B929A8" w:rsidRDefault="00B929A8" w:rsidP="00B929A8">
            <w:pPr>
              <w:autoSpaceDE w:val="0"/>
              <w:autoSpaceDN w:val="0"/>
              <w:adjustRightInd w:val="0"/>
              <w:spacing w:line="276" w:lineRule="auto"/>
              <w:ind w:firstLine="709"/>
              <w:jc w:val="right"/>
              <w:rPr>
                <w:rFonts w:cs="Times New Roman"/>
                <w:sz w:val="24"/>
                <w:szCs w:val="24"/>
              </w:rPr>
            </w:pPr>
            <w:r w:rsidRPr="00B929A8">
              <w:rPr>
                <w:rFonts w:cs="Times New Roman"/>
                <w:sz w:val="24"/>
                <w:szCs w:val="24"/>
              </w:rPr>
              <w:t>Пункт 10 статьи 155 ЖК РФ</w:t>
            </w:r>
          </w:p>
        </w:tc>
      </w:tr>
    </w:tbl>
    <w:p w:rsidR="00302914" w:rsidRPr="00B929A8" w:rsidRDefault="00302914" w:rsidP="006125C1">
      <w:pPr>
        <w:spacing w:before="40" w:after="40" w:line="240" w:lineRule="auto"/>
        <w:ind w:firstLine="708"/>
        <w:rPr>
          <w:rFonts w:cs="Times New Roman"/>
          <w:sz w:val="24"/>
          <w:szCs w:val="24"/>
        </w:rPr>
      </w:pPr>
      <w:r w:rsidRPr="00B929A8">
        <w:rPr>
          <w:rFonts w:cs="Times New Roman"/>
          <w:sz w:val="24"/>
          <w:szCs w:val="24"/>
        </w:rPr>
        <w:t xml:space="preserve">Состав платы за жилое помещение и коммунальные услуги для собственника помещения в многоквартирном доме определяется жилищным законодательством: </w:t>
      </w: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66" w:lineRule="auto"/>
              <w:jc w:val="both"/>
              <w:rPr>
                <w:rFonts w:cs="Times New Roman"/>
                <w:sz w:val="24"/>
                <w:szCs w:val="24"/>
              </w:rPr>
            </w:pPr>
            <w:r w:rsidRPr="00B929A8">
              <w:rPr>
                <w:rFonts w:cs="Times New Roman"/>
                <w:sz w:val="24"/>
                <w:szCs w:val="24"/>
              </w:rPr>
              <w:t>Плата за жилое помещение и коммунальные услуги для собственника помещения в многоквартирном доме включает в себя:</w:t>
            </w:r>
          </w:p>
          <w:p w:rsidR="00302914" w:rsidRPr="00B929A8" w:rsidRDefault="00302914" w:rsidP="00782D24">
            <w:pPr>
              <w:autoSpaceDE w:val="0"/>
              <w:autoSpaceDN w:val="0"/>
              <w:adjustRightInd w:val="0"/>
              <w:spacing w:line="266" w:lineRule="auto"/>
              <w:ind w:firstLine="540"/>
              <w:jc w:val="both"/>
              <w:rPr>
                <w:rFonts w:cs="Times New Roman"/>
                <w:sz w:val="24"/>
                <w:szCs w:val="24"/>
              </w:rPr>
            </w:pPr>
            <w:r w:rsidRPr="00B929A8">
              <w:rPr>
                <w:rFonts w:cs="Times New Roman"/>
                <w:sz w:val="24"/>
                <w:szCs w:val="24"/>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302914" w:rsidRPr="00B929A8" w:rsidRDefault="00302914" w:rsidP="00782D24">
            <w:pPr>
              <w:autoSpaceDE w:val="0"/>
              <w:autoSpaceDN w:val="0"/>
              <w:adjustRightInd w:val="0"/>
              <w:spacing w:line="266" w:lineRule="auto"/>
              <w:ind w:firstLine="540"/>
              <w:jc w:val="both"/>
              <w:rPr>
                <w:rFonts w:cs="Times New Roman"/>
                <w:sz w:val="24"/>
                <w:szCs w:val="24"/>
              </w:rPr>
            </w:pPr>
            <w:r w:rsidRPr="00B929A8">
              <w:rPr>
                <w:rFonts w:cs="Times New Roman"/>
                <w:sz w:val="24"/>
                <w:szCs w:val="24"/>
              </w:rPr>
              <w:t>2) взнос на капитальный ремонт;</w:t>
            </w:r>
          </w:p>
          <w:p w:rsidR="00302914" w:rsidRPr="00B929A8" w:rsidRDefault="00302914" w:rsidP="00782D24">
            <w:pPr>
              <w:autoSpaceDE w:val="0"/>
              <w:autoSpaceDN w:val="0"/>
              <w:adjustRightInd w:val="0"/>
              <w:spacing w:line="266" w:lineRule="auto"/>
              <w:ind w:firstLine="540"/>
              <w:jc w:val="both"/>
              <w:rPr>
                <w:rFonts w:cs="Times New Roman"/>
                <w:sz w:val="24"/>
                <w:szCs w:val="24"/>
              </w:rPr>
            </w:pPr>
            <w:r w:rsidRPr="00B929A8">
              <w:rPr>
                <w:rFonts w:cs="Times New Roman"/>
                <w:sz w:val="24"/>
                <w:szCs w:val="24"/>
              </w:rPr>
              <w:t>3) плату за коммунальные услуги.</w:t>
            </w:r>
          </w:p>
          <w:p w:rsidR="00302914" w:rsidRPr="00B929A8" w:rsidRDefault="00302914" w:rsidP="00782D24">
            <w:pPr>
              <w:autoSpaceDE w:val="0"/>
              <w:autoSpaceDN w:val="0"/>
              <w:adjustRightInd w:val="0"/>
              <w:spacing w:line="276" w:lineRule="auto"/>
              <w:ind w:firstLine="709"/>
              <w:jc w:val="right"/>
              <w:rPr>
                <w:rFonts w:cs="Times New Roman"/>
                <w:sz w:val="24"/>
                <w:szCs w:val="24"/>
              </w:rPr>
            </w:pPr>
            <w:r w:rsidRPr="00B929A8">
              <w:rPr>
                <w:rFonts w:cs="Times New Roman"/>
                <w:sz w:val="24"/>
                <w:szCs w:val="24"/>
              </w:rPr>
              <w:t>Часть 2 статьи 154 ЖК РФ</w:t>
            </w:r>
          </w:p>
        </w:tc>
      </w:tr>
    </w:tbl>
    <w:p w:rsidR="00302914" w:rsidRPr="00B929A8" w:rsidRDefault="00302914" w:rsidP="006125C1">
      <w:pPr>
        <w:spacing w:line="240" w:lineRule="auto"/>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52" w:lineRule="auto"/>
              <w:jc w:val="both"/>
              <w:rPr>
                <w:rFonts w:cs="Times New Roman"/>
                <w:sz w:val="24"/>
                <w:szCs w:val="24"/>
              </w:rPr>
            </w:pPr>
            <w:r w:rsidRPr="00B929A8">
              <w:rPr>
                <w:rFonts w:cs="Times New Roman"/>
                <w:sz w:val="24"/>
                <w:szCs w:val="24"/>
              </w:rPr>
              <w:t>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302914" w:rsidRPr="00B929A8" w:rsidRDefault="00302914" w:rsidP="00782D24">
            <w:pPr>
              <w:autoSpaceDE w:val="0"/>
              <w:autoSpaceDN w:val="0"/>
              <w:adjustRightInd w:val="0"/>
              <w:spacing w:line="276" w:lineRule="auto"/>
              <w:jc w:val="right"/>
              <w:rPr>
                <w:rFonts w:cs="Times New Roman"/>
                <w:sz w:val="24"/>
                <w:szCs w:val="24"/>
              </w:rPr>
            </w:pPr>
            <w:r w:rsidRPr="00B929A8">
              <w:rPr>
                <w:rFonts w:cs="Times New Roman"/>
                <w:sz w:val="24"/>
                <w:szCs w:val="24"/>
              </w:rPr>
              <w:t>Часть 9.1 статьи 156 ЖК РФ</w:t>
            </w:r>
          </w:p>
        </w:tc>
      </w:tr>
    </w:tbl>
    <w:p w:rsidR="00302914" w:rsidRPr="00B929A8" w:rsidRDefault="00302914" w:rsidP="006125C1">
      <w:pPr>
        <w:spacing w:line="240" w:lineRule="auto"/>
        <w:rPr>
          <w:rFonts w:cs="Times New Roman"/>
          <w:sz w:val="24"/>
          <w:szCs w:val="24"/>
        </w:rPr>
      </w:pPr>
    </w:p>
    <w:tbl>
      <w:tblPr>
        <w:tblStyle w:val="af4"/>
        <w:tblW w:w="0" w:type="auto"/>
        <w:tblLook w:val="04A0" w:firstRow="1" w:lastRow="0" w:firstColumn="1" w:lastColumn="0" w:noHBand="0" w:noVBand="1"/>
      </w:tblPr>
      <w:tblGrid>
        <w:gridCol w:w="9569"/>
      </w:tblGrid>
      <w:tr w:rsidR="00302914" w:rsidRPr="00B929A8" w:rsidTr="0006503E">
        <w:tc>
          <w:tcPr>
            <w:tcW w:w="9569" w:type="dxa"/>
          </w:tcPr>
          <w:p w:rsidR="00302914" w:rsidRPr="00B929A8" w:rsidRDefault="00302914" w:rsidP="00782D24">
            <w:pPr>
              <w:spacing w:line="276" w:lineRule="auto"/>
              <w:contextualSpacing/>
              <w:jc w:val="both"/>
              <w:rPr>
                <w:rFonts w:cs="Times New Roman"/>
                <w:sz w:val="24"/>
                <w:szCs w:val="24"/>
              </w:rPr>
            </w:pPr>
            <w:proofErr w:type="gramStart"/>
            <w:r w:rsidRPr="00B929A8">
              <w:rPr>
                <w:rFonts w:cs="Times New Roman"/>
                <w:sz w:val="24"/>
                <w:szCs w:val="24"/>
              </w:rPr>
              <w:t xml:space="preserve">Размер платы за содержание и ремонт жилого помещения может определяться за указанный в договоре управления период исходя из планово-договорной стоимости работ и услуг, включенных в перечень работ, услуг в соответствии с подпунктами «в» и «г» Примерных условий договора управления многоквартирным домом (см. ниже), в том числе с учётом целевых средств, предназначенных для создания резервов для </w:t>
            </w:r>
            <w:r w:rsidRPr="00B929A8">
              <w:rPr>
                <w:rFonts w:cs="Times New Roman"/>
                <w:sz w:val="24"/>
                <w:szCs w:val="24"/>
              </w:rPr>
              <w:lastRenderedPageBreak/>
              <w:t>финансирования ремонтных, а также непредвиденных</w:t>
            </w:r>
            <w:proofErr w:type="gramEnd"/>
            <w:r w:rsidRPr="00B929A8">
              <w:rPr>
                <w:rFonts w:cs="Times New Roman"/>
                <w:sz w:val="24"/>
                <w:szCs w:val="24"/>
              </w:rPr>
              <w:t xml:space="preserve"> неотложных работ, пропорционально доле собственника на общее имущество в многоквартирном доме и периода (количества месяцев) оплаты соответствующей планово-договорной стоимости работ, работ, услуг, соразмерно которой определяется размер платы за содержание и ремонт жилого помещения. </w:t>
            </w:r>
            <w:proofErr w:type="gramStart"/>
            <w:r w:rsidRPr="00B929A8">
              <w:rPr>
                <w:rFonts w:cs="Times New Roman"/>
                <w:sz w:val="24"/>
                <w:szCs w:val="24"/>
              </w:rPr>
              <w:t>В случае если договором управления предусматривается возможность создания резервов для финансирования ремонтных работ, а также непредвиденных неотложных работ за счёт целевых средств, которые управляющая организация получает от собственников и пользователей помещений в многоквартирном доме, то в договоре управления должны содержаться порядок учёта и расходования таких целевых средств, в том числе случаи, когда указанные средства не включаются в цену договора управления</w:t>
            </w:r>
            <w:proofErr w:type="gramEnd"/>
            <w:r w:rsidRPr="00B929A8">
              <w:rPr>
                <w:rFonts w:cs="Times New Roman"/>
                <w:sz w:val="24"/>
                <w:szCs w:val="24"/>
              </w:rPr>
              <w:t>.</w:t>
            </w:r>
          </w:p>
          <w:p w:rsidR="00302914" w:rsidRPr="00B929A8" w:rsidRDefault="00302914" w:rsidP="00782D24">
            <w:pPr>
              <w:spacing w:line="276" w:lineRule="auto"/>
              <w:contextualSpacing/>
              <w:jc w:val="both"/>
              <w:rPr>
                <w:rFonts w:eastAsia="Times New Roman" w:cs="Times New Roman"/>
                <w:sz w:val="24"/>
                <w:szCs w:val="24"/>
                <w:lang w:eastAsia="ru-RU"/>
              </w:rPr>
            </w:pPr>
            <w:r w:rsidRPr="00B929A8">
              <w:rPr>
                <w:rFonts w:eastAsia="Times New Roman" w:cs="Times New Roman"/>
                <w:sz w:val="24"/>
                <w:szCs w:val="24"/>
                <w:lang w:eastAsia="ru-RU"/>
              </w:rPr>
              <w:t>Размер платы за содержание и ремонт жилого помещения может определяться на период более одного календарного года с учётом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302914" w:rsidRPr="00B929A8" w:rsidRDefault="00302914" w:rsidP="00782D24">
            <w:pPr>
              <w:spacing w:line="276" w:lineRule="auto"/>
              <w:ind w:firstLine="709"/>
              <w:contextualSpacing/>
              <w:jc w:val="right"/>
              <w:rPr>
                <w:rFonts w:cs="Times New Roman"/>
                <w:sz w:val="24"/>
                <w:szCs w:val="24"/>
              </w:rPr>
            </w:pPr>
            <w:r w:rsidRPr="00B929A8">
              <w:rPr>
                <w:rFonts w:eastAsia="Times New Roman" w:cs="Times New Roman"/>
                <w:sz w:val="24"/>
                <w:szCs w:val="24"/>
                <w:lang w:eastAsia="ru-RU"/>
              </w:rPr>
              <w:t xml:space="preserve">Подпункт «а» пункта 9 </w:t>
            </w:r>
            <w:r w:rsidRPr="00B929A8">
              <w:rPr>
                <w:rFonts w:cs="Times New Roman"/>
                <w:sz w:val="24"/>
                <w:szCs w:val="24"/>
              </w:rPr>
              <w:t>Примерных условий договора управления многоквартирным домом</w:t>
            </w:r>
          </w:p>
        </w:tc>
      </w:tr>
    </w:tbl>
    <w:p w:rsidR="00302914" w:rsidRDefault="00302914" w:rsidP="00782D24">
      <w:pPr>
        <w:widowControl w:val="0"/>
        <w:autoSpaceDE w:val="0"/>
        <w:autoSpaceDN w:val="0"/>
        <w:spacing w:line="240" w:lineRule="auto"/>
        <w:ind w:firstLine="539"/>
        <w:jc w:val="both"/>
        <w:rPr>
          <w:rFonts w:eastAsia="Times New Roman" w:cs="Times New Roman"/>
          <w:sz w:val="24"/>
          <w:szCs w:val="24"/>
          <w:lang w:eastAsia="ru-RU"/>
        </w:rPr>
      </w:pPr>
    </w:p>
    <w:tbl>
      <w:tblPr>
        <w:tblStyle w:val="af4"/>
        <w:tblW w:w="0" w:type="auto"/>
        <w:tblLook w:val="04A0" w:firstRow="1" w:lastRow="0" w:firstColumn="1" w:lastColumn="0" w:noHBand="0" w:noVBand="1"/>
      </w:tblPr>
      <w:tblGrid>
        <w:gridCol w:w="9570"/>
      </w:tblGrid>
      <w:tr w:rsidR="00B929A8" w:rsidTr="00B929A8">
        <w:tc>
          <w:tcPr>
            <w:tcW w:w="9570" w:type="dxa"/>
          </w:tcPr>
          <w:p w:rsidR="00B929A8" w:rsidRPr="00B929A8" w:rsidRDefault="00B929A8" w:rsidP="00B929A8">
            <w:pPr>
              <w:widowControl w:val="0"/>
              <w:autoSpaceDE w:val="0"/>
              <w:autoSpaceDN w:val="0"/>
              <w:spacing w:line="276" w:lineRule="auto"/>
              <w:jc w:val="both"/>
              <w:rPr>
                <w:rFonts w:eastAsia="Times New Roman" w:cs="Times New Roman"/>
                <w:sz w:val="24"/>
                <w:szCs w:val="24"/>
                <w:lang w:eastAsia="ru-RU"/>
              </w:rPr>
            </w:pPr>
            <w:r w:rsidRPr="00B929A8">
              <w:rPr>
                <w:rFonts w:eastAsia="Times New Roman" w:cs="Times New Roman"/>
                <w:sz w:val="24"/>
                <w:szCs w:val="24"/>
                <w:lang w:eastAsia="ru-RU"/>
              </w:rPr>
              <w:t>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w:t>
            </w:r>
            <w:proofErr w:type="gramStart"/>
            <w:r w:rsidRPr="00B929A8">
              <w:rPr>
                <w:rFonts w:eastAsia="Times New Roman" w:cs="Times New Roman"/>
                <w:sz w:val="24"/>
                <w:szCs w:val="24"/>
                <w:lang w:eastAsia="ru-RU"/>
              </w:rPr>
              <w:t>о-</w:t>
            </w:r>
            <w:proofErr w:type="gramEnd"/>
            <w:r w:rsidRPr="00B929A8">
              <w:rPr>
                <w:rFonts w:eastAsia="Times New Roman" w:cs="Times New Roman"/>
                <w:sz w:val="24"/>
                <w:szCs w:val="24"/>
                <w:lang w:eastAsia="ru-RU"/>
              </w:rPr>
              <w:t xml:space="preserve"> , тепло- ,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rsidRPr="00B929A8">
              <w:rPr>
                <w:rFonts w:eastAsia="Times New Roman" w:cs="Times New Roman"/>
                <w:sz w:val="24"/>
                <w:szCs w:val="24"/>
                <w:lang w:eastAsia="ru-RU"/>
              </w:rPr>
              <w:t>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пунктом 40 Правил предоставления коммунальных услуг), обоснованные расходы на</w:t>
            </w:r>
            <w:proofErr w:type="gramEnd"/>
            <w:r w:rsidRPr="00B929A8">
              <w:rPr>
                <w:rFonts w:eastAsia="Times New Roman" w:cs="Times New Roman"/>
                <w:sz w:val="24"/>
                <w:szCs w:val="24"/>
                <w:lang w:eastAsia="ru-RU"/>
              </w:rPr>
              <w:t xml:space="preserve"> истребование задолженности по оплате жилых помещений и коммунальных услуг, на снятие показаний приборов учёта,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платёжных документов на оплату жилых помещений и коммунальных услуг.</w:t>
            </w:r>
          </w:p>
          <w:p w:rsidR="00B929A8" w:rsidRPr="00B929A8" w:rsidRDefault="00B929A8" w:rsidP="00B929A8">
            <w:pPr>
              <w:widowControl w:val="0"/>
              <w:autoSpaceDE w:val="0"/>
              <w:autoSpaceDN w:val="0"/>
              <w:spacing w:line="240" w:lineRule="auto"/>
              <w:jc w:val="right"/>
              <w:rPr>
                <w:rFonts w:eastAsia="Times New Roman" w:cs="Times New Roman"/>
                <w:sz w:val="24"/>
                <w:szCs w:val="24"/>
                <w:lang w:eastAsia="ru-RU"/>
              </w:rPr>
            </w:pPr>
            <w:r w:rsidRPr="00B929A8">
              <w:rPr>
                <w:rFonts w:eastAsia="Times New Roman" w:cs="Times New Roman"/>
                <w:sz w:val="24"/>
                <w:szCs w:val="24"/>
                <w:lang w:eastAsia="ru-RU"/>
              </w:rPr>
              <w:t>Пункт 29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B929A8">
              <w:rPr>
                <w:rFonts w:eastAsia="Times New Roman" w:cs="Times New Roman"/>
                <w:sz w:val="24"/>
                <w:szCs w:val="24"/>
                <w:vertAlign w:val="superscript"/>
                <w:lang w:eastAsia="ru-RU"/>
              </w:rPr>
              <w:footnoteReference w:id="18"/>
            </w:r>
          </w:p>
        </w:tc>
      </w:tr>
    </w:tbl>
    <w:p w:rsidR="00B929A8" w:rsidRDefault="00B929A8" w:rsidP="00782D24">
      <w:pPr>
        <w:widowControl w:val="0"/>
        <w:autoSpaceDE w:val="0"/>
        <w:autoSpaceDN w:val="0"/>
        <w:spacing w:line="240" w:lineRule="auto"/>
        <w:ind w:firstLine="539"/>
        <w:jc w:val="both"/>
        <w:rPr>
          <w:rFonts w:eastAsia="Times New Roman" w:cs="Times New Roman"/>
          <w:sz w:val="24"/>
          <w:szCs w:val="24"/>
          <w:lang w:eastAsia="ru-RU"/>
        </w:rPr>
      </w:pPr>
    </w:p>
    <w:tbl>
      <w:tblPr>
        <w:tblStyle w:val="af4"/>
        <w:tblW w:w="0" w:type="auto"/>
        <w:tblLook w:val="04A0" w:firstRow="1" w:lastRow="0" w:firstColumn="1" w:lastColumn="0" w:noHBand="0" w:noVBand="1"/>
      </w:tblPr>
      <w:tblGrid>
        <w:gridCol w:w="9570"/>
      </w:tblGrid>
      <w:tr w:rsidR="00302914" w:rsidRPr="00B929A8" w:rsidTr="00B929A8">
        <w:tc>
          <w:tcPr>
            <w:tcW w:w="9570" w:type="dxa"/>
          </w:tcPr>
          <w:p w:rsidR="00302914" w:rsidRPr="00B929A8" w:rsidRDefault="00302914" w:rsidP="00782D24">
            <w:pPr>
              <w:widowControl w:val="0"/>
              <w:autoSpaceDE w:val="0"/>
              <w:autoSpaceDN w:val="0"/>
              <w:spacing w:line="276" w:lineRule="auto"/>
              <w:jc w:val="both"/>
              <w:rPr>
                <w:rFonts w:eastAsia="Times New Roman" w:cs="Times New Roman"/>
                <w:sz w:val="24"/>
                <w:szCs w:val="24"/>
                <w:lang w:eastAsia="ru-RU"/>
              </w:rPr>
            </w:pPr>
            <w:r w:rsidRPr="00B929A8">
              <w:rPr>
                <w:rFonts w:eastAsia="Times New Roman" w:cs="Times New Roman"/>
                <w:sz w:val="24"/>
                <w:szCs w:val="24"/>
                <w:lang w:eastAsia="ru-RU"/>
              </w:rPr>
              <w:t xml:space="preserve">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w:t>
            </w:r>
            <w:r w:rsidRPr="00B929A8">
              <w:rPr>
                <w:rFonts w:eastAsia="Times New Roman" w:cs="Times New Roman"/>
                <w:sz w:val="24"/>
                <w:szCs w:val="24"/>
                <w:lang w:eastAsia="ru-RU"/>
              </w:rPr>
              <w:lastRenderedPageBreak/>
              <w:t xml:space="preserve">собрания собственников помещений в таком доме принимается на срок не менее чем один год с учётом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rsidRPr="00B929A8">
              <w:rPr>
                <w:rFonts w:eastAsia="Times New Roman" w:cs="Times New Roman"/>
                <w:sz w:val="24"/>
                <w:szCs w:val="24"/>
                <w:lang w:eastAsia="ru-RU"/>
              </w:rPr>
              <w:t>позднее</w:t>
            </w:r>
            <w:proofErr w:type="gramEnd"/>
            <w:r w:rsidRPr="00B929A8">
              <w:rPr>
                <w:rFonts w:eastAsia="Times New Roman" w:cs="Times New Roman"/>
                <w:sz w:val="24"/>
                <w:szCs w:val="24"/>
                <w:lang w:eastAsia="ru-RU"/>
              </w:rP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rsidRPr="00B929A8">
              <w:rPr>
                <w:rFonts w:eastAsia="Times New Roman" w:cs="Times New Roman"/>
                <w:sz w:val="24"/>
                <w:szCs w:val="24"/>
                <w:lang w:eastAsia="ru-RU"/>
              </w:rPr>
              <w:t>В предложении управляющей организации о размере платы за содержание жилого помещения в многоквартирном доме должны содержаться расчёт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rsidRPr="00B929A8">
              <w:rPr>
                <w:rFonts w:eastAsia="Times New Roman" w:cs="Times New Roman"/>
                <w:sz w:val="24"/>
                <w:szCs w:val="24"/>
                <w:lang w:eastAsia="ru-RU"/>
              </w:rPr>
              <w:t xml:space="preserve"> </w:t>
            </w:r>
            <w:proofErr w:type="gramStart"/>
            <w:r w:rsidRPr="00B929A8">
              <w:rPr>
                <w:rFonts w:eastAsia="Times New Roman" w:cs="Times New Roman"/>
                <w:sz w:val="24"/>
                <w:szCs w:val="24"/>
                <w:lang w:eastAsia="ru-RU"/>
              </w:rPr>
              <w:t>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расчёта годовой стоимости каждого вида работ и услуг по содержанию и ремонту общего имущества в многоквартирном</w:t>
            </w:r>
            <w:proofErr w:type="gramEnd"/>
            <w:r w:rsidRPr="00B929A8">
              <w:rPr>
                <w:rFonts w:eastAsia="Times New Roman" w:cs="Times New Roman"/>
                <w:sz w:val="24"/>
                <w:szCs w:val="24"/>
                <w:lang w:eastAsia="ru-RU"/>
              </w:rPr>
              <w:t xml:space="preserve"> </w:t>
            </w:r>
            <w:proofErr w:type="gramStart"/>
            <w:r w:rsidRPr="00B929A8">
              <w:rPr>
                <w:rFonts w:eastAsia="Times New Roman" w:cs="Times New Roman"/>
                <w:sz w:val="24"/>
                <w:szCs w:val="24"/>
                <w:lang w:eastAsia="ru-RU"/>
              </w:rPr>
              <w:t>доме</w:t>
            </w:r>
            <w:proofErr w:type="gramEnd"/>
            <w:r w:rsidRPr="00B929A8">
              <w:rPr>
                <w:rFonts w:eastAsia="Times New Roman" w:cs="Times New Roman"/>
                <w:sz w:val="24"/>
                <w:szCs w:val="24"/>
                <w:lang w:eastAsia="ru-RU"/>
              </w:rPr>
              <w:t xml:space="preserve"> с указанием периодичности их выполнения. Указанный размер платы устанавливается одинаковым для всех собственников помещений.</w:t>
            </w:r>
          </w:p>
          <w:p w:rsidR="00302914" w:rsidRPr="00B929A8" w:rsidRDefault="00302914" w:rsidP="00782D24">
            <w:pPr>
              <w:widowControl w:val="0"/>
              <w:autoSpaceDE w:val="0"/>
              <w:autoSpaceDN w:val="0"/>
              <w:spacing w:line="240" w:lineRule="auto"/>
              <w:jc w:val="right"/>
              <w:rPr>
                <w:rFonts w:eastAsia="Times New Roman" w:cs="Times New Roman"/>
                <w:sz w:val="24"/>
                <w:szCs w:val="24"/>
                <w:lang w:eastAsia="ru-RU"/>
              </w:rPr>
            </w:pPr>
            <w:r w:rsidRPr="00B929A8">
              <w:rPr>
                <w:rFonts w:eastAsia="Times New Roman" w:cs="Times New Roman"/>
                <w:sz w:val="24"/>
                <w:szCs w:val="24"/>
                <w:lang w:eastAsia="ru-RU"/>
              </w:rPr>
              <w:t>Пункт 31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bl>
    <w:p w:rsidR="00302914" w:rsidRPr="00B929A8" w:rsidRDefault="00302914" w:rsidP="006125C1">
      <w:pPr>
        <w:autoSpaceDE w:val="0"/>
        <w:autoSpaceDN w:val="0"/>
        <w:adjustRightInd w:val="0"/>
        <w:spacing w:line="240" w:lineRule="auto"/>
        <w:ind w:firstLine="539"/>
        <w:jc w:val="both"/>
        <w:rPr>
          <w:rFonts w:eastAsia="Times New Roman" w:cs="Times New Roman"/>
          <w:sz w:val="24"/>
          <w:szCs w:val="24"/>
          <w:lang w:eastAsia="ru-RU"/>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widowControl w:val="0"/>
              <w:autoSpaceDE w:val="0"/>
              <w:autoSpaceDN w:val="0"/>
              <w:spacing w:line="276" w:lineRule="auto"/>
              <w:jc w:val="both"/>
              <w:rPr>
                <w:rFonts w:eastAsia="Times New Roman" w:cs="Times New Roman"/>
                <w:sz w:val="24"/>
                <w:szCs w:val="24"/>
                <w:lang w:eastAsia="ru-RU"/>
              </w:rPr>
            </w:pPr>
            <w:proofErr w:type="gramStart"/>
            <w:r w:rsidRPr="00B929A8">
              <w:rPr>
                <w:rFonts w:eastAsia="Times New Roman" w:cs="Times New Roman"/>
                <w:sz w:val="24"/>
                <w:szCs w:val="24"/>
                <w:lang w:eastAsia="ru-RU"/>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обязаны снизить размер платы за содержание и ремонт жилого помещения собственникам помещений в порядке, установленном Правилами</w:t>
            </w:r>
            <w:proofErr w:type="gramEnd"/>
            <w:r w:rsidRPr="00B929A8">
              <w:rPr>
                <w:rFonts w:eastAsia="Times New Roman" w:cs="Times New Roman"/>
                <w:sz w:val="24"/>
                <w:szCs w:val="24"/>
                <w:lang w:eastAsia="ru-RU"/>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2914" w:rsidRPr="00B929A8" w:rsidRDefault="00302914" w:rsidP="00B929A8">
            <w:pPr>
              <w:widowControl w:val="0"/>
              <w:autoSpaceDE w:val="0"/>
              <w:autoSpaceDN w:val="0"/>
              <w:spacing w:line="240" w:lineRule="auto"/>
              <w:ind w:firstLine="539"/>
              <w:jc w:val="right"/>
              <w:rPr>
                <w:rFonts w:eastAsia="Times New Roman" w:cs="Times New Roman"/>
                <w:sz w:val="24"/>
                <w:szCs w:val="24"/>
                <w:lang w:eastAsia="ru-RU"/>
              </w:rPr>
            </w:pPr>
            <w:proofErr w:type="gramStart"/>
            <w:r w:rsidRPr="00B929A8">
              <w:rPr>
                <w:rFonts w:eastAsia="Times New Roman" w:cs="Times New Roman"/>
                <w:sz w:val="24"/>
                <w:szCs w:val="24"/>
                <w:lang w:eastAsia="ru-RU"/>
              </w:rPr>
              <w:t>Пункт 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tc>
      </w:tr>
    </w:tbl>
    <w:p w:rsidR="00302914" w:rsidRPr="00B929A8" w:rsidRDefault="00302914" w:rsidP="006125C1">
      <w:pPr>
        <w:pStyle w:val="2"/>
        <w:spacing w:before="120" w:after="120" w:line="240" w:lineRule="auto"/>
        <w:jc w:val="center"/>
        <w:rPr>
          <w:rFonts w:ascii="Times New Roman" w:eastAsia="Times New Roman" w:hAnsi="Times New Roman" w:cs="Times New Roman"/>
          <w:color w:val="auto"/>
          <w:sz w:val="22"/>
          <w:szCs w:val="22"/>
          <w:lang w:eastAsia="ru-RU"/>
        </w:rPr>
      </w:pPr>
      <w:bookmarkStart w:id="13" w:name="Par53"/>
      <w:bookmarkStart w:id="14" w:name="_Toc19103369"/>
      <w:bookmarkStart w:id="15" w:name="_Toc20228539"/>
      <w:bookmarkEnd w:id="13"/>
      <w:r w:rsidRPr="00B929A8">
        <w:rPr>
          <w:rFonts w:ascii="Times New Roman" w:eastAsia="Times New Roman" w:hAnsi="Times New Roman" w:cs="Times New Roman"/>
          <w:color w:val="auto"/>
          <w:sz w:val="22"/>
          <w:szCs w:val="22"/>
          <w:lang w:eastAsia="ru-RU"/>
        </w:rPr>
        <w:lastRenderedPageBreak/>
        <w:t>ПОРЯДОК ИЗМЕНЕНИЯ РАЗМЕРА ПЛАТЫ ЗА ЖИЛОЕ ПОМЕЩЕНИЕ</w:t>
      </w:r>
      <w:bookmarkEnd w:id="14"/>
      <w:bookmarkEnd w:id="15"/>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76" w:lineRule="auto"/>
              <w:jc w:val="both"/>
              <w:rPr>
                <w:rFonts w:cs="Times New Roman"/>
                <w:sz w:val="24"/>
                <w:szCs w:val="24"/>
              </w:rPr>
            </w:pPr>
            <w:r w:rsidRPr="00B929A8">
              <w:rPr>
                <w:rFonts w:cs="Times New Roman"/>
                <w:sz w:val="24"/>
                <w:szCs w:val="24"/>
              </w:rPr>
              <w:t>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02914" w:rsidRPr="00B929A8" w:rsidRDefault="00302914" w:rsidP="00782D24">
            <w:pPr>
              <w:autoSpaceDE w:val="0"/>
              <w:autoSpaceDN w:val="0"/>
              <w:adjustRightInd w:val="0"/>
              <w:spacing w:line="276" w:lineRule="auto"/>
              <w:jc w:val="right"/>
              <w:rPr>
                <w:rFonts w:eastAsia="Times New Roman" w:cs="Times New Roman"/>
                <w:sz w:val="24"/>
                <w:szCs w:val="24"/>
                <w:lang w:eastAsia="ru-RU"/>
              </w:rPr>
            </w:pPr>
            <w:r w:rsidRPr="00B929A8">
              <w:rPr>
                <w:rFonts w:cs="Times New Roman"/>
                <w:sz w:val="24"/>
                <w:szCs w:val="24"/>
              </w:rPr>
              <w:t>Часть 10 статьи 156 ЖК РФ</w:t>
            </w:r>
          </w:p>
        </w:tc>
      </w:tr>
    </w:tbl>
    <w:p w:rsidR="00302914" w:rsidRPr="00B929A8" w:rsidRDefault="00302914" w:rsidP="006125C1">
      <w:pPr>
        <w:shd w:val="clear" w:color="auto" w:fill="FFFFFF"/>
        <w:autoSpaceDE w:val="0"/>
        <w:autoSpaceDN w:val="0"/>
        <w:adjustRightInd w:val="0"/>
        <w:spacing w:line="240" w:lineRule="auto"/>
        <w:ind w:firstLine="539"/>
        <w:jc w:val="both"/>
        <w:rPr>
          <w:rFonts w:eastAsia="Times New Roman" w:cs="Times New Roman"/>
          <w:sz w:val="24"/>
          <w:szCs w:val="24"/>
          <w:lang w:eastAsia="ru-RU"/>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76" w:lineRule="auto"/>
              <w:jc w:val="both"/>
              <w:rPr>
                <w:rFonts w:cs="Times New Roman"/>
                <w:sz w:val="24"/>
                <w:szCs w:val="24"/>
              </w:rPr>
            </w:pPr>
            <w:proofErr w:type="gramStart"/>
            <w:r w:rsidRPr="00B929A8">
              <w:rPr>
                <w:rFonts w:cs="Times New Roman"/>
                <w:sz w:val="24"/>
                <w:szCs w:val="24"/>
              </w:rPr>
              <w:t>Размер платы за содержание и ремонт жилого помещения подлежит изменению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утверждёнными Постановлением Правительства Российской Федерации от 13.08.2006 г., а также условиями</w:t>
            </w:r>
            <w:proofErr w:type="gramEnd"/>
            <w:r w:rsidRPr="00B929A8">
              <w:rPr>
                <w:rFonts w:cs="Times New Roman"/>
                <w:sz w:val="24"/>
                <w:szCs w:val="24"/>
              </w:rPr>
              <w:t xml:space="preserve"> договора управления. </w:t>
            </w:r>
          </w:p>
          <w:p w:rsidR="00302914" w:rsidRPr="00F115E2" w:rsidRDefault="00302914" w:rsidP="00782D24">
            <w:pPr>
              <w:spacing w:line="276" w:lineRule="auto"/>
              <w:ind w:firstLine="709"/>
              <w:jc w:val="right"/>
              <w:rPr>
                <w:rFonts w:eastAsia="Times New Roman" w:cs="Times New Roman"/>
                <w:sz w:val="24"/>
                <w:szCs w:val="24"/>
                <w:lang w:eastAsia="ru-RU"/>
              </w:rPr>
            </w:pPr>
            <w:r w:rsidRPr="00F115E2">
              <w:rPr>
                <w:rFonts w:eastAsia="Times New Roman" w:cs="Times New Roman"/>
                <w:sz w:val="24"/>
                <w:szCs w:val="24"/>
                <w:lang w:eastAsia="ru-RU"/>
              </w:rPr>
              <w:t xml:space="preserve">Подпункт а) пункта 9 </w:t>
            </w:r>
            <w:r w:rsidRPr="00F115E2">
              <w:rPr>
                <w:rFonts w:cs="Times New Roman"/>
                <w:sz w:val="24"/>
                <w:szCs w:val="24"/>
              </w:rPr>
              <w:t>Примерных условий договора управления многоквартирным домом</w:t>
            </w:r>
          </w:p>
        </w:tc>
      </w:tr>
    </w:tbl>
    <w:p w:rsidR="00302914" w:rsidRPr="00B929A8" w:rsidRDefault="00302914" w:rsidP="00782D24">
      <w:pPr>
        <w:widowControl w:val="0"/>
        <w:autoSpaceDE w:val="0"/>
        <w:autoSpaceDN w:val="0"/>
        <w:spacing w:line="276" w:lineRule="auto"/>
        <w:ind w:firstLine="540"/>
        <w:jc w:val="both"/>
        <w:rPr>
          <w:rFonts w:eastAsia="Times New Roman" w:cs="Times New Roman"/>
          <w:sz w:val="24"/>
          <w:szCs w:val="24"/>
          <w:lang w:eastAsia="ru-RU"/>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widowControl w:val="0"/>
              <w:autoSpaceDE w:val="0"/>
              <w:autoSpaceDN w:val="0"/>
              <w:spacing w:line="276" w:lineRule="auto"/>
              <w:jc w:val="both"/>
              <w:rPr>
                <w:rFonts w:eastAsia="Times New Roman" w:cs="Times New Roman"/>
                <w:sz w:val="24"/>
                <w:szCs w:val="24"/>
                <w:lang w:eastAsia="ru-RU"/>
              </w:rPr>
            </w:pPr>
            <w:r w:rsidRPr="00B929A8">
              <w:rPr>
                <w:rFonts w:eastAsia="Times New Roman" w:cs="Times New Roman"/>
                <w:sz w:val="24"/>
                <w:szCs w:val="24"/>
                <w:lang w:eastAsia="ru-RU"/>
              </w:rPr>
              <w:t xml:space="preserve">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sidRPr="00B929A8">
              <w:rPr>
                <w:rFonts w:eastAsia="Times New Roman" w:cs="Times New Roman"/>
                <w:sz w:val="24"/>
                <w:szCs w:val="24"/>
                <w:lang w:eastAsia="ru-RU"/>
              </w:rPr>
              <w:t>наймодателю</w:t>
            </w:r>
            <w:proofErr w:type="spellEnd"/>
            <w:r w:rsidRPr="00B929A8">
              <w:rPr>
                <w:rFonts w:eastAsia="Times New Roman" w:cs="Times New Roman"/>
                <w:sz w:val="24"/>
                <w:szCs w:val="24"/>
                <w:lang w:eastAsia="ru-RU"/>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302914" w:rsidRPr="00B929A8" w:rsidRDefault="00302914" w:rsidP="00782D24">
            <w:pPr>
              <w:widowControl w:val="0"/>
              <w:autoSpaceDE w:val="0"/>
              <w:autoSpaceDN w:val="0"/>
              <w:spacing w:line="276" w:lineRule="auto"/>
              <w:jc w:val="both"/>
              <w:rPr>
                <w:rFonts w:eastAsia="Times New Roman" w:cs="Times New Roman"/>
                <w:sz w:val="24"/>
                <w:szCs w:val="24"/>
                <w:lang w:eastAsia="ru-RU"/>
              </w:rPr>
            </w:pPr>
            <w:r w:rsidRPr="00B929A8">
              <w:rPr>
                <w:rFonts w:eastAsia="Times New Roman" w:cs="Times New Roman"/>
                <w:sz w:val="24"/>
                <w:szCs w:val="24"/>
                <w:lang w:eastAsia="ru-RU"/>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302914" w:rsidRPr="00F115E2" w:rsidRDefault="00302914" w:rsidP="00782D24">
            <w:pPr>
              <w:widowControl w:val="0"/>
              <w:autoSpaceDE w:val="0"/>
              <w:autoSpaceDN w:val="0"/>
              <w:spacing w:line="240" w:lineRule="auto"/>
              <w:jc w:val="right"/>
              <w:rPr>
                <w:rFonts w:eastAsia="Times New Roman" w:cs="Times New Roman"/>
                <w:sz w:val="24"/>
                <w:szCs w:val="24"/>
                <w:lang w:eastAsia="ru-RU"/>
              </w:rPr>
            </w:pPr>
            <w:r w:rsidRPr="00F115E2">
              <w:rPr>
                <w:rFonts w:eastAsia="Times New Roman" w:cs="Times New Roman"/>
                <w:sz w:val="24"/>
                <w:szCs w:val="24"/>
                <w:lang w:eastAsia="ru-RU"/>
              </w:rPr>
              <w:t>Пункты 7-8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bl>
    <w:p w:rsidR="00302914" w:rsidRPr="00B929A8" w:rsidRDefault="00302914" w:rsidP="006125C1">
      <w:pPr>
        <w:autoSpaceDE w:val="0"/>
        <w:autoSpaceDN w:val="0"/>
        <w:adjustRightInd w:val="0"/>
        <w:spacing w:line="240" w:lineRule="auto"/>
        <w:ind w:firstLine="539"/>
        <w:jc w:val="both"/>
        <w:rPr>
          <w:rFonts w:eastAsia="Times New Roman" w:cs="Times New Roman"/>
          <w:sz w:val="24"/>
          <w:szCs w:val="24"/>
          <w:lang w:eastAsia="ru-RU"/>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widowControl w:val="0"/>
              <w:autoSpaceDE w:val="0"/>
              <w:autoSpaceDN w:val="0"/>
              <w:spacing w:line="276" w:lineRule="auto"/>
              <w:jc w:val="both"/>
              <w:rPr>
                <w:rFonts w:eastAsia="Times New Roman" w:cs="Times New Roman"/>
                <w:sz w:val="24"/>
                <w:szCs w:val="24"/>
                <w:lang w:eastAsia="ru-RU"/>
              </w:rPr>
            </w:pPr>
            <w:proofErr w:type="gramStart"/>
            <w:r w:rsidRPr="00B929A8">
              <w:rPr>
                <w:rFonts w:eastAsia="Times New Roman" w:cs="Times New Roman"/>
                <w:sz w:val="24"/>
                <w:szCs w:val="24"/>
                <w:lang w:eastAsia="ru-RU"/>
              </w:rPr>
              <w:t>В случаях, указанных в пункте 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w:t>
            </w:r>
            <w:proofErr w:type="gramEnd"/>
            <w:r w:rsidRPr="00B929A8">
              <w:rPr>
                <w:rFonts w:eastAsia="Times New Roman" w:cs="Times New Roman"/>
                <w:sz w:val="24"/>
                <w:szCs w:val="24"/>
                <w:lang w:eastAsia="ru-RU"/>
              </w:rPr>
              <w:t xml:space="preserve"> </w:t>
            </w:r>
            <w:proofErr w:type="gramStart"/>
            <w:r w:rsidRPr="00B929A8">
              <w:rPr>
                <w:rFonts w:eastAsia="Times New Roman" w:cs="Times New Roman"/>
                <w:sz w:val="24"/>
                <w:szCs w:val="24"/>
                <w:lang w:eastAsia="ru-RU"/>
              </w:rPr>
              <w:t>составе</w:t>
            </w:r>
            <w:proofErr w:type="gramEnd"/>
            <w:r w:rsidRPr="00B929A8">
              <w:rPr>
                <w:rFonts w:eastAsia="Times New Roman" w:cs="Times New Roman"/>
                <w:sz w:val="24"/>
                <w:szCs w:val="24"/>
                <w:lang w:eastAsia="ru-RU"/>
              </w:rPr>
              <w:t xml:space="preserve"> ежемесячной платы за содержание жилого помещения. Размер уменьшения платы за содержание жилого помещения определяется по формуле:</w:t>
            </w:r>
          </w:p>
          <w:p w:rsidR="00302914" w:rsidRPr="00B929A8" w:rsidRDefault="00302914" w:rsidP="00782D24">
            <w:pPr>
              <w:widowControl w:val="0"/>
              <w:autoSpaceDE w:val="0"/>
              <w:autoSpaceDN w:val="0"/>
              <w:spacing w:line="276" w:lineRule="auto"/>
              <w:jc w:val="center"/>
              <w:rPr>
                <w:rFonts w:eastAsia="Times New Roman" w:cs="Times New Roman"/>
                <w:sz w:val="24"/>
                <w:szCs w:val="24"/>
                <w:lang w:eastAsia="ru-RU"/>
              </w:rPr>
            </w:pPr>
            <w:r w:rsidRPr="00B929A8">
              <w:rPr>
                <w:rFonts w:eastAsia="Times New Roman" w:cs="Times New Roman"/>
                <w:noProof/>
                <w:position w:val="-37"/>
                <w:sz w:val="24"/>
                <w:szCs w:val="24"/>
                <w:lang w:eastAsia="ru-RU"/>
              </w:rPr>
              <w:drawing>
                <wp:inline distT="0" distB="0" distL="0" distR="0" wp14:anchorId="3AD27771" wp14:editId="373D0C82">
                  <wp:extent cx="1176655" cy="652145"/>
                  <wp:effectExtent l="0" t="0" r="4445" b="0"/>
                  <wp:docPr id="2" name="Рисунок 2" descr="base_1_31389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3891_3276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6655" cy="652145"/>
                          </a:xfrm>
                          <a:prstGeom prst="rect">
                            <a:avLst/>
                          </a:prstGeom>
                          <a:noFill/>
                          <a:ln>
                            <a:noFill/>
                          </a:ln>
                        </pic:spPr>
                      </pic:pic>
                    </a:graphicData>
                  </a:graphic>
                </wp:inline>
              </w:drawing>
            </w:r>
            <w:r w:rsidRPr="00B929A8">
              <w:rPr>
                <w:rFonts w:eastAsia="Times New Roman" w:cs="Times New Roman"/>
                <w:sz w:val="24"/>
                <w:szCs w:val="24"/>
                <w:lang w:eastAsia="ru-RU"/>
              </w:rPr>
              <w:t>,</w:t>
            </w:r>
          </w:p>
          <w:p w:rsidR="00302914" w:rsidRPr="00B929A8" w:rsidRDefault="00302914" w:rsidP="00782D24">
            <w:pPr>
              <w:widowControl w:val="0"/>
              <w:autoSpaceDE w:val="0"/>
              <w:autoSpaceDN w:val="0"/>
              <w:spacing w:line="276" w:lineRule="auto"/>
              <w:ind w:firstLine="539"/>
              <w:jc w:val="both"/>
              <w:rPr>
                <w:rFonts w:eastAsia="Times New Roman" w:cs="Times New Roman"/>
                <w:sz w:val="24"/>
                <w:szCs w:val="24"/>
                <w:lang w:eastAsia="ru-RU"/>
              </w:rPr>
            </w:pPr>
            <w:r w:rsidRPr="00B929A8">
              <w:rPr>
                <w:rFonts w:eastAsia="Times New Roman" w:cs="Times New Roman"/>
                <w:sz w:val="24"/>
                <w:szCs w:val="24"/>
                <w:lang w:eastAsia="ru-RU"/>
              </w:rPr>
              <w:t>где:</w:t>
            </w:r>
          </w:p>
          <w:p w:rsidR="00302914" w:rsidRPr="00B929A8" w:rsidRDefault="00302914" w:rsidP="00782D24">
            <w:pPr>
              <w:widowControl w:val="0"/>
              <w:autoSpaceDE w:val="0"/>
              <w:autoSpaceDN w:val="0"/>
              <w:spacing w:line="276" w:lineRule="auto"/>
              <w:ind w:firstLine="539"/>
              <w:jc w:val="both"/>
              <w:rPr>
                <w:rFonts w:eastAsia="Times New Roman" w:cs="Times New Roman"/>
                <w:sz w:val="24"/>
                <w:szCs w:val="24"/>
                <w:lang w:eastAsia="ru-RU"/>
              </w:rPr>
            </w:pPr>
            <w:r w:rsidRPr="00B929A8">
              <w:rPr>
                <w:rFonts w:eastAsia="Times New Roman" w:cs="Times New Roman"/>
                <w:noProof/>
                <w:position w:val="-4"/>
                <w:sz w:val="24"/>
                <w:szCs w:val="24"/>
                <w:lang w:eastAsia="ru-RU"/>
              </w:rPr>
              <w:lastRenderedPageBreak/>
              <w:drawing>
                <wp:inline distT="0" distB="0" distL="0" distR="0" wp14:anchorId="3C15A4A1" wp14:editId="25598051">
                  <wp:extent cx="334010" cy="238760"/>
                  <wp:effectExtent l="0" t="0" r="8890" b="8890"/>
                  <wp:docPr id="3" name="Рисунок 3" descr="base_1_31389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13891_32769"/>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4010" cy="238760"/>
                          </a:xfrm>
                          <a:prstGeom prst="rect">
                            <a:avLst/>
                          </a:prstGeom>
                          <a:noFill/>
                          <a:ln>
                            <a:noFill/>
                          </a:ln>
                        </pic:spPr>
                      </pic:pic>
                    </a:graphicData>
                  </a:graphic>
                </wp:inline>
              </w:drawing>
            </w:r>
            <w:r w:rsidRPr="00B929A8">
              <w:rPr>
                <w:rFonts w:eastAsia="Times New Roman" w:cs="Times New Roman"/>
                <w:sz w:val="24"/>
                <w:szCs w:val="24"/>
                <w:lang w:eastAsia="ru-RU"/>
              </w:rPr>
              <w:t>- размер уменьшения платы за содержание жилого помещения (рублей);</w:t>
            </w:r>
          </w:p>
          <w:p w:rsidR="00302914" w:rsidRPr="00B929A8" w:rsidRDefault="00302914" w:rsidP="00782D24">
            <w:pPr>
              <w:widowControl w:val="0"/>
              <w:autoSpaceDE w:val="0"/>
              <w:autoSpaceDN w:val="0"/>
              <w:spacing w:line="276" w:lineRule="auto"/>
              <w:ind w:firstLine="539"/>
              <w:jc w:val="both"/>
              <w:rPr>
                <w:rFonts w:eastAsia="Times New Roman" w:cs="Times New Roman"/>
                <w:sz w:val="24"/>
                <w:szCs w:val="24"/>
                <w:lang w:eastAsia="ru-RU"/>
              </w:rPr>
            </w:pPr>
            <w:r w:rsidRPr="00B929A8">
              <w:rPr>
                <w:rFonts w:eastAsia="Times New Roman" w:cs="Times New Roman"/>
                <w:noProof/>
                <w:position w:val="-12"/>
                <w:sz w:val="24"/>
                <w:szCs w:val="24"/>
                <w:lang w:eastAsia="ru-RU"/>
              </w:rPr>
              <w:drawing>
                <wp:inline distT="0" distB="0" distL="0" distR="0" wp14:anchorId="759C765E" wp14:editId="0E75F747">
                  <wp:extent cx="254635" cy="334010"/>
                  <wp:effectExtent l="0" t="0" r="0" b="0"/>
                  <wp:docPr id="4" name="Рисунок 4" descr="base_1_31389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13891_3277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4635" cy="334010"/>
                          </a:xfrm>
                          <a:prstGeom prst="rect">
                            <a:avLst/>
                          </a:prstGeom>
                          <a:noFill/>
                          <a:ln>
                            <a:noFill/>
                          </a:ln>
                        </pic:spPr>
                      </pic:pic>
                    </a:graphicData>
                  </a:graphic>
                </wp:inline>
              </w:drawing>
            </w:r>
            <w:r w:rsidRPr="00B929A8">
              <w:rPr>
                <w:rFonts w:eastAsia="Times New Roman" w:cs="Times New Roman"/>
                <w:sz w:val="24"/>
                <w:szCs w:val="24"/>
                <w:lang w:eastAsia="ru-RU"/>
              </w:rPr>
              <w:t>- стоимость соответствующей услуги или работы в составе ежемесячной платы за содержание жилого помещения (рублей);</w:t>
            </w:r>
          </w:p>
          <w:p w:rsidR="00302914" w:rsidRPr="00B929A8" w:rsidRDefault="00302914" w:rsidP="00782D24">
            <w:pPr>
              <w:widowControl w:val="0"/>
              <w:autoSpaceDE w:val="0"/>
              <w:autoSpaceDN w:val="0"/>
              <w:spacing w:line="276" w:lineRule="auto"/>
              <w:ind w:firstLine="539"/>
              <w:jc w:val="both"/>
              <w:rPr>
                <w:rFonts w:eastAsia="Times New Roman" w:cs="Times New Roman"/>
                <w:sz w:val="24"/>
                <w:szCs w:val="24"/>
                <w:lang w:eastAsia="ru-RU"/>
              </w:rPr>
            </w:pPr>
            <w:r w:rsidRPr="00B929A8">
              <w:rPr>
                <w:rFonts w:eastAsia="Times New Roman" w:cs="Times New Roman"/>
                <w:noProof/>
                <w:position w:val="-11"/>
                <w:sz w:val="24"/>
                <w:szCs w:val="24"/>
                <w:lang w:eastAsia="ru-RU"/>
              </w:rPr>
              <w:drawing>
                <wp:inline distT="0" distB="0" distL="0" distR="0" wp14:anchorId="5E9C0D79" wp14:editId="23BDBB04">
                  <wp:extent cx="270510" cy="318135"/>
                  <wp:effectExtent l="0" t="0" r="0" b="0"/>
                  <wp:docPr id="5" name="Рисунок 5" descr="base_1_31389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13891_3277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0510" cy="318135"/>
                          </a:xfrm>
                          <a:prstGeom prst="rect">
                            <a:avLst/>
                          </a:prstGeom>
                          <a:noFill/>
                          <a:ln>
                            <a:noFill/>
                          </a:ln>
                        </pic:spPr>
                      </pic:pic>
                    </a:graphicData>
                  </a:graphic>
                </wp:inline>
              </w:drawing>
            </w:r>
            <w:r w:rsidRPr="00B929A8">
              <w:rPr>
                <w:rFonts w:eastAsia="Times New Roman" w:cs="Times New Roman"/>
                <w:sz w:val="24"/>
                <w:szCs w:val="24"/>
                <w:lang w:eastAsia="ru-RU"/>
              </w:rPr>
              <w:t>- количество календарных дней в месяце;</w:t>
            </w:r>
          </w:p>
          <w:p w:rsidR="00302914" w:rsidRPr="00B929A8" w:rsidRDefault="00302914" w:rsidP="00782D24">
            <w:pPr>
              <w:widowControl w:val="0"/>
              <w:autoSpaceDE w:val="0"/>
              <w:autoSpaceDN w:val="0"/>
              <w:spacing w:line="276" w:lineRule="auto"/>
              <w:ind w:firstLine="539"/>
              <w:jc w:val="both"/>
              <w:rPr>
                <w:rFonts w:eastAsia="Times New Roman" w:cs="Times New Roman"/>
                <w:sz w:val="24"/>
                <w:szCs w:val="24"/>
                <w:lang w:eastAsia="ru-RU"/>
              </w:rPr>
            </w:pPr>
            <w:r w:rsidRPr="00B929A8">
              <w:rPr>
                <w:rFonts w:eastAsia="Times New Roman" w:cs="Times New Roman"/>
                <w:noProof/>
                <w:position w:val="-11"/>
                <w:sz w:val="24"/>
                <w:szCs w:val="24"/>
                <w:lang w:eastAsia="ru-RU"/>
              </w:rPr>
              <w:drawing>
                <wp:inline distT="0" distB="0" distL="0" distR="0" wp14:anchorId="40BC5D0C" wp14:editId="154A71F9">
                  <wp:extent cx="254635" cy="318135"/>
                  <wp:effectExtent l="0" t="0" r="0" b="0"/>
                  <wp:docPr id="6" name="Рисунок 6" descr="base_1_31389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13891_3277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4635" cy="318135"/>
                          </a:xfrm>
                          <a:prstGeom prst="rect">
                            <a:avLst/>
                          </a:prstGeom>
                          <a:noFill/>
                          <a:ln>
                            <a:noFill/>
                          </a:ln>
                        </pic:spPr>
                      </pic:pic>
                    </a:graphicData>
                  </a:graphic>
                </wp:inline>
              </w:drawing>
            </w:r>
            <w:r w:rsidRPr="00B929A8">
              <w:rPr>
                <w:rFonts w:eastAsia="Times New Roman" w:cs="Times New Roman"/>
                <w:sz w:val="24"/>
                <w:szCs w:val="24"/>
                <w:lang w:eastAsia="ru-RU"/>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302914" w:rsidRPr="00B929A8" w:rsidRDefault="00302914" w:rsidP="00782D24">
            <w:pPr>
              <w:widowControl w:val="0"/>
              <w:autoSpaceDE w:val="0"/>
              <w:autoSpaceDN w:val="0"/>
              <w:spacing w:before="120" w:line="276" w:lineRule="auto"/>
              <w:ind w:firstLine="709"/>
              <w:jc w:val="both"/>
              <w:rPr>
                <w:rFonts w:eastAsia="Times New Roman" w:cs="Times New Roman"/>
                <w:sz w:val="24"/>
                <w:szCs w:val="24"/>
                <w:lang w:eastAsia="ru-RU"/>
              </w:rPr>
            </w:pPr>
            <w:proofErr w:type="gramStart"/>
            <w:r w:rsidRPr="00B929A8">
              <w:rPr>
                <w:rFonts w:eastAsia="Times New Roman" w:cs="Times New Roman"/>
                <w:sz w:val="24"/>
                <w:szCs w:val="24"/>
                <w:lang w:eastAsia="ru-RU"/>
              </w:rPr>
              <w:t>При управлении многоквартирным домом управляющей организацией стоимость отдельных услуг или работ (</w:t>
            </w:r>
            <w:r w:rsidRPr="00B929A8">
              <w:rPr>
                <w:rFonts w:eastAsia="Times New Roman" w:cs="Times New Roman"/>
                <w:noProof/>
                <w:position w:val="-12"/>
                <w:sz w:val="24"/>
                <w:szCs w:val="24"/>
                <w:lang w:eastAsia="ru-RU"/>
              </w:rPr>
              <w:drawing>
                <wp:inline distT="0" distB="0" distL="0" distR="0" wp14:anchorId="6403246A" wp14:editId="6798D0DF">
                  <wp:extent cx="254635" cy="334010"/>
                  <wp:effectExtent l="0" t="0" r="0" b="0"/>
                  <wp:docPr id="7" name="Рисунок 7" descr="base_1_31389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13891_3277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4635" cy="334010"/>
                          </a:xfrm>
                          <a:prstGeom prst="rect">
                            <a:avLst/>
                          </a:prstGeom>
                          <a:noFill/>
                          <a:ln>
                            <a:noFill/>
                          </a:ln>
                        </pic:spPr>
                      </pic:pic>
                    </a:graphicData>
                  </a:graphic>
                </wp:inline>
              </w:drawing>
            </w:r>
            <w:r w:rsidRPr="00B929A8">
              <w:rPr>
                <w:rFonts w:eastAsia="Times New Roman" w:cs="Times New Roman"/>
                <w:sz w:val="24"/>
                <w:szCs w:val="24"/>
                <w:lang w:eastAsia="ru-RU"/>
              </w:rP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rsidRPr="00B929A8">
              <w:rPr>
                <w:rFonts w:eastAsia="Times New Roman" w:cs="Times New Roman"/>
                <w:sz w:val="24"/>
                <w:szCs w:val="24"/>
                <w:lang w:eastAsia="ru-RU"/>
              </w:rPr>
              <w:t xml:space="preserve"> рабочих дней после установления для нанимателей размера платы за содержание жилого помещения.</w:t>
            </w:r>
          </w:p>
          <w:p w:rsidR="00302914" w:rsidRPr="00B929A8" w:rsidRDefault="00302914" w:rsidP="00782D24">
            <w:pPr>
              <w:widowControl w:val="0"/>
              <w:autoSpaceDE w:val="0"/>
              <w:autoSpaceDN w:val="0"/>
              <w:spacing w:line="276" w:lineRule="auto"/>
              <w:ind w:firstLine="709"/>
              <w:jc w:val="both"/>
              <w:rPr>
                <w:rFonts w:eastAsia="Times New Roman" w:cs="Times New Roman"/>
                <w:sz w:val="24"/>
                <w:szCs w:val="24"/>
                <w:lang w:eastAsia="ru-RU"/>
              </w:rPr>
            </w:pPr>
            <w:proofErr w:type="gramStart"/>
            <w:r w:rsidRPr="00B929A8">
              <w:rPr>
                <w:rFonts w:eastAsia="Times New Roman" w:cs="Times New Roman"/>
                <w:sz w:val="24"/>
                <w:szCs w:val="24"/>
                <w:lang w:eastAsia="ru-RU"/>
              </w:rPr>
              <w:t>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B929A8">
              <w:rPr>
                <w:rFonts w:eastAsia="Times New Roman" w:cs="Times New Roman"/>
                <w:noProof/>
                <w:position w:val="-12"/>
                <w:sz w:val="24"/>
                <w:szCs w:val="24"/>
                <w:lang w:eastAsia="ru-RU"/>
              </w:rPr>
              <w:drawing>
                <wp:inline distT="0" distB="0" distL="0" distR="0" wp14:anchorId="6C91D719" wp14:editId="31F5BCFD">
                  <wp:extent cx="254635" cy="334010"/>
                  <wp:effectExtent l="0" t="0" r="0" b="0"/>
                  <wp:docPr id="8" name="Рисунок 8" descr="base_1_31389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13891_3277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4635" cy="334010"/>
                          </a:xfrm>
                          <a:prstGeom prst="rect">
                            <a:avLst/>
                          </a:prstGeom>
                          <a:noFill/>
                          <a:ln>
                            <a:noFill/>
                          </a:ln>
                        </pic:spPr>
                      </pic:pic>
                    </a:graphicData>
                  </a:graphic>
                </wp:inline>
              </w:drawing>
            </w:r>
            <w:r w:rsidRPr="00B929A8">
              <w:rPr>
                <w:rFonts w:eastAsia="Times New Roman" w:cs="Times New Roman"/>
                <w:sz w:val="24"/>
                <w:szCs w:val="24"/>
                <w:lang w:eastAsia="ru-RU"/>
              </w:rPr>
              <w:t>), содержащиеся в смете, направленной уполномоченным органом местного самоуправления в соответствии с пунктом 11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B929A8">
              <w:rPr>
                <w:rFonts w:eastAsia="Times New Roman" w:cs="Times New Roman"/>
                <w:sz w:val="24"/>
                <w:szCs w:val="24"/>
                <w:lang w:eastAsia="ru-RU"/>
              </w:rPr>
              <w:t xml:space="preserve"> качества и (или) с перерывами, превышающими установленную продолжительность».</w:t>
            </w:r>
          </w:p>
          <w:p w:rsidR="00302914" w:rsidRPr="00B929A8" w:rsidRDefault="00302914" w:rsidP="00782D24">
            <w:pPr>
              <w:widowControl w:val="0"/>
              <w:autoSpaceDE w:val="0"/>
              <w:autoSpaceDN w:val="0"/>
              <w:spacing w:line="240" w:lineRule="auto"/>
              <w:jc w:val="right"/>
              <w:rPr>
                <w:rFonts w:eastAsia="Times New Roman" w:cs="Times New Roman"/>
                <w:sz w:val="24"/>
                <w:szCs w:val="24"/>
                <w:lang w:eastAsia="ru-RU"/>
              </w:rPr>
            </w:pPr>
            <w:r w:rsidRPr="00B929A8">
              <w:rPr>
                <w:rFonts w:eastAsia="Times New Roman" w:cs="Times New Roman"/>
                <w:sz w:val="24"/>
                <w:szCs w:val="24"/>
                <w:lang w:eastAsia="ru-RU"/>
              </w:rPr>
              <w:t>Пункты 10-12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bl>
    <w:p w:rsidR="00302914" w:rsidRPr="00B929A8" w:rsidRDefault="00302914" w:rsidP="006125C1">
      <w:pPr>
        <w:autoSpaceDE w:val="0"/>
        <w:autoSpaceDN w:val="0"/>
        <w:adjustRightInd w:val="0"/>
        <w:spacing w:line="240" w:lineRule="auto"/>
        <w:ind w:firstLine="539"/>
        <w:jc w:val="both"/>
        <w:rPr>
          <w:rFonts w:eastAsia="Times New Roman" w:cs="Times New Roman"/>
          <w:sz w:val="24"/>
          <w:szCs w:val="24"/>
          <w:lang w:eastAsia="ru-RU"/>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widowControl w:val="0"/>
              <w:autoSpaceDE w:val="0"/>
              <w:autoSpaceDN w:val="0"/>
              <w:spacing w:line="276" w:lineRule="auto"/>
              <w:jc w:val="both"/>
              <w:rPr>
                <w:rFonts w:eastAsia="Times New Roman" w:cs="Times New Roman"/>
                <w:sz w:val="24"/>
                <w:szCs w:val="24"/>
                <w:lang w:eastAsia="ru-RU"/>
              </w:rPr>
            </w:pPr>
            <w:r w:rsidRPr="00B929A8">
              <w:rPr>
                <w:rFonts w:eastAsia="Times New Roman" w:cs="Times New Roman"/>
                <w:sz w:val="24"/>
                <w:szCs w:val="24"/>
                <w:lang w:eastAsia="ru-RU"/>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02914" w:rsidRPr="00B929A8" w:rsidRDefault="00302914" w:rsidP="00782D24">
            <w:pPr>
              <w:widowControl w:val="0"/>
              <w:autoSpaceDE w:val="0"/>
              <w:autoSpaceDN w:val="0"/>
              <w:spacing w:line="240" w:lineRule="auto"/>
              <w:jc w:val="right"/>
              <w:rPr>
                <w:rFonts w:eastAsia="Times New Roman" w:cs="Times New Roman"/>
                <w:sz w:val="24"/>
                <w:szCs w:val="24"/>
                <w:lang w:eastAsia="ru-RU"/>
              </w:rPr>
            </w:pPr>
            <w:r w:rsidRPr="00B929A8">
              <w:rPr>
                <w:rFonts w:eastAsia="Times New Roman" w:cs="Times New Roman"/>
                <w:sz w:val="24"/>
                <w:szCs w:val="24"/>
                <w:lang w:eastAsia="ru-RU"/>
              </w:rPr>
              <w:t>Пункт 14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bl>
    <w:p w:rsidR="00302914" w:rsidRPr="00F115E2" w:rsidRDefault="00302914" w:rsidP="006125C1">
      <w:pPr>
        <w:pStyle w:val="2"/>
        <w:spacing w:before="120" w:after="120" w:line="240" w:lineRule="auto"/>
        <w:jc w:val="center"/>
        <w:rPr>
          <w:rFonts w:ascii="Times New Roman" w:hAnsi="Times New Roman" w:cs="Times New Roman"/>
          <w:color w:val="auto"/>
          <w:sz w:val="22"/>
          <w:szCs w:val="22"/>
        </w:rPr>
      </w:pPr>
      <w:bookmarkStart w:id="16" w:name="_Toc19103370"/>
      <w:bookmarkStart w:id="17" w:name="_Toc20228540"/>
      <w:r w:rsidRPr="00F115E2">
        <w:rPr>
          <w:rFonts w:ascii="Times New Roman" w:hAnsi="Times New Roman" w:cs="Times New Roman"/>
          <w:color w:val="auto"/>
          <w:sz w:val="22"/>
          <w:szCs w:val="22"/>
        </w:rPr>
        <w:t>ПОРЯДОК ВНЕСЕНИЯ ПЛАТЫ ЗА ЖИЛОЕ ПОМЕЩЕНИЕ</w:t>
      </w:r>
      <w:bookmarkEnd w:id="16"/>
      <w:bookmarkEnd w:id="17"/>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76" w:lineRule="auto"/>
              <w:jc w:val="both"/>
              <w:rPr>
                <w:rFonts w:cs="Times New Roman"/>
                <w:sz w:val="24"/>
                <w:szCs w:val="24"/>
              </w:rPr>
            </w:pPr>
            <w:proofErr w:type="gramStart"/>
            <w:r w:rsidRPr="00B929A8">
              <w:rPr>
                <w:rFonts w:cs="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w:t>
            </w:r>
            <w:r w:rsidRPr="00B929A8">
              <w:rPr>
                <w:rFonts w:cs="Times New Roman"/>
                <w:sz w:val="24"/>
                <w:szCs w:val="24"/>
              </w:rPr>
              <w:lastRenderedPageBreak/>
              <w:t>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w:t>
            </w:r>
            <w:proofErr w:type="gramEnd"/>
            <w:r w:rsidRPr="00B929A8">
              <w:rPr>
                <w:rFonts w:cs="Times New Roman"/>
                <w:sz w:val="24"/>
                <w:szCs w:val="24"/>
              </w:rPr>
              <w:t xml:space="preserve"> потребительский кооператив).</w:t>
            </w:r>
          </w:p>
          <w:p w:rsidR="00302914" w:rsidRPr="00B929A8" w:rsidRDefault="00302914" w:rsidP="00782D24">
            <w:pPr>
              <w:autoSpaceDE w:val="0"/>
              <w:autoSpaceDN w:val="0"/>
              <w:adjustRightInd w:val="0"/>
              <w:spacing w:line="276" w:lineRule="auto"/>
              <w:ind w:firstLine="540"/>
              <w:jc w:val="right"/>
              <w:rPr>
                <w:rFonts w:cs="Times New Roman"/>
                <w:i/>
                <w:sz w:val="24"/>
                <w:szCs w:val="24"/>
              </w:rPr>
            </w:pPr>
            <w:r w:rsidRPr="00B929A8">
              <w:rPr>
                <w:rFonts w:cs="Times New Roman"/>
                <w:sz w:val="24"/>
                <w:szCs w:val="24"/>
              </w:rPr>
              <w:t>Часть 1 статьи 155 ЖК РФ</w:t>
            </w:r>
          </w:p>
        </w:tc>
      </w:tr>
    </w:tbl>
    <w:p w:rsidR="00302914" w:rsidRPr="00B929A8" w:rsidRDefault="00302914" w:rsidP="006125C1">
      <w:pPr>
        <w:autoSpaceDE w:val="0"/>
        <w:autoSpaceDN w:val="0"/>
        <w:adjustRightInd w:val="0"/>
        <w:spacing w:line="240" w:lineRule="auto"/>
        <w:ind w:firstLine="539"/>
        <w:jc w:val="both"/>
        <w:rPr>
          <w:rFonts w:cs="Times New Roman"/>
          <w:i/>
          <w:sz w:val="24"/>
          <w:szCs w:val="24"/>
        </w:rPr>
      </w:pPr>
      <w:bookmarkStart w:id="18" w:name="Par2"/>
      <w:bookmarkEnd w:id="18"/>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76" w:lineRule="auto"/>
              <w:jc w:val="both"/>
              <w:rPr>
                <w:rFonts w:cs="Times New Roman"/>
                <w:sz w:val="24"/>
                <w:szCs w:val="24"/>
              </w:rPr>
            </w:pPr>
            <w:r w:rsidRPr="00B929A8">
              <w:rPr>
                <w:rFonts w:cs="Times New Roman"/>
                <w:sz w:val="24"/>
                <w:szCs w:val="24"/>
              </w:rPr>
              <w:t>Плата за жилое помещение и коммунальные услуги вносится на основании:</w:t>
            </w:r>
          </w:p>
          <w:p w:rsidR="00302914" w:rsidRPr="00B929A8" w:rsidRDefault="00302914" w:rsidP="00782D24">
            <w:pPr>
              <w:autoSpaceDE w:val="0"/>
              <w:autoSpaceDN w:val="0"/>
              <w:adjustRightInd w:val="0"/>
              <w:spacing w:line="276" w:lineRule="auto"/>
              <w:ind w:firstLine="540"/>
              <w:jc w:val="both"/>
              <w:rPr>
                <w:rFonts w:cs="Times New Roman"/>
                <w:sz w:val="24"/>
                <w:szCs w:val="24"/>
              </w:rPr>
            </w:pPr>
            <w:r w:rsidRPr="00B929A8">
              <w:rPr>
                <w:rFonts w:cs="Times New Roman"/>
                <w:sz w:val="24"/>
                <w:szCs w:val="24"/>
              </w:rPr>
              <w:t>1) платёжных документов (в том числе платёжных документов в электронной форме, размещённых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02914" w:rsidRPr="00B929A8" w:rsidRDefault="00302914" w:rsidP="00782D24">
            <w:pPr>
              <w:autoSpaceDE w:val="0"/>
              <w:autoSpaceDN w:val="0"/>
              <w:adjustRightInd w:val="0"/>
              <w:spacing w:line="276" w:lineRule="auto"/>
              <w:ind w:firstLine="540"/>
              <w:jc w:val="both"/>
              <w:rPr>
                <w:rFonts w:cs="Times New Roman"/>
                <w:sz w:val="24"/>
                <w:szCs w:val="24"/>
              </w:rPr>
            </w:pPr>
            <w:r w:rsidRPr="00B929A8">
              <w:rPr>
                <w:rFonts w:cs="Times New Roman"/>
                <w:sz w:val="24"/>
                <w:szCs w:val="24"/>
              </w:rPr>
              <w:t>2) информации о размере платы за жилое помещение и коммунальные услуги, задолженности по оплате жилых помещений и коммунальных услуг, размещённой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платёжном документе по адресу электронной почты потребителя услуг или в полученном посредством информационных терминалов платёжном документе.</w:t>
            </w:r>
          </w:p>
          <w:p w:rsidR="00302914" w:rsidRPr="00B929A8" w:rsidRDefault="00302914" w:rsidP="00782D24">
            <w:pPr>
              <w:autoSpaceDE w:val="0"/>
              <w:autoSpaceDN w:val="0"/>
              <w:adjustRightInd w:val="0"/>
              <w:spacing w:line="276" w:lineRule="auto"/>
              <w:ind w:firstLine="540"/>
              <w:jc w:val="right"/>
              <w:rPr>
                <w:rFonts w:cs="Times New Roman"/>
                <w:sz w:val="24"/>
                <w:szCs w:val="24"/>
              </w:rPr>
            </w:pPr>
            <w:r w:rsidRPr="00B929A8">
              <w:rPr>
                <w:rFonts w:cs="Times New Roman"/>
                <w:sz w:val="24"/>
                <w:szCs w:val="24"/>
              </w:rPr>
              <w:t>Часть 2 статьи 155 ЖК РФ</w:t>
            </w:r>
          </w:p>
        </w:tc>
      </w:tr>
    </w:tbl>
    <w:p w:rsidR="00302914" w:rsidRPr="00B929A8" w:rsidRDefault="00302914" w:rsidP="006125C1">
      <w:pPr>
        <w:autoSpaceDE w:val="0"/>
        <w:autoSpaceDN w:val="0"/>
        <w:adjustRightInd w:val="0"/>
        <w:spacing w:line="240" w:lineRule="auto"/>
        <w:ind w:firstLine="539"/>
        <w:jc w:val="both"/>
        <w:rPr>
          <w:rFonts w:cs="Times New Roman"/>
          <w:i/>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76" w:lineRule="auto"/>
              <w:jc w:val="both"/>
              <w:rPr>
                <w:rFonts w:cs="Times New Roman"/>
                <w:sz w:val="24"/>
                <w:szCs w:val="24"/>
              </w:rPr>
            </w:pPr>
            <w:r w:rsidRPr="00B929A8">
              <w:rPr>
                <w:rFonts w:cs="Times New Roman"/>
                <w:sz w:val="24"/>
                <w:szCs w:val="24"/>
              </w:rPr>
              <w:t xml:space="preserve">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r:id="rId29" w:history="1">
              <w:r w:rsidRPr="00B929A8">
                <w:rPr>
                  <w:rFonts w:cs="Times New Roman"/>
                  <w:sz w:val="24"/>
                  <w:szCs w:val="24"/>
                </w:rPr>
                <w:t>статьей 171</w:t>
              </w:r>
            </w:hyperlink>
            <w:r w:rsidRPr="00B929A8">
              <w:rPr>
                <w:rFonts w:cs="Times New Roman"/>
                <w:sz w:val="24"/>
                <w:szCs w:val="24"/>
              </w:rPr>
              <w:t xml:space="preserve"> настоящего Кодекса.</w:t>
            </w:r>
          </w:p>
          <w:p w:rsidR="00302914" w:rsidRPr="00B929A8" w:rsidRDefault="00302914" w:rsidP="00782D24">
            <w:pPr>
              <w:autoSpaceDE w:val="0"/>
              <w:autoSpaceDN w:val="0"/>
              <w:adjustRightInd w:val="0"/>
              <w:spacing w:line="276" w:lineRule="auto"/>
              <w:jc w:val="right"/>
              <w:rPr>
                <w:rFonts w:cs="Times New Roman"/>
                <w:sz w:val="24"/>
                <w:szCs w:val="24"/>
              </w:rPr>
            </w:pPr>
            <w:r w:rsidRPr="00B929A8">
              <w:rPr>
                <w:rFonts w:cs="Times New Roman"/>
                <w:sz w:val="24"/>
                <w:szCs w:val="24"/>
              </w:rPr>
              <w:t>Часть 7 статьи 155 ЖК РФ</w:t>
            </w:r>
          </w:p>
        </w:tc>
      </w:tr>
    </w:tbl>
    <w:p w:rsidR="00302914" w:rsidRPr="00B929A8" w:rsidRDefault="00302914" w:rsidP="006125C1">
      <w:pPr>
        <w:autoSpaceDE w:val="0"/>
        <w:autoSpaceDN w:val="0"/>
        <w:adjustRightInd w:val="0"/>
        <w:spacing w:line="240" w:lineRule="auto"/>
        <w:ind w:firstLine="539"/>
        <w:jc w:val="both"/>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76" w:lineRule="auto"/>
              <w:contextualSpacing/>
              <w:jc w:val="both"/>
              <w:rPr>
                <w:rFonts w:cs="Times New Roman"/>
                <w:sz w:val="24"/>
                <w:szCs w:val="24"/>
              </w:rPr>
            </w:pPr>
            <w:r w:rsidRPr="00B929A8">
              <w:rPr>
                <w:rFonts w:cs="Times New Roman"/>
                <w:sz w:val="24"/>
                <w:szCs w:val="24"/>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граждан в порядке и в случаях, которые утверждаются Правительством Российской Федерации.</w:t>
            </w:r>
          </w:p>
          <w:p w:rsidR="00302914" w:rsidRPr="00B929A8" w:rsidRDefault="00302914" w:rsidP="00782D24">
            <w:pPr>
              <w:autoSpaceDE w:val="0"/>
              <w:autoSpaceDN w:val="0"/>
              <w:adjustRightInd w:val="0"/>
              <w:spacing w:line="276" w:lineRule="auto"/>
              <w:ind w:firstLine="540"/>
              <w:contextualSpacing/>
              <w:jc w:val="right"/>
              <w:rPr>
                <w:rFonts w:cs="Times New Roman"/>
                <w:sz w:val="24"/>
                <w:szCs w:val="24"/>
              </w:rPr>
            </w:pPr>
            <w:r w:rsidRPr="00B929A8">
              <w:rPr>
                <w:rFonts w:cs="Times New Roman"/>
                <w:sz w:val="24"/>
                <w:szCs w:val="24"/>
              </w:rPr>
              <w:t>Часть 11 статьи 155 ЖК РФ</w:t>
            </w:r>
          </w:p>
        </w:tc>
      </w:tr>
    </w:tbl>
    <w:p w:rsidR="00302914" w:rsidRPr="00B929A8" w:rsidRDefault="00302914" w:rsidP="006125C1">
      <w:pPr>
        <w:autoSpaceDE w:val="0"/>
        <w:autoSpaceDN w:val="0"/>
        <w:adjustRightInd w:val="0"/>
        <w:spacing w:line="240" w:lineRule="auto"/>
        <w:ind w:firstLine="539"/>
        <w:jc w:val="both"/>
        <w:rPr>
          <w:rFonts w:cs="Times New Roman"/>
          <w:sz w:val="24"/>
          <w:szCs w:val="24"/>
        </w:rPr>
      </w:pPr>
    </w:p>
    <w:tbl>
      <w:tblPr>
        <w:tblStyle w:val="af4"/>
        <w:tblW w:w="0" w:type="auto"/>
        <w:tblLook w:val="04A0" w:firstRow="1" w:lastRow="0" w:firstColumn="1" w:lastColumn="0" w:noHBand="0" w:noVBand="1"/>
      </w:tblPr>
      <w:tblGrid>
        <w:gridCol w:w="9570"/>
      </w:tblGrid>
      <w:tr w:rsidR="00302914" w:rsidRPr="00B929A8" w:rsidTr="0006503E">
        <w:tc>
          <w:tcPr>
            <w:tcW w:w="9571" w:type="dxa"/>
          </w:tcPr>
          <w:p w:rsidR="00302914" w:rsidRPr="00B929A8" w:rsidRDefault="00302914" w:rsidP="00782D24">
            <w:pPr>
              <w:autoSpaceDE w:val="0"/>
              <w:autoSpaceDN w:val="0"/>
              <w:adjustRightInd w:val="0"/>
              <w:spacing w:line="276" w:lineRule="auto"/>
              <w:contextualSpacing/>
              <w:jc w:val="both"/>
              <w:rPr>
                <w:rFonts w:cs="Times New Roman"/>
                <w:sz w:val="24"/>
                <w:szCs w:val="24"/>
              </w:rPr>
            </w:pPr>
            <w:r w:rsidRPr="00B929A8">
              <w:rPr>
                <w:rFonts w:cs="Times New Roman"/>
                <w:sz w:val="24"/>
                <w:szCs w:val="24"/>
              </w:rPr>
              <w:t xml:space="preserve">Лица, несвоевременно и (или) не полностью внёсшие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B929A8">
              <w:rPr>
                <w:rFonts w:cs="Times New Roman"/>
                <w:sz w:val="24"/>
                <w:szCs w:val="24"/>
              </w:rPr>
              <w:t>суммы</w:t>
            </w:r>
            <w:proofErr w:type="gramEnd"/>
            <w:r w:rsidRPr="00B929A8">
              <w:rPr>
                <w:rFonts w:cs="Times New Roman"/>
                <w:sz w:val="24"/>
                <w:szCs w:val="24"/>
              </w:rPr>
              <w:t xml:space="preserve"> за каждый день просрочки начиная с тридцать первого дня, следующего за днём наступления установленного срока оплаты, по день фактической оплаты, произведённой в течение девяноста календарных </w:t>
            </w:r>
            <w:r w:rsidRPr="00B929A8">
              <w:rPr>
                <w:rFonts w:cs="Times New Roman"/>
                <w:sz w:val="24"/>
                <w:szCs w:val="24"/>
              </w:rPr>
              <w:lastRenderedPageBreak/>
              <w:t xml:space="preserve">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днём наступления установленного срока оплаты, по день фактической оплаты пени уплачиваются в размере одной </w:t>
            </w:r>
            <w:proofErr w:type="spellStart"/>
            <w:r w:rsidRPr="00B929A8">
              <w:rPr>
                <w:rFonts w:cs="Times New Roman"/>
                <w:sz w:val="24"/>
                <w:szCs w:val="24"/>
              </w:rPr>
              <w:t>стотридцатой</w:t>
            </w:r>
            <w:proofErr w:type="spellEnd"/>
            <w:r w:rsidRPr="00B929A8">
              <w:rPr>
                <w:rFonts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02914" w:rsidRPr="00B929A8" w:rsidRDefault="00302914" w:rsidP="00782D24">
            <w:pPr>
              <w:autoSpaceDE w:val="0"/>
              <w:autoSpaceDN w:val="0"/>
              <w:adjustRightInd w:val="0"/>
              <w:spacing w:line="276" w:lineRule="auto"/>
              <w:contextualSpacing/>
              <w:jc w:val="right"/>
              <w:rPr>
                <w:rFonts w:cs="Times New Roman"/>
                <w:sz w:val="24"/>
                <w:szCs w:val="24"/>
              </w:rPr>
            </w:pPr>
            <w:r w:rsidRPr="00B929A8">
              <w:rPr>
                <w:rFonts w:cs="Times New Roman"/>
                <w:sz w:val="24"/>
                <w:szCs w:val="24"/>
              </w:rPr>
              <w:t>Часть 14 статьи 155 ЖК РФ</w:t>
            </w:r>
          </w:p>
        </w:tc>
      </w:tr>
    </w:tbl>
    <w:p w:rsidR="00302914" w:rsidRPr="00B929A8" w:rsidRDefault="00302914" w:rsidP="006125C1">
      <w:pPr>
        <w:autoSpaceDE w:val="0"/>
        <w:autoSpaceDN w:val="0"/>
        <w:adjustRightInd w:val="0"/>
        <w:spacing w:line="240" w:lineRule="auto"/>
        <w:ind w:firstLine="539"/>
        <w:jc w:val="both"/>
        <w:rPr>
          <w:rFonts w:cs="Times New Roman"/>
          <w:sz w:val="24"/>
          <w:szCs w:val="24"/>
        </w:rPr>
      </w:pPr>
    </w:p>
    <w:tbl>
      <w:tblPr>
        <w:tblStyle w:val="af4"/>
        <w:tblW w:w="0" w:type="auto"/>
        <w:tblLook w:val="04A0" w:firstRow="1" w:lastRow="0" w:firstColumn="1" w:lastColumn="0" w:noHBand="0" w:noVBand="1"/>
      </w:tblPr>
      <w:tblGrid>
        <w:gridCol w:w="9569"/>
      </w:tblGrid>
      <w:tr w:rsidR="00302914" w:rsidRPr="00B929A8" w:rsidTr="0006503E">
        <w:tc>
          <w:tcPr>
            <w:tcW w:w="9569" w:type="dxa"/>
          </w:tcPr>
          <w:p w:rsidR="00302914" w:rsidRPr="00B929A8" w:rsidRDefault="00302914" w:rsidP="00782D24">
            <w:pPr>
              <w:autoSpaceDE w:val="0"/>
              <w:autoSpaceDN w:val="0"/>
              <w:adjustRightInd w:val="0"/>
              <w:spacing w:line="276" w:lineRule="auto"/>
              <w:contextualSpacing/>
              <w:jc w:val="both"/>
              <w:rPr>
                <w:rFonts w:cs="Times New Roman"/>
                <w:sz w:val="24"/>
                <w:szCs w:val="24"/>
              </w:rPr>
            </w:pPr>
            <w:proofErr w:type="gramStart"/>
            <w:r w:rsidRPr="00B929A8">
              <w:rPr>
                <w:rFonts w:cs="Times New Roman"/>
                <w:sz w:val="24"/>
                <w:szCs w:val="24"/>
              </w:rPr>
              <w:t>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заключённых в электронной форме с использованием системы.</w:t>
            </w:r>
            <w:proofErr w:type="gramEnd"/>
          </w:p>
          <w:p w:rsidR="00302914" w:rsidRPr="00B929A8" w:rsidRDefault="00302914" w:rsidP="00F115E2">
            <w:pPr>
              <w:autoSpaceDE w:val="0"/>
              <w:autoSpaceDN w:val="0"/>
              <w:adjustRightInd w:val="0"/>
              <w:spacing w:line="276" w:lineRule="auto"/>
              <w:ind w:firstLine="540"/>
              <w:contextualSpacing/>
              <w:jc w:val="right"/>
              <w:rPr>
                <w:rFonts w:cs="Times New Roman"/>
                <w:sz w:val="24"/>
                <w:szCs w:val="24"/>
              </w:rPr>
            </w:pPr>
            <w:r w:rsidRPr="00B929A8">
              <w:rPr>
                <w:rFonts w:cs="Times New Roman"/>
                <w:sz w:val="24"/>
                <w:szCs w:val="24"/>
              </w:rPr>
              <w:t>Часть 17 статьи 155 ЖК РФ</w:t>
            </w:r>
          </w:p>
        </w:tc>
      </w:tr>
    </w:tbl>
    <w:p w:rsidR="00302914" w:rsidRPr="00B929A8" w:rsidRDefault="00302914" w:rsidP="006125C1">
      <w:pPr>
        <w:autoSpaceDE w:val="0"/>
        <w:autoSpaceDN w:val="0"/>
        <w:adjustRightInd w:val="0"/>
        <w:spacing w:line="240" w:lineRule="auto"/>
        <w:ind w:firstLine="539"/>
        <w:jc w:val="both"/>
        <w:rPr>
          <w:rFonts w:cs="Times New Roman"/>
          <w:sz w:val="24"/>
          <w:szCs w:val="24"/>
        </w:rPr>
      </w:pPr>
    </w:p>
    <w:tbl>
      <w:tblPr>
        <w:tblStyle w:val="af4"/>
        <w:tblW w:w="0" w:type="auto"/>
        <w:tblLook w:val="04A0" w:firstRow="1" w:lastRow="0" w:firstColumn="1" w:lastColumn="0" w:noHBand="0" w:noVBand="1"/>
      </w:tblPr>
      <w:tblGrid>
        <w:gridCol w:w="9570"/>
      </w:tblGrid>
      <w:tr w:rsidR="00F115E2" w:rsidTr="00F115E2">
        <w:tc>
          <w:tcPr>
            <w:tcW w:w="9570" w:type="dxa"/>
          </w:tcPr>
          <w:p w:rsidR="00F115E2" w:rsidRPr="00B929A8" w:rsidRDefault="00F115E2" w:rsidP="00F115E2">
            <w:pPr>
              <w:shd w:val="clear" w:color="auto" w:fill="FFFFFF"/>
              <w:spacing w:line="276" w:lineRule="auto"/>
              <w:contextualSpacing/>
              <w:rPr>
                <w:rFonts w:eastAsia="Times New Roman" w:cs="Times New Roman"/>
                <w:sz w:val="24"/>
                <w:szCs w:val="24"/>
                <w:lang w:eastAsia="ru-RU"/>
              </w:rPr>
            </w:pPr>
            <w:bookmarkStart w:id="19" w:name="_Toc10573513"/>
            <w:r w:rsidRPr="00B929A8">
              <w:rPr>
                <w:rFonts w:eastAsia="Times New Roman" w:cs="Times New Roman"/>
                <w:sz w:val="24"/>
                <w:szCs w:val="24"/>
                <w:lang w:eastAsia="ru-RU"/>
              </w:rPr>
              <w:t>Условия о сроках и порядке внесения платы по договору управления, в том числе о способах положения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платёжных документов.</w:t>
            </w:r>
          </w:p>
          <w:p w:rsidR="00F115E2" w:rsidRDefault="00F115E2" w:rsidP="00F115E2">
            <w:pPr>
              <w:autoSpaceDE w:val="0"/>
              <w:autoSpaceDN w:val="0"/>
              <w:adjustRightInd w:val="0"/>
              <w:spacing w:line="276" w:lineRule="auto"/>
              <w:ind w:firstLine="540"/>
              <w:contextualSpacing/>
              <w:jc w:val="right"/>
              <w:rPr>
                <w:caps/>
              </w:rPr>
            </w:pPr>
            <w:r w:rsidRPr="00F115E2">
              <w:rPr>
                <w:rFonts w:cs="Times New Roman"/>
                <w:sz w:val="24"/>
                <w:szCs w:val="24"/>
              </w:rPr>
              <w:t xml:space="preserve">Пункт 10 </w:t>
            </w:r>
            <w:r w:rsidRPr="00B929A8">
              <w:rPr>
                <w:rFonts w:cs="Times New Roman"/>
                <w:sz w:val="24"/>
                <w:szCs w:val="24"/>
              </w:rPr>
              <w:t>Примерных условий договора управления многоквартирным домом</w:t>
            </w:r>
          </w:p>
        </w:tc>
      </w:tr>
    </w:tbl>
    <w:p w:rsidR="00B929A8" w:rsidRPr="00F115E2" w:rsidRDefault="00B929A8" w:rsidP="00F115E2">
      <w:pPr>
        <w:pStyle w:val="1"/>
        <w:numPr>
          <w:ilvl w:val="0"/>
          <w:numId w:val="15"/>
        </w:numPr>
        <w:spacing w:line="276" w:lineRule="auto"/>
        <w:ind w:left="357" w:hanging="357"/>
      </w:pPr>
      <w:bookmarkStart w:id="20" w:name="_Toc20228541"/>
      <w:r w:rsidRPr="00F115E2">
        <w:t xml:space="preserve">ПОРЯДОК ОСУЩЕСТВЛЕНИЯ </w:t>
      </w:r>
      <w:proofErr w:type="gramStart"/>
      <w:r w:rsidRPr="00F115E2">
        <w:t>КОНТРОЛЯ ЗА</w:t>
      </w:r>
      <w:proofErr w:type="gramEnd"/>
      <w:r w:rsidRPr="00F115E2">
        <w:t xml:space="preserve"> ВЫПОЛНЕНИЕМ УПРАВЛЯЮЩЕЙ ОРГАНИЗАЦИЕЙ ЕЁ ОБЯЗАТЕЛЬСТВ ПО ДОГОВОРУ УПРАВЛЕНИЯ</w:t>
      </w:r>
      <w:bookmarkEnd w:id="19"/>
      <w:bookmarkEnd w:id="20"/>
    </w:p>
    <w:p w:rsidR="00B929A8" w:rsidRDefault="00B929A8" w:rsidP="005B452A">
      <w:pPr>
        <w:spacing w:after="120" w:line="276" w:lineRule="auto"/>
        <w:jc w:val="both"/>
        <w:rPr>
          <w:sz w:val="24"/>
          <w:szCs w:val="24"/>
        </w:rPr>
      </w:pPr>
      <w:r w:rsidRPr="00B929A8">
        <w:rPr>
          <w:b/>
          <w:sz w:val="24"/>
          <w:szCs w:val="24"/>
        </w:rPr>
        <w:t xml:space="preserve">Порядок осуществления </w:t>
      </w:r>
      <w:proofErr w:type="gramStart"/>
      <w:r w:rsidRPr="00B929A8">
        <w:rPr>
          <w:b/>
          <w:sz w:val="24"/>
          <w:szCs w:val="24"/>
        </w:rPr>
        <w:t>контроля</w:t>
      </w:r>
      <w:r w:rsidRPr="00B929A8">
        <w:rPr>
          <w:sz w:val="24"/>
          <w:szCs w:val="24"/>
        </w:rPr>
        <w:t xml:space="preserve"> за</w:t>
      </w:r>
      <w:proofErr w:type="gramEnd"/>
      <w:r w:rsidRPr="00B929A8">
        <w:rPr>
          <w:sz w:val="24"/>
          <w:szCs w:val="24"/>
        </w:rPr>
        <w:t xml:space="preserve"> выполнением управляющей организацией ее обязательств по договору управления многоквартирным домом </w:t>
      </w:r>
      <w:r w:rsidRPr="00B929A8">
        <w:rPr>
          <w:b/>
          <w:sz w:val="24"/>
          <w:szCs w:val="24"/>
        </w:rPr>
        <w:t xml:space="preserve">является существенным условием договора </w:t>
      </w:r>
      <w:r w:rsidRPr="00B929A8">
        <w:rPr>
          <w:sz w:val="24"/>
          <w:szCs w:val="24"/>
        </w:rPr>
        <w:t>управления согласно статье 162 Жилищного кодекса Российской Федерации (далее – ЖК РФ).</w:t>
      </w:r>
    </w:p>
    <w:p w:rsidR="005B452A" w:rsidRDefault="005B452A" w:rsidP="005B452A">
      <w:pPr>
        <w:spacing w:after="120" w:line="276" w:lineRule="auto"/>
        <w:jc w:val="both"/>
        <w:rPr>
          <w:sz w:val="24"/>
          <w:szCs w:val="24"/>
        </w:rPr>
      </w:pP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jc w:val="both"/>
              <w:rPr>
                <w:b/>
                <w:sz w:val="24"/>
              </w:rPr>
            </w:pPr>
            <w:r w:rsidRPr="00B929A8">
              <w:rPr>
                <w:sz w:val="24"/>
              </w:rPr>
              <w:t xml:space="preserve">1. </w:t>
            </w:r>
            <w:r w:rsidRPr="00B929A8">
              <w:rPr>
                <w:b/>
                <w:sz w:val="24"/>
              </w:rPr>
              <w:t>Договор считается заключённым, если между сторонами</w:t>
            </w:r>
            <w:r w:rsidRPr="00B929A8">
              <w:rPr>
                <w:sz w:val="24"/>
              </w:rPr>
              <w:t xml:space="preserve">, в требуемой в подлежащих случаях форме, </w:t>
            </w:r>
            <w:r w:rsidRPr="00B929A8">
              <w:rPr>
                <w:b/>
                <w:sz w:val="24"/>
              </w:rPr>
              <w:t>достигнуто соглашение по всем существенным условиям договора.</w:t>
            </w:r>
          </w:p>
          <w:p w:rsidR="00B929A8" w:rsidRPr="00B929A8" w:rsidRDefault="00B929A8" w:rsidP="00B929A8">
            <w:pPr>
              <w:spacing w:line="240" w:lineRule="auto"/>
              <w:jc w:val="both"/>
              <w:rPr>
                <w:sz w:val="24"/>
              </w:rPr>
            </w:pPr>
            <w:r w:rsidRPr="00B929A8">
              <w:rPr>
                <w:sz w:val="24"/>
              </w:rPr>
              <w:t xml:space="preserve">Существенными являются условия о предмете договора, </w:t>
            </w:r>
            <w:r w:rsidRPr="00B929A8">
              <w:rPr>
                <w:b/>
                <w:sz w:val="24"/>
              </w:rPr>
              <w:t>условия, которые названы в законе</w:t>
            </w:r>
            <w:r w:rsidRPr="00B929A8">
              <w:rPr>
                <w:sz w:val="24"/>
              </w:rPr>
              <w:t xml:space="preserve">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929A8" w:rsidRPr="00B929A8" w:rsidRDefault="00B929A8" w:rsidP="00B929A8">
            <w:pPr>
              <w:spacing w:line="240" w:lineRule="auto"/>
              <w:jc w:val="right"/>
              <w:rPr>
                <w:sz w:val="24"/>
              </w:rPr>
            </w:pPr>
            <w:r w:rsidRPr="00B929A8">
              <w:rPr>
                <w:sz w:val="24"/>
              </w:rPr>
              <w:t>Пункт 1 статьи 432 Гражданского кодекса РФ</w:t>
            </w:r>
          </w:p>
          <w:p w:rsidR="00B929A8" w:rsidRPr="00B929A8" w:rsidRDefault="00B929A8" w:rsidP="00B929A8">
            <w:pPr>
              <w:spacing w:line="240" w:lineRule="auto"/>
              <w:jc w:val="right"/>
              <w:rPr>
                <w:sz w:val="24"/>
              </w:rPr>
            </w:pPr>
          </w:p>
          <w:p w:rsidR="00B929A8" w:rsidRPr="00B929A8" w:rsidRDefault="00B929A8" w:rsidP="00B929A8">
            <w:pPr>
              <w:spacing w:before="120" w:line="240" w:lineRule="auto"/>
              <w:jc w:val="both"/>
              <w:rPr>
                <w:sz w:val="24"/>
              </w:rPr>
            </w:pPr>
            <w:r w:rsidRPr="00B929A8">
              <w:rPr>
                <w:sz w:val="24"/>
              </w:rPr>
              <w:t>В договоре управления многоквартирным домом должны быть указаны:</w:t>
            </w:r>
          </w:p>
          <w:p w:rsidR="00B929A8" w:rsidRPr="00B929A8" w:rsidRDefault="00B929A8" w:rsidP="00B929A8">
            <w:pPr>
              <w:spacing w:line="240" w:lineRule="auto"/>
              <w:jc w:val="both"/>
              <w:rPr>
                <w:sz w:val="24"/>
              </w:rPr>
            </w:pPr>
            <w:r w:rsidRPr="00B929A8">
              <w:rPr>
                <w:b/>
                <w:sz w:val="24"/>
              </w:rPr>
              <w:t xml:space="preserve">порядок осуществления </w:t>
            </w:r>
            <w:proofErr w:type="gramStart"/>
            <w:r w:rsidRPr="00B929A8">
              <w:rPr>
                <w:b/>
                <w:sz w:val="24"/>
              </w:rPr>
              <w:t>контроля</w:t>
            </w:r>
            <w:r w:rsidRPr="00B929A8">
              <w:rPr>
                <w:sz w:val="24"/>
              </w:rPr>
              <w:t xml:space="preserve"> за</w:t>
            </w:r>
            <w:proofErr w:type="gramEnd"/>
            <w:r w:rsidRPr="00B929A8">
              <w:rPr>
                <w:sz w:val="24"/>
              </w:rPr>
              <w:t xml:space="preserve"> выполнением управляющей организацией её </w:t>
            </w:r>
            <w:r w:rsidRPr="00B929A8">
              <w:rPr>
                <w:sz w:val="24"/>
              </w:rPr>
              <w:lastRenderedPageBreak/>
              <w:t>обязательств по договору управления.</w:t>
            </w:r>
          </w:p>
          <w:p w:rsidR="00B929A8" w:rsidRPr="00B929A8" w:rsidRDefault="00B929A8" w:rsidP="00B929A8">
            <w:pPr>
              <w:spacing w:line="240" w:lineRule="auto"/>
              <w:jc w:val="right"/>
              <w:rPr>
                <w:sz w:val="24"/>
              </w:rPr>
            </w:pPr>
            <w:r w:rsidRPr="00B929A8">
              <w:rPr>
                <w:sz w:val="24"/>
              </w:rPr>
              <w:t>Пункт 4 части 3 статья 162 ЖК РФ</w:t>
            </w:r>
          </w:p>
        </w:tc>
      </w:tr>
    </w:tbl>
    <w:p w:rsidR="00B929A8" w:rsidRPr="00B929A8" w:rsidRDefault="00B929A8" w:rsidP="00B929A8">
      <w:pPr>
        <w:spacing w:before="240" w:after="120" w:line="240" w:lineRule="auto"/>
        <w:jc w:val="both"/>
        <w:rPr>
          <w:sz w:val="24"/>
          <w:szCs w:val="24"/>
        </w:rPr>
      </w:pPr>
      <w:r w:rsidRPr="00B929A8">
        <w:rPr>
          <w:sz w:val="24"/>
          <w:szCs w:val="24"/>
        </w:rPr>
        <w:lastRenderedPageBreak/>
        <w:t xml:space="preserve">Осуществление </w:t>
      </w:r>
      <w:proofErr w:type="gramStart"/>
      <w:r w:rsidRPr="00B929A8">
        <w:rPr>
          <w:sz w:val="24"/>
          <w:szCs w:val="24"/>
        </w:rPr>
        <w:t>контроля за</w:t>
      </w:r>
      <w:proofErr w:type="gramEnd"/>
      <w:r w:rsidRPr="00B929A8">
        <w:rPr>
          <w:sz w:val="24"/>
          <w:szCs w:val="24"/>
        </w:rPr>
        <w:t xml:space="preserve"> оказанием услуг и выполнением работ по содержанию и ремонту общего имущества в многоквартирном доме исполнителями этих услуг и работ является выполнением стандарта, обеспечивающего управление многоквартирным домом </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jc w:val="both"/>
              <w:rPr>
                <w:sz w:val="24"/>
              </w:rPr>
            </w:pPr>
            <w:r w:rsidRPr="00B929A8">
              <w:rPr>
                <w:sz w:val="24"/>
              </w:rPr>
              <w:t>Управление многоквартирным домом обеспечивается выполнением следующих стандартов:</w:t>
            </w:r>
          </w:p>
          <w:p w:rsidR="00B929A8" w:rsidRPr="00B929A8" w:rsidRDefault="00B929A8" w:rsidP="00B929A8">
            <w:pPr>
              <w:spacing w:line="240" w:lineRule="auto"/>
              <w:jc w:val="both"/>
              <w:rPr>
                <w:sz w:val="24"/>
              </w:rPr>
            </w:pPr>
            <w:r w:rsidRPr="00B929A8">
              <w:rPr>
                <w:sz w:val="24"/>
              </w:rPr>
              <w:t>организация оказания услуг и выполнения работ, предусмотренных перечнем услуг и работ, утверждённым решением собрания, в том числе:&lt;…&gt;</w:t>
            </w:r>
          </w:p>
          <w:p w:rsidR="00B929A8" w:rsidRPr="00B929A8" w:rsidRDefault="00B929A8" w:rsidP="00B929A8">
            <w:pPr>
              <w:spacing w:line="240" w:lineRule="auto"/>
              <w:jc w:val="both"/>
              <w:rPr>
                <w:sz w:val="24"/>
              </w:rPr>
            </w:pPr>
            <w:r w:rsidRPr="00B929A8">
              <w:rPr>
                <w:sz w:val="24"/>
              </w:rPr>
              <w:t xml:space="preserve">осуществление </w:t>
            </w:r>
            <w:proofErr w:type="gramStart"/>
            <w:r w:rsidRPr="00B929A8">
              <w:rPr>
                <w:sz w:val="24"/>
              </w:rPr>
              <w:t>контроля за</w:t>
            </w:r>
            <w:proofErr w:type="gramEnd"/>
            <w:r w:rsidRPr="00B929A8">
              <w:rPr>
                <w:sz w:val="24"/>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приёмки таких услуг и работ, а также фактов выполнения услуг и работ ненадлежащего качества;</w:t>
            </w:r>
          </w:p>
          <w:p w:rsidR="00B929A8" w:rsidRPr="00B929A8" w:rsidRDefault="00B929A8" w:rsidP="00B929A8">
            <w:pPr>
              <w:spacing w:line="240" w:lineRule="auto"/>
              <w:jc w:val="both"/>
              <w:rPr>
                <w:sz w:val="24"/>
              </w:rPr>
            </w:pPr>
            <w:r w:rsidRPr="00B929A8">
              <w:rPr>
                <w:sz w:val="24"/>
              </w:rPr>
              <w:t>&lt;…&gt;</w:t>
            </w:r>
          </w:p>
          <w:p w:rsidR="00B929A8" w:rsidRPr="00B929A8" w:rsidRDefault="00B929A8" w:rsidP="00B929A8">
            <w:pPr>
              <w:spacing w:line="240" w:lineRule="auto"/>
              <w:jc w:val="both"/>
              <w:rPr>
                <w:sz w:val="24"/>
              </w:rPr>
            </w:pPr>
            <w:r w:rsidRPr="00B929A8">
              <w:rPr>
                <w:sz w:val="24"/>
              </w:rPr>
              <w:t xml:space="preserve">обеспечение собственниками помещений в многоквартирном доме, органами управления товарищества и кооператива </w:t>
            </w:r>
            <w:proofErr w:type="gramStart"/>
            <w:r w:rsidRPr="00B929A8">
              <w:rPr>
                <w:sz w:val="24"/>
              </w:rPr>
              <w:t>контроля за</w:t>
            </w:r>
            <w:proofErr w:type="gramEnd"/>
            <w:r w:rsidRPr="00B929A8">
              <w:rPr>
                <w:sz w:val="24"/>
              </w:rPr>
              <w:t xml:space="preserve">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w:t>
            </w:r>
          </w:p>
          <w:p w:rsidR="00B929A8" w:rsidRPr="00B929A8" w:rsidRDefault="00B929A8" w:rsidP="00B929A8">
            <w:pPr>
              <w:spacing w:line="240" w:lineRule="auto"/>
              <w:jc w:val="right"/>
              <w:rPr>
                <w:sz w:val="24"/>
              </w:rPr>
            </w:pPr>
            <w:r w:rsidRPr="00B929A8">
              <w:rPr>
                <w:sz w:val="24"/>
              </w:rPr>
              <w:t>Подпункты «д» и «з» пункта 4 Правил осуществления деятельности по управлению многоквартирными домами</w:t>
            </w:r>
            <w:r w:rsidRPr="00B929A8">
              <w:rPr>
                <w:sz w:val="24"/>
                <w:vertAlign w:val="superscript"/>
              </w:rPr>
              <w:footnoteReference w:id="19"/>
            </w:r>
          </w:p>
        </w:tc>
      </w:tr>
    </w:tbl>
    <w:p w:rsidR="00B929A8" w:rsidRPr="00B929A8" w:rsidRDefault="00B929A8" w:rsidP="00B929A8">
      <w:pPr>
        <w:spacing w:before="240" w:after="120" w:line="240" w:lineRule="auto"/>
        <w:jc w:val="center"/>
        <w:rPr>
          <w:b/>
          <w:sz w:val="22"/>
        </w:rPr>
      </w:pPr>
      <w:r w:rsidRPr="00B929A8">
        <w:rPr>
          <w:b/>
          <w:sz w:val="22"/>
        </w:rPr>
        <w:t>ЛИЦА, УПОЛНОМОЧЕННЫЕ ОСУЩЕСТВЛЯТЬ КОНТРОЛЬ ОТ ИМЕНИ ВСЕХ СОБСТВЕННИКОВ ПОМЕЩЕНИЙ В МНОГОКВАРТИРНОМ ДОМЕ</w:t>
      </w:r>
    </w:p>
    <w:p w:rsidR="00B929A8" w:rsidRPr="00B929A8" w:rsidRDefault="00B929A8" w:rsidP="00B929A8">
      <w:pPr>
        <w:spacing w:before="120" w:line="240" w:lineRule="auto"/>
        <w:contextualSpacing/>
        <w:jc w:val="both"/>
        <w:rPr>
          <w:sz w:val="24"/>
          <w:szCs w:val="24"/>
        </w:rPr>
      </w:pPr>
      <w:r w:rsidRPr="00B929A8">
        <w:rPr>
          <w:b/>
          <w:sz w:val="24"/>
          <w:szCs w:val="24"/>
        </w:rPr>
        <w:t xml:space="preserve">Полномочиями по осуществлению </w:t>
      </w:r>
      <w:proofErr w:type="gramStart"/>
      <w:r w:rsidRPr="00B929A8">
        <w:rPr>
          <w:b/>
          <w:sz w:val="24"/>
          <w:szCs w:val="24"/>
        </w:rPr>
        <w:t>контроля</w:t>
      </w:r>
      <w:r w:rsidRPr="00B929A8">
        <w:rPr>
          <w:sz w:val="24"/>
          <w:szCs w:val="24"/>
        </w:rPr>
        <w:t xml:space="preserve"> за</w:t>
      </w:r>
      <w:proofErr w:type="gramEnd"/>
      <w:r w:rsidRPr="00B929A8">
        <w:rPr>
          <w:sz w:val="24"/>
          <w:szCs w:val="24"/>
        </w:rPr>
        <w:t xml:space="preserve"> оказанием услуг и (или) выполнением работ по управлению, содержанию и ремонту общего имущества в многоквартирном доме, качеством предоставляемых коммунальных услуг обладают: </w:t>
      </w:r>
    </w:p>
    <w:p w:rsidR="00B929A8" w:rsidRPr="00B929A8" w:rsidRDefault="00B929A8" w:rsidP="00B929A8">
      <w:pPr>
        <w:numPr>
          <w:ilvl w:val="0"/>
          <w:numId w:val="7"/>
        </w:numPr>
        <w:spacing w:before="120" w:after="120" w:line="240" w:lineRule="auto"/>
        <w:ind w:left="357" w:hanging="357"/>
        <w:jc w:val="both"/>
        <w:rPr>
          <w:sz w:val="24"/>
          <w:szCs w:val="24"/>
        </w:rPr>
      </w:pPr>
      <w:r w:rsidRPr="00B929A8">
        <w:rPr>
          <w:sz w:val="24"/>
          <w:szCs w:val="24"/>
        </w:rPr>
        <w:t>собственники помещений в соответствии с условиями договора управления:</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before="240" w:line="240" w:lineRule="auto"/>
              <w:contextualSpacing/>
              <w:rPr>
                <w:sz w:val="24"/>
              </w:rPr>
            </w:pPr>
            <w:r w:rsidRPr="00B929A8">
              <w:rPr>
                <w:sz w:val="24"/>
              </w:rPr>
              <w:t>Собственники помещений в соответствии с условиями договора &lt;…&gt; вправе:</w:t>
            </w:r>
          </w:p>
          <w:p w:rsidR="00B929A8" w:rsidRPr="00B929A8" w:rsidRDefault="00B929A8" w:rsidP="00B929A8">
            <w:pPr>
              <w:spacing w:line="240" w:lineRule="auto"/>
              <w:contextualSpacing/>
              <w:rPr>
                <w:sz w:val="24"/>
              </w:rPr>
            </w:pPr>
            <w:r w:rsidRPr="00B929A8">
              <w:rPr>
                <w:sz w:val="24"/>
              </w:rPr>
              <w:t>получать &lt;…&gt; информацию о перечнях, объемах, качестве и периодичности оказанных услуг и (или) выполненных работ;</w:t>
            </w:r>
          </w:p>
          <w:p w:rsidR="00B929A8" w:rsidRPr="00B929A8" w:rsidRDefault="00B929A8" w:rsidP="00B929A8">
            <w:pPr>
              <w:spacing w:line="240" w:lineRule="auto"/>
              <w:contextualSpacing/>
              <w:rPr>
                <w:sz w:val="24"/>
              </w:rPr>
            </w:pPr>
            <w:r w:rsidRPr="00B929A8">
              <w:rPr>
                <w:sz w:val="24"/>
              </w:rPr>
              <w:t>проверять объёмы, качество и периодичность оказания услуг и выполнения работ &lt;…&gt;</w:t>
            </w:r>
          </w:p>
          <w:p w:rsidR="00B929A8" w:rsidRPr="00B929A8" w:rsidRDefault="00B929A8" w:rsidP="00B929A8">
            <w:pPr>
              <w:spacing w:before="120" w:line="240" w:lineRule="auto"/>
              <w:jc w:val="right"/>
              <w:rPr>
                <w:sz w:val="24"/>
              </w:rPr>
            </w:pPr>
            <w:r w:rsidRPr="00B929A8">
              <w:rPr>
                <w:sz w:val="24"/>
              </w:rPr>
              <w:t>Пункт 40 Правил содержания общего имущества в многоквартирном доме</w:t>
            </w:r>
            <w:r w:rsidRPr="00B929A8">
              <w:rPr>
                <w:sz w:val="24"/>
                <w:vertAlign w:val="superscript"/>
              </w:rPr>
              <w:footnoteReference w:id="20"/>
            </w:r>
          </w:p>
        </w:tc>
      </w:tr>
    </w:tbl>
    <w:p w:rsidR="00B929A8" w:rsidRPr="00B929A8" w:rsidRDefault="00B929A8" w:rsidP="00B929A8">
      <w:pPr>
        <w:numPr>
          <w:ilvl w:val="0"/>
          <w:numId w:val="7"/>
        </w:numPr>
        <w:spacing w:before="120" w:after="120" w:line="240" w:lineRule="auto"/>
        <w:ind w:left="357" w:hanging="357"/>
        <w:jc w:val="both"/>
        <w:rPr>
          <w:sz w:val="24"/>
          <w:szCs w:val="24"/>
        </w:rPr>
      </w:pPr>
      <w:r w:rsidRPr="00B929A8">
        <w:rPr>
          <w:sz w:val="24"/>
          <w:szCs w:val="24"/>
        </w:rPr>
        <w:t>совет многоквартирного дома на основании закона:</w:t>
      </w:r>
    </w:p>
    <w:tbl>
      <w:tblPr>
        <w:tblStyle w:val="af4"/>
        <w:tblW w:w="0" w:type="auto"/>
        <w:tblInd w:w="-34" w:type="dxa"/>
        <w:tblLook w:val="04A0" w:firstRow="1" w:lastRow="0" w:firstColumn="1" w:lastColumn="0" w:noHBand="0" w:noVBand="1"/>
      </w:tblPr>
      <w:tblGrid>
        <w:gridCol w:w="9603"/>
      </w:tblGrid>
      <w:tr w:rsidR="00B929A8" w:rsidRPr="00B929A8" w:rsidTr="00B929A8">
        <w:tc>
          <w:tcPr>
            <w:tcW w:w="9603" w:type="dxa"/>
          </w:tcPr>
          <w:p w:rsidR="00B929A8" w:rsidRPr="00B929A8" w:rsidRDefault="00B929A8" w:rsidP="00B929A8">
            <w:pPr>
              <w:spacing w:line="240" w:lineRule="auto"/>
              <w:contextualSpacing/>
              <w:jc w:val="both"/>
              <w:rPr>
                <w:sz w:val="24"/>
              </w:rPr>
            </w:pPr>
            <w:r w:rsidRPr="00B929A8">
              <w:rPr>
                <w:sz w:val="24"/>
              </w:rPr>
              <w:t>Совет многоквартирного дома:</w:t>
            </w:r>
          </w:p>
          <w:p w:rsidR="00B929A8" w:rsidRPr="00B929A8" w:rsidRDefault="00B929A8" w:rsidP="00B929A8">
            <w:pPr>
              <w:spacing w:line="240" w:lineRule="auto"/>
              <w:contextualSpacing/>
              <w:jc w:val="both"/>
              <w:rPr>
                <w:sz w:val="24"/>
              </w:rPr>
            </w:pPr>
            <w:proofErr w:type="gramStart"/>
            <w:r w:rsidRPr="00B929A8">
              <w:rPr>
                <w:sz w:val="24"/>
              </w:rPr>
              <w:t>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B929A8" w:rsidRPr="00B929A8" w:rsidRDefault="00B929A8" w:rsidP="00B929A8">
            <w:pPr>
              <w:spacing w:before="120" w:line="240" w:lineRule="auto"/>
              <w:jc w:val="right"/>
              <w:rPr>
                <w:sz w:val="24"/>
              </w:rPr>
            </w:pPr>
            <w:r w:rsidRPr="00B929A8">
              <w:rPr>
                <w:sz w:val="24"/>
              </w:rPr>
              <w:t>Пункт 5 части 5 статьи 161.1 ЖК РФ</w:t>
            </w:r>
          </w:p>
        </w:tc>
      </w:tr>
    </w:tbl>
    <w:p w:rsidR="00B929A8" w:rsidRPr="00B929A8" w:rsidRDefault="00B929A8" w:rsidP="00B929A8">
      <w:pPr>
        <w:numPr>
          <w:ilvl w:val="0"/>
          <w:numId w:val="7"/>
        </w:numPr>
        <w:spacing w:before="120" w:after="120" w:line="240" w:lineRule="auto"/>
        <w:ind w:left="357" w:hanging="357"/>
        <w:jc w:val="both"/>
        <w:rPr>
          <w:sz w:val="24"/>
          <w:szCs w:val="24"/>
        </w:rPr>
      </w:pPr>
      <w:r w:rsidRPr="00B929A8">
        <w:rPr>
          <w:sz w:val="24"/>
          <w:szCs w:val="24"/>
        </w:rPr>
        <w:t>председатель совета многоквартирного дома на основании доверенности, выданной собственниками помещений в многоквартирном доме или решения общего собрания собственников помещений многоквартирного дома:</w:t>
      </w:r>
    </w:p>
    <w:tbl>
      <w:tblPr>
        <w:tblStyle w:val="af4"/>
        <w:tblW w:w="0" w:type="auto"/>
        <w:tblInd w:w="-34" w:type="dxa"/>
        <w:tblLook w:val="04A0" w:firstRow="1" w:lastRow="0" w:firstColumn="1" w:lastColumn="0" w:noHBand="0" w:noVBand="1"/>
      </w:tblPr>
      <w:tblGrid>
        <w:gridCol w:w="9603"/>
      </w:tblGrid>
      <w:tr w:rsidR="00B929A8" w:rsidRPr="00B929A8" w:rsidTr="00B929A8">
        <w:tc>
          <w:tcPr>
            <w:tcW w:w="9603" w:type="dxa"/>
          </w:tcPr>
          <w:p w:rsidR="00B929A8" w:rsidRPr="00B929A8" w:rsidRDefault="00B929A8" w:rsidP="00B929A8">
            <w:pPr>
              <w:spacing w:before="120" w:line="240" w:lineRule="auto"/>
              <w:contextualSpacing/>
              <w:jc w:val="both"/>
              <w:rPr>
                <w:sz w:val="24"/>
              </w:rPr>
            </w:pPr>
            <w:r w:rsidRPr="00B929A8">
              <w:rPr>
                <w:sz w:val="24"/>
              </w:rPr>
              <w:lastRenderedPageBreak/>
              <w:t>Председатель совета многоквартирного дома:</w:t>
            </w:r>
          </w:p>
          <w:p w:rsidR="00B929A8" w:rsidRPr="00B929A8" w:rsidRDefault="00B929A8" w:rsidP="00B929A8">
            <w:pPr>
              <w:spacing w:line="240" w:lineRule="auto"/>
              <w:contextualSpacing/>
              <w:jc w:val="both"/>
              <w:rPr>
                <w:sz w:val="24"/>
                <w:vertAlign w:val="superscript"/>
              </w:rPr>
            </w:pPr>
            <w:r w:rsidRPr="00B929A8">
              <w:rPr>
                <w:sz w:val="24"/>
              </w:rPr>
              <w:t xml:space="preserve">осуществляет </w:t>
            </w:r>
            <w:proofErr w:type="gramStart"/>
            <w:r w:rsidRPr="00B929A8">
              <w:rPr>
                <w:sz w:val="24"/>
              </w:rPr>
              <w:t>контроль за</w:t>
            </w:r>
            <w:proofErr w:type="gramEnd"/>
            <w:r w:rsidRPr="00B929A8">
              <w:rPr>
                <w:sz w:val="24"/>
              </w:rPr>
              <w:t xml:space="preserve"> выполнением обязательств по заключённым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доме&lt;…&gt;</w:t>
            </w:r>
            <w:r w:rsidRPr="00B929A8">
              <w:rPr>
                <w:sz w:val="24"/>
                <w:vertAlign w:val="superscript"/>
              </w:rPr>
              <w:footnoteReference w:id="21"/>
            </w:r>
          </w:p>
          <w:p w:rsidR="00B929A8" w:rsidRPr="00B929A8" w:rsidRDefault="00B929A8" w:rsidP="00BD0080">
            <w:pPr>
              <w:spacing w:line="240" w:lineRule="auto"/>
              <w:jc w:val="right"/>
              <w:rPr>
                <w:sz w:val="24"/>
              </w:rPr>
            </w:pPr>
            <w:r w:rsidRPr="00B929A8">
              <w:rPr>
                <w:sz w:val="24"/>
              </w:rPr>
              <w:t>Пункт 4 части 8 статьи 161.1 ЖК РФ</w:t>
            </w:r>
          </w:p>
        </w:tc>
      </w:tr>
    </w:tbl>
    <w:p w:rsidR="00B929A8" w:rsidRPr="00B929A8" w:rsidRDefault="00B929A8" w:rsidP="00B929A8">
      <w:pPr>
        <w:spacing w:before="120" w:line="240" w:lineRule="auto"/>
        <w:jc w:val="both"/>
        <w:rPr>
          <w:sz w:val="24"/>
          <w:szCs w:val="24"/>
        </w:rPr>
      </w:pPr>
      <w:r w:rsidRPr="00B929A8">
        <w:rPr>
          <w:sz w:val="24"/>
          <w:szCs w:val="24"/>
        </w:rPr>
        <w:t xml:space="preserve">Полномочия по осуществлению </w:t>
      </w:r>
      <w:proofErr w:type="gramStart"/>
      <w:r w:rsidRPr="00B929A8">
        <w:rPr>
          <w:sz w:val="24"/>
          <w:szCs w:val="24"/>
        </w:rPr>
        <w:t>контроля за</w:t>
      </w:r>
      <w:proofErr w:type="gramEnd"/>
      <w:r w:rsidRPr="00B929A8">
        <w:rPr>
          <w:sz w:val="24"/>
          <w:szCs w:val="24"/>
        </w:rPr>
        <w:t xml:space="preserve"> оказанием услуг и (или) выполнением работ по управлению, содержанию и ремонту общего имущества в многоквартирном доме, качеством предоставляемых коммунальных услуг могут быть предоставлены:</w:t>
      </w:r>
    </w:p>
    <w:p w:rsidR="00B929A8" w:rsidRPr="00B929A8" w:rsidRDefault="00B929A8" w:rsidP="00B929A8">
      <w:pPr>
        <w:numPr>
          <w:ilvl w:val="0"/>
          <w:numId w:val="7"/>
        </w:numPr>
        <w:spacing w:after="120" w:line="240" w:lineRule="auto"/>
        <w:ind w:left="357" w:hanging="357"/>
        <w:jc w:val="both"/>
        <w:rPr>
          <w:sz w:val="24"/>
          <w:szCs w:val="24"/>
        </w:rPr>
      </w:pPr>
      <w:r w:rsidRPr="00B929A8">
        <w:rPr>
          <w:sz w:val="24"/>
          <w:szCs w:val="24"/>
        </w:rPr>
        <w:t xml:space="preserve">комиссии собственников, которая создаётся по решению общего собрания или совета многоквартирного дома с целью осуществления </w:t>
      </w:r>
      <w:proofErr w:type="gramStart"/>
      <w:r w:rsidRPr="00B929A8">
        <w:rPr>
          <w:sz w:val="24"/>
          <w:szCs w:val="24"/>
        </w:rPr>
        <w:t>контроля</w:t>
      </w:r>
      <w:proofErr w:type="gramEnd"/>
      <w:r w:rsidRPr="00B929A8">
        <w:rPr>
          <w:sz w:val="24"/>
          <w:szCs w:val="24"/>
        </w:rPr>
        <w:t xml:space="preserve"> за исполнением управляющей организацией обязанностей по договору  управления многоквартирным домом:</w:t>
      </w:r>
    </w:p>
    <w:tbl>
      <w:tblPr>
        <w:tblStyle w:val="af4"/>
        <w:tblW w:w="0" w:type="auto"/>
        <w:tblInd w:w="-34" w:type="dxa"/>
        <w:tblLook w:val="04A0" w:firstRow="1" w:lastRow="0" w:firstColumn="1" w:lastColumn="0" w:noHBand="0" w:noVBand="1"/>
      </w:tblPr>
      <w:tblGrid>
        <w:gridCol w:w="9603"/>
      </w:tblGrid>
      <w:tr w:rsidR="00B929A8" w:rsidRPr="00B929A8" w:rsidTr="00B929A8">
        <w:tc>
          <w:tcPr>
            <w:tcW w:w="9603" w:type="dxa"/>
          </w:tcPr>
          <w:p w:rsidR="00B929A8" w:rsidRPr="00B929A8" w:rsidRDefault="00B929A8" w:rsidP="00B929A8">
            <w:pPr>
              <w:spacing w:line="240" w:lineRule="auto"/>
              <w:contextualSpacing/>
              <w:jc w:val="both"/>
              <w:rPr>
                <w:sz w:val="24"/>
              </w:rPr>
            </w:pPr>
            <w:r w:rsidRPr="00B929A8">
              <w:rPr>
                <w:sz w:val="24"/>
              </w:rPr>
              <w:t>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929A8" w:rsidRPr="00B929A8" w:rsidRDefault="00B929A8" w:rsidP="00B929A8">
            <w:pPr>
              <w:spacing w:line="240" w:lineRule="auto"/>
              <w:contextualSpacing/>
              <w:jc w:val="both"/>
              <w:rPr>
                <w:sz w:val="24"/>
              </w:rPr>
            </w:pPr>
          </w:p>
          <w:p w:rsidR="00B929A8" w:rsidRPr="00B929A8" w:rsidRDefault="00B929A8" w:rsidP="00B929A8">
            <w:pPr>
              <w:spacing w:after="120" w:line="240" w:lineRule="auto"/>
              <w:jc w:val="both"/>
              <w:rPr>
                <w:sz w:val="24"/>
              </w:rPr>
            </w:pPr>
            <w:r w:rsidRPr="00B929A8">
              <w:rPr>
                <w:sz w:val="24"/>
              </w:rPr>
              <w:t>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929A8" w:rsidRPr="00B929A8" w:rsidRDefault="00B929A8" w:rsidP="00B929A8">
            <w:pPr>
              <w:spacing w:before="120" w:line="240" w:lineRule="auto"/>
              <w:contextualSpacing/>
              <w:jc w:val="right"/>
              <w:rPr>
                <w:sz w:val="24"/>
              </w:rPr>
            </w:pPr>
            <w:r w:rsidRPr="00B929A8">
              <w:rPr>
                <w:sz w:val="24"/>
              </w:rPr>
              <w:t>Части 11, 12 статьи 161.1 ЖК РФ</w:t>
            </w:r>
          </w:p>
        </w:tc>
      </w:tr>
    </w:tbl>
    <w:p w:rsidR="00B929A8" w:rsidRPr="00B929A8" w:rsidRDefault="00B929A8" w:rsidP="00B929A8">
      <w:pPr>
        <w:spacing w:before="120" w:line="240" w:lineRule="auto"/>
        <w:contextualSpacing/>
        <w:jc w:val="both"/>
        <w:rPr>
          <w:sz w:val="24"/>
          <w:szCs w:val="24"/>
        </w:rPr>
      </w:pPr>
    </w:p>
    <w:p w:rsidR="00B929A8" w:rsidRPr="00B929A8" w:rsidRDefault="00B929A8" w:rsidP="00B929A8">
      <w:pPr>
        <w:spacing w:line="240" w:lineRule="auto"/>
        <w:contextualSpacing/>
        <w:jc w:val="both"/>
        <w:rPr>
          <w:sz w:val="24"/>
          <w:szCs w:val="24"/>
        </w:rPr>
      </w:pPr>
      <w:r w:rsidRPr="00B929A8">
        <w:rPr>
          <w:sz w:val="24"/>
          <w:szCs w:val="24"/>
        </w:rPr>
        <w:t xml:space="preserve">Документами, подтверждающими полномочия на осуществление </w:t>
      </w:r>
      <w:proofErr w:type="gramStart"/>
      <w:r w:rsidRPr="00B929A8">
        <w:rPr>
          <w:sz w:val="24"/>
          <w:szCs w:val="24"/>
        </w:rPr>
        <w:t>контроля за</w:t>
      </w:r>
      <w:proofErr w:type="gramEnd"/>
      <w:r w:rsidRPr="00B929A8">
        <w:rPr>
          <w:sz w:val="24"/>
          <w:szCs w:val="24"/>
        </w:rPr>
        <w:t xml:space="preserve"> выполнением управляющей организацией её обязательств по договору управления многоквартирным домом, являются соответственно:</w:t>
      </w:r>
    </w:p>
    <w:p w:rsidR="00B929A8" w:rsidRPr="00B929A8" w:rsidRDefault="00B929A8" w:rsidP="005B452A">
      <w:pPr>
        <w:spacing w:line="240" w:lineRule="auto"/>
        <w:ind w:firstLine="567"/>
        <w:contextualSpacing/>
        <w:jc w:val="both"/>
        <w:rPr>
          <w:sz w:val="24"/>
          <w:szCs w:val="24"/>
        </w:rPr>
      </w:pPr>
      <w:r w:rsidRPr="00B929A8">
        <w:rPr>
          <w:sz w:val="24"/>
          <w:szCs w:val="24"/>
        </w:rPr>
        <w:t xml:space="preserve">- выписка из протокола общего собрания собственников помещений, оформленного в соответствии с ч. 1 ст. 46 ЖК РФ, о наделении полномочиями осуществлять </w:t>
      </w:r>
      <w:proofErr w:type="gramStart"/>
      <w:r w:rsidRPr="00B929A8">
        <w:rPr>
          <w:sz w:val="24"/>
          <w:szCs w:val="24"/>
        </w:rPr>
        <w:t>контроль за</w:t>
      </w:r>
      <w:proofErr w:type="gramEnd"/>
      <w:r w:rsidRPr="00B929A8">
        <w:rPr>
          <w:sz w:val="24"/>
          <w:szCs w:val="24"/>
        </w:rPr>
        <w:t xml:space="preserve"> выполнением управляющей организацией её обязательств по договору управления многоквартирным домом;</w:t>
      </w:r>
    </w:p>
    <w:p w:rsidR="005B452A" w:rsidRDefault="00B929A8" w:rsidP="005B452A">
      <w:pPr>
        <w:spacing w:line="240" w:lineRule="auto"/>
        <w:ind w:firstLine="567"/>
        <w:contextualSpacing/>
        <w:jc w:val="both"/>
        <w:rPr>
          <w:sz w:val="24"/>
          <w:szCs w:val="24"/>
        </w:rPr>
      </w:pPr>
      <w:r w:rsidRPr="00B929A8">
        <w:rPr>
          <w:sz w:val="24"/>
          <w:szCs w:val="24"/>
        </w:rPr>
        <w:t xml:space="preserve">- выписка из протокола заседания совета многоквартирного дома об избрании комиссии собственников помещений и наделении её полномочиями осуществлять </w:t>
      </w:r>
      <w:proofErr w:type="gramStart"/>
      <w:r w:rsidRPr="00B929A8">
        <w:rPr>
          <w:sz w:val="24"/>
          <w:szCs w:val="24"/>
        </w:rPr>
        <w:t>контроль за</w:t>
      </w:r>
      <w:proofErr w:type="gramEnd"/>
      <w:r w:rsidRPr="00B929A8">
        <w:rPr>
          <w:sz w:val="24"/>
          <w:szCs w:val="24"/>
        </w:rPr>
        <w:t xml:space="preserve"> выполнением управляющей организацией её обязательств по договору управления многоквартирным домом.</w:t>
      </w:r>
    </w:p>
    <w:p w:rsidR="005B452A" w:rsidRDefault="005B452A">
      <w:pPr>
        <w:spacing w:after="200" w:line="276" w:lineRule="auto"/>
        <w:rPr>
          <w:sz w:val="24"/>
          <w:szCs w:val="24"/>
        </w:rPr>
      </w:pPr>
      <w:r>
        <w:rPr>
          <w:sz w:val="24"/>
          <w:szCs w:val="24"/>
        </w:rPr>
        <w:br w:type="page"/>
      </w:r>
    </w:p>
    <w:p w:rsidR="00B929A8" w:rsidRPr="00B929A8" w:rsidRDefault="00B929A8" w:rsidP="00B929A8">
      <w:pPr>
        <w:spacing w:before="240" w:line="240" w:lineRule="auto"/>
        <w:jc w:val="center"/>
        <w:rPr>
          <w:b/>
          <w:sz w:val="22"/>
        </w:rPr>
      </w:pPr>
      <w:r w:rsidRPr="00B929A8">
        <w:rPr>
          <w:b/>
          <w:sz w:val="22"/>
        </w:rPr>
        <w:lastRenderedPageBreak/>
        <w:t>ПОРЯДОК ОСУЩЕСТВЛЕНИЯ КОНТРОЛЯ И ОФОРМЛЕНИЯ РЕЗУЛЬТАТОВ КОНТРОЛЯ</w:t>
      </w:r>
    </w:p>
    <w:p w:rsidR="00B929A8" w:rsidRPr="00B929A8" w:rsidRDefault="00B929A8" w:rsidP="005B452A">
      <w:pPr>
        <w:spacing w:before="120" w:line="276" w:lineRule="auto"/>
        <w:jc w:val="both"/>
        <w:rPr>
          <w:sz w:val="24"/>
          <w:szCs w:val="24"/>
        </w:rPr>
      </w:pPr>
      <w:r w:rsidRPr="00B929A8">
        <w:rPr>
          <w:sz w:val="24"/>
          <w:szCs w:val="24"/>
        </w:rPr>
        <w:t xml:space="preserve">Гражданским законодательством предоставлено право заказчику (собственникам помещений) в любое время проверять ход и качество работы, выполняемой подрядчиком (управляющей организацией). </w:t>
      </w:r>
    </w:p>
    <w:p w:rsidR="00B929A8" w:rsidRPr="00B929A8" w:rsidRDefault="00B929A8" w:rsidP="005B452A">
      <w:pPr>
        <w:spacing w:after="120" w:line="276" w:lineRule="auto"/>
        <w:jc w:val="both"/>
        <w:rPr>
          <w:sz w:val="24"/>
          <w:szCs w:val="24"/>
        </w:rPr>
      </w:pPr>
      <w:r w:rsidRPr="00B929A8">
        <w:rPr>
          <w:sz w:val="24"/>
          <w:szCs w:val="24"/>
        </w:rPr>
        <w:t>Собственники помещений в многоквартирном доме и их представители могут контролировать выполнение управляющей организацией её обязательств по договору управления многоквартирным домом различными способами, в том числе:</w:t>
      </w:r>
    </w:p>
    <w:p w:rsidR="00B929A8" w:rsidRPr="00B929A8" w:rsidRDefault="00B929A8" w:rsidP="005B452A">
      <w:pPr>
        <w:spacing w:line="276" w:lineRule="auto"/>
        <w:jc w:val="both"/>
        <w:rPr>
          <w:sz w:val="24"/>
          <w:szCs w:val="24"/>
        </w:rPr>
      </w:pPr>
      <w:r w:rsidRPr="00B929A8">
        <w:rPr>
          <w:sz w:val="24"/>
          <w:szCs w:val="24"/>
        </w:rPr>
        <w:t xml:space="preserve">1) путём рассмотрения информации о деятельности по управлению многоквартирным домом, раскрываемой управляющей организацией: </w:t>
      </w:r>
    </w:p>
    <w:tbl>
      <w:tblPr>
        <w:tblStyle w:val="af4"/>
        <w:tblW w:w="0" w:type="auto"/>
        <w:tblLook w:val="04A0" w:firstRow="1" w:lastRow="0" w:firstColumn="1" w:lastColumn="0" w:noHBand="0" w:noVBand="1"/>
      </w:tblPr>
      <w:tblGrid>
        <w:gridCol w:w="9570"/>
      </w:tblGrid>
      <w:tr w:rsidR="00B929A8" w:rsidRPr="00B929A8" w:rsidTr="00B929A8">
        <w:tc>
          <w:tcPr>
            <w:tcW w:w="9571" w:type="dxa"/>
          </w:tcPr>
          <w:p w:rsidR="00B929A8" w:rsidRPr="00B929A8" w:rsidRDefault="00B929A8" w:rsidP="00B929A8">
            <w:pPr>
              <w:spacing w:line="240" w:lineRule="auto"/>
              <w:contextualSpacing/>
              <w:jc w:val="both"/>
              <w:rPr>
                <w:sz w:val="24"/>
              </w:rPr>
            </w:pPr>
            <w:r w:rsidRPr="00B929A8">
              <w:rPr>
                <w:sz w:val="24"/>
              </w:rPr>
              <w:t>Управление многоквартирным домом обеспечивается выполнением следующих стандартов:</w:t>
            </w:r>
          </w:p>
          <w:p w:rsidR="00B929A8" w:rsidRPr="00B929A8" w:rsidRDefault="00B929A8" w:rsidP="00B929A8">
            <w:pPr>
              <w:spacing w:line="240" w:lineRule="auto"/>
              <w:jc w:val="both"/>
              <w:rPr>
                <w:sz w:val="24"/>
              </w:rPr>
            </w:pPr>
            <w:r w:rsidRPr="00B929A8">
              <w:rPr>
                <w:sz w:val="24"/>
              </w:rPr>
              <w:t xml:space="preserve">&lt;…&gt; </w:t>
            </w:r>
            <w:r w:rsidRPr="00B929A8">
              <w:rPr>
                <w:bCs/>
                <w:sz w:val="24"/>
              </w:rPr>
              <w:t>в том числе:</w:t>
            </w:r>
            <w:r w:rsidRPr="00B929A8">
              <w:rPr>
                <w:sz w:val="24"/>
              </w:rPr>
              <w:t xml:space="preserve"> &lt;…&gt;</w:t>
            </w:r>
          </w:p>
          <w:p w:rsidR="00B929A8" w:rsidRPr="00B929A8" w:rsidRDefault="00B929A8" w:rsidP="00B929A8">
            <w:pPr>
              <w:spacing w:line="240" w:lineRule="auto"/>
              <w:jc w:val="both"/>
              <w:rPr>
                <w:sz w:val="24"/>
              </w:rPr>
            </w:pPr>
            <w:r w:rsidRPr="00B929A8">
              <w:rPr>
                <w:sz w:val="24"/>
              </w:rPr>
              <w:t>раскрытие информации о деятельности по управлению многоквартирным домов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w:t>
            </w:r>
          </w:p>
          <w:p w:rsidR="00B929A8" w:rsidRPr="00B929A8" w:rsidRDefault="00B929A8" w:rsidP="00B929A8">
            <w:pPr>
              <w:spacing w:before="120" w:line="240" w:lineRule="auto"/>
              <w:jc w:val="right"/>
              <w:rPr>
                <w:sz w:val="24"/>
              </w:rPr>
            </w:pPr>
            <w:r w:rsidRPr="00B929A8">
              <w:rPr>
                <w:sz w:val="24"/>
              </w:rPr>
              <w:t>Подпункт «з» пункта 4 Правил осуществления деятельности по управлению многоквартирными домами</w:t>
            </w:r>
          </w:p>
        </w:tc>
      </w:tr>
    </w:tbl>
    <w:p w:rsidR="00B929A8" w:rsidRPr="00B929A8" w:rsidRDefault="00B929A8" w:rsidP="005B452A">
      <w:pPr>
        <w:spacing w:before="120" w:after="120" w:line="240" w:lineRule="auto"/>
        <w:jc w:val="both"/>
        <w:rPr>
          <w:sz w:val="24"/>
          <w:szCs w:val="24"/>
        </w:rPr>
      </w:pPr>
      <w:r w:rsidRPr="00B929A8">
        <w:rPr>
          <w:sz w:val="24"/>
          <w:szCs w:val="24"/>
        </w:rPr>
        <w:t>2) путём рассмотрения предоставляемых управляющей организацией отчётов:</w:t>
      </w:r>
    </w:p>
    <w:tbl>
      <w:tblPr>
        <w:tblStyle w:val="af4"/>
        <w:tblW w:w="0" w:type="auto"/>
        <w:tblLook w:val="04A0" w:firstRow="1" w:lastRow="0" w:firstColumn="1" w:lastColumn="0" w:noHBand="0" w:noVBand="1"/>
      </w:tblPr>
      <w:tblGrid>
        <w:gridCol w:w="9570"/>
      </w:tblGrid>
      <w:tr w:rsidR="00B929A8" w:rsidRPr="00B929A8" w:rsidTr="00B929A8">
        <w:tc>
          <w:tcPr>
            <w:tcW w:w="9571" w:type="dxa"/>
          </w:tcPr>
          <w:p w:rsidR="00B929A8" w:rsidRPr="00B929A8" w:rsidRDefault="00B929A8" w:rsidP="00B929A8">
            <w:pPr>
              <w:spacing w:line="240" w:lineRule="auto"/>
              <w:contextualSpacing/>
              <w:jc w:val="both"/>
              <w:rPr>
                <w:sz w:val="24"/>
              </w:rPr>
            </w:pPr>
            <w:r w:rsidRPr="00B929A8">
              <w:rPr>
                <w:sz w:val="24"/>
              </w:rPr>
              <w:t>Управление многоквартирным домом обеспечивается выполнением следующих стандартов:</w:t>
            </w:r>
          </w:p>
          <w:p w:rsidR="00B929A8" w:rsidRPr="00B929A8" w:rsidRDefault="00B929A8" w:rsidP="00B929A8">
            <w:pPr>
              <w:spacing w:line="240" w:lineRule="auto"/>
              <w:jc w:val="both"/>
              <w:rPr>
                <w:sz w:val="24"/>
              </w:rPr>
            </w:pPr>
            <w:r w:rsidRPr="00B929A8">
              <w:rPr>
                <w:sz w:val="24"/>
              </w:rPr>
              <w:t xml:space="preserve">&lt;…&gt; </w:t>
            </w:r>
            <w:r w:rsidRPr="00B929A8">
              <w:rPr>
                <w:bCs/>
                <w:sz w:val="24"/>
              </w:rPr>
              <w:t>в том числе:</w:t>
            </w:r>
            <w:r w:rsidRPr="00B929A8">
              <w:rPr>
                <w:sz w:val="24"/>
              </w:rPr>
              <w:t xml:space="preserve"> &lt;…&gt;</w:t>
            </w:r>
          </w:p>
          <w:p w:rsidR="00B929A8" w:rsidRPr="00B929A8" w:rsidRDefault="00B929A8" w:rsidP="005B452A">
            <w:pPr>
              <w:spacing w:line="240" w:lineRule="auto"/>
              <w:jc w:val="both"/>
              <w:rPr>
                <w:sz w:val="24"/>
              </w:rPr>
            </w:pPr>
            <w:r w:rsidRPr="00B929A8">
              <w:rPr>
                <w:sz w:val="24"/>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B929A8" w:rsidRPr="00B929A8" w:rsidRDefault="00B929A8" w:rsidP="00B929A8">
            <w:pPr>
              <w:spacing w:before="120" w:line="240" w:lineRule="auto"/>
              <w:jc w:val="right"/>
              <w:rPr>
                <w:sz w:val="24"/>
              </w:rPr>
            </w:pPr>
            <w:r w:rsidRPr="00B929A8">
              <w:rPr>
                <w:sz w:val="24"/>
              </w:rPr>
              <w:t>Подпункт «з» пункта 4 Правил осуществления деятельности по управлению многоквартирными домами</w:t>
            </w:r>
          </w:p>
        </w:tc>
      </w:tr>
    </w:tbl>
    <w:p w:rsidR="00B929A8" w:rsidRPr="00B929A8" w:rsidRDefault="00B929A8" w:rsidP="00B929A8">
      <w:pPr>
        <w:spacing w:before="240" w:after="120" w:line="240" w:lineRule="auto"/>
        <w:jc w:val="both"/>
        <w:rPr>
          <w:sz w:val="24"/>
          <w:szCs w:val="24"/>
        </w:rPr>
      </w:pPr>
      <w:r w:rsidRPr="00B929A8">
        <w:rPr>
          <w:sz w:val="24"/>
          <w:szCs w:val="24"/>
        </w:rPr>
        <w:t>3) путём направления управляющей организации заявок, предложений и обращений, запросов на информацию и рассмотрения предоставляемых управляющей организацией ответов, сведений, информации:</w:t>
      </w:r>
    </w:p>
    <w:tbl>
      <w:tblPr>
        <w:tblStyle w:val="af4"/>
        <w:tblW w:w="0" w:type="auto"/>
        <w:tblLook w:val="04A0" w:firstRow="1" w:lastRow="0" w:firstColumn="1" w:lastColumn="0" w:noHBand="0" w:noVBand="1"/>
      </w:tblPr>
      <w:tblGrid>
        <w:gridCol w:w="9570"/>
      </w:tblGrid>
      <w:tr w:rsidR="00B929A8" w:rsidRPr="00B929A8" w:rsidTr="00B929A8">
        <w:tc>
          <w:tcPr>
            <w:tcW w:w="9571" w:type="dxa"/>
          </w:tcPr>
          <w:p w:rsidR="00B929A8" w:rsidRPr="00B929A8" w:rsidRDefault="00B929A8" w:rsidP="00B929A8">
            <w:pPr>
              <w:spacing w:line="240" w:lineRule="auto"/>
              <w:contextualSpacing/>
              <w:jc w:val="both"/>
              <w:rPr>
                <w:sz w:val="24"/>
              </w:rPr>
            </w:pPr>
            <w:r w:rsidRPr="00B929A8">
              <w:rPr>
                <w:sz w:val="24"/>
              </w:rPr>
              <w:t>Собственники помещений в соответствии с условиями договора &lt;…&gt; вправе:</w:t>
            </w:r>
          </w:p>
          <w:p w:rsidR="00B929A8" w:rsidRPr="00B929A8" w:rsidRDefault="00B929A8" w:rsidP="00B929A8">
            <w:pPr>
              <w:spacing w:after="40" w:line="240" w:lineRule="auto"/>
              <w:jc w:val="both"/>
              <w:rPr>
                <w:sz w:val="24"/>
              </w:rPr>
            </w:pPr>
            <w:r w:rsidRPr="00B929A8">
              <w:rPr>
                <w:sz w:val="24"/>
              </w:rPr>
              <w:t>получать &lt;…&gt; информацию о перечнях, объемах, качестве и периодичности оказанных услуг и (или) выполненных работ</w:t>
            </w:r>
          </w:p>
          <w:p w:rsidR="00B929A8" w:rsidRPr="00B929A8" w:rsidRDefault="00B929A8" w:rsidP="00B929A8">
            <w:pPr>
              <w:spacing w:after="120" w:line="240" w:lineRule="auto"/>
              <w:jc w:val="right"/>
              <w:rPr>
                <w:sz w:val="24"/>
              </w:rPr>
            </w:pPr>
            <w:r w:rsidRPr="00B929A8">
              <w:rPr>
                <w:sz w:val="24"/>
              </w:rPr>
              <w:t>Пункт 40 Правил содержания общего имущества в многоквартирном доме</w:t>
            </w:r>
          </w:p>
          <w:p w:rsidR="00B929A8" w:rsidRPr="00B929A8" w:rsidRDefault="00B929A8" w:rsidP="00B929A8">
            <w:pPr>
              <w:spacing w:line="240" w:lineRule="auto"/>
              <w:contextualSpacing/>
              <w:jc w:val="both"/>
              <w:rPr>
                <w:sz w:val="24"/>
              </w:rPr>
            </w:pPr>
            <w:r w:rsidRPr="00B929A8">
              <w:rPr>
                <w:sz w:val="24"/>
              </w:rPr>
              <w:t>Управление многоквартирным домом обеспечивается выполнением следующих стандартов:</w:t>
            </w:r>
          </w:p>
          <w:p w:rsidR="00B929A8" w:rsidRPr="00B929A8" w:rsidRDefault="00B929A8" w:rsidP="00B929A8">
            <w:pPr>
              <w:spacing w:line="240" w:lineRule="auto"/>
              <w:jc w:val="both"/>
              <w:rPr>
                <w:sz w:val="24"/>
              </w:rPr>
            </w:pPr>
            <w:r w:rsidRPr="00B929A8">
              <w:rPr>
                <w:sz w:val="24"/>
              </w:rPr>
              <w:t xml:space="preserve">&lt;…&gt; </w:t>
            </w:r>
            <w:r w:rsidRPr="00B929A8">
              <w:rPr>
                <w:bCs/>
                <w:sz w:val="24"/>
              </w:rPr>
              <w:t>в том числе:</w:t>
            </w:r>
            <w:r w:rsidRPr="00B929A8">
              <w:rPr>
                <w:sz w:val="24"/>
              </w:rPr>
              <w:t xml:space="preserve"> &lt;…&gt;</w:t>
            </w:r>
          </w:p>
          <w:p w:rsidR="00B929A8" w:rsidRPr="00B929A8" w:rsidRDefault="00B929A8" w:rsidP="00B929A8">
            <w:pPr>
              <w:spacing w:after="40" w:line="240" w:lineRule="auto"/>
              <w:jc w:val="both"/>
              <w:rPr>
                <w:sz w:val="24"/>
              </w:rPr>
            </w:pPr>
            <w:r w:rsidRPr="00B929A8">
              <w:rPr>
                <w:sz w:val="24"/>
              </w:rPr>
              <w:t>прием и рассмотрение заявок, предложений и обращений собственников и пользователей помещений в многоквартирном доме</w:t>
            </w:r>
          </w:p>
          <w:p w:rsidR="00B929A8" w:rsidRPr="00B929A8" w:rsidRDefault="00B929A8" w:rsidP="00B929A8">
            <w:pPr>
              <w:spacing w:after="120" w:line="240" w:lineRule="auto"/>
              <w:jc w:val="right"/>
              <w:rPr>
                <w:sz w:val="24"/>
              </w:rPr>
            </w:pPr>
            <w:r w:rsidRPr="00B929A8">
              <w:rPr>
                <w:sz w:val="24"/>
              </w:rPr>
              <w:t>Подпункт «з» пункта 4 Правил осуществления деятельности по управлению многоквартирными домами</w:t>
            </w:r>
          </w:p>
          <w:p w:rsidR="00B929A8" w:rsidRPr="00B929A8" w:rsidRDefault="00B929A8" w:rsidP="00B929A8">
            <w:pPr>
              <w:autoSpaceDE w:val="0"/>
              <w:autoSpaceDN w:val="0"/>
              <w:adjustRightInd w:val="0"/>
              <w:spacing w:line="240" w:lineRule="auto"/>
              <w:jc w:val="both"/>
              <w:rPr>
                <w:sz w:val="24"/>
              </w:rPr>
            </w:pPr>
            <w:r w:rsidRPr="00B929A8">
              <w:rPr>
                <w:sz w:val="24"/>
              </w:rPr>
              <w:t xml:space="preserve">Условие о порядке осуществления </w:t>
            </w:r>
            <w:proofErr w:type="gramStart"/>
            <w:r w:rsidRPr="00B929A8">
              <w:rPr>
                <w:sz w:val="24"/>
              </w:rPr>
              <w:t>контроля за</w:t>
            </w:r>
            <w:proofErr w:type="gramEnd"/>
            <w:r w:rsidRPr="00B929A8">
              <w:rPr>
                <w:sz w:val="24"/>
              </w:rPr>
              <w:t xml:space="preserve"> выполнением управляющей организацией её обязательств по договору управления, включая:</w:t>
            </w:r>
          </w:p>
          <w:p w:rsidR="00B929A8" w:rsidRPr="00B929A8" w:rsidRDefault="00B929A8" w:rsidP="00B929A8">
            <w:pPr>
              <w:autoSpaceDE w:val="0"/>
              <w:autoSpaceDN w:val="0"/>
              <w:adjustRightInd w:val="0"/>
              <w:spacing w:after="40" w:line="240" w:lineRule="auto"/>
              <w:jc w:val="both"/>
              <w:rPr>
                <w:sz w:val="24"/>
              </w:rPr>
            </w:pPr>
            <w:r w:rsidRPr="00B929A8">
              <w:rPr>
                <w:sz w:val="24"/>
              </w:rPr>
              <w:lastRenderedPageBreak/>
              <w:t>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B929A8" w:rsidRPr="00B929A8" w:rsidRDefault="00B929A8" w:rsidP="00B929A8">
            <w:pPr>
              <w:spacing w:line="240" w:lineRule="auto"/>
              <w:jc w:val="right"/>
              <w:rPr>
                <w:sz w:val="24"/>
              </w:rPr>
            </w:pPr>
            <w:r w:rsidRPr="00B929A8">
              <w:rPr>
                <w:sz w:val="24"/>
              </w:rPr>
              <w:t>Подпункт «б» пункта 18 Примерных условий договора управления многоквартирным домом</w:t>
            </w:r>
            <w:r w:rsidRPr="00B929A8">
              <w:rPr>
                <w:sz w:val="24"/>
                <w:vertAlign w:val="superscript"/>
              </w:rPr>
              <w:footnoteReference w:id="22"/>
            </w:r>
          </w:p>
        </w:tc>
      </w:tr>
    </w:tbl>
    <w:p w:rsidR="00B929A8" w:rsidRPr="00B929A8" w:rsidRDefault="00B929A8" w:rsidP="00B929A8">
      <w:pPr>
        <w:spacing w:before="240" w:after="120" w:line="240" w:lineRule="auto"/>
        <w:jc w:val="both"/>
        <w:rPr>
          <w:sz w:val="24"/>
          <w:szCs w:val="24"/>
        </w:rPr>
      </w:pPr>
      <w:r w:rsidRPr="00B929A8">
        <w:rPr>
          <w:sz w:val="24"/>
          <w:szCs w:val="24"/>
        </w:rPr>
        <w:lastRenderedPageBreak/>
        <w:t>4) путём осуществления контроля качества оказываемых управляющей организацией услуг и выполняемых работ в ходе их оказания (выполнения) и при их приёмке:</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jc w:val="both"/>
              <w:rPr>
                <w:sz w:val="24"/>
              </w:rPr>
            </w:pPr>
            <w:r w:rsidRPr="00B929A8">
              <w:rPr>
                <w:sz w:val="24"/>
              </w:rPr>
              <w:t>1. Заказчик вправе во всякое время проверять ход и качество работы, выполняемой подрядчиком, не вмешиваясь в его деятельность.</w:t>
            </w:r>
          </w:p>
          <w:p w:rsidR="00B929A8" w:rsidRPr="00B929A8" w:rsidRDefault="00B929A8" w:rsidP="00B929A8">
            <w:pPr>
              <w:spacing w:line="240" w:lineRule="auto"/>
              <w:jc w:val="right"/>
              <w:rPr>
                <w:sz w:val="24"/>
              </w:rPr>
            </w:pPr>
            <w:r w:rsidRPr="00B929A8">
              <w:rPr>
                <w:sz w:val="24"/>
              </w:rPr>
              <w:t>Часть 1 статьи 715 Гражданского кодекса РФ</w:t>
            </w:r>
          </w:p>
        </w:tc>
      </w:tr>
    </w:tbl>
    <w:p w:rsidR="00B929A8" w:rsidRPr="005B452A" w:rsidRDefault="00B929A8" w:rsidP="00B929A8">
      <w:pPr>
        <w:spacing w:before="240" w:after="120" w:line="240" w:lineRule="auto"/>
        <w:jc w:val="both"/>
        <w:rPr>
          <w:i/>
          <w:sz w:val="16"/>
          <w:szCs w:val="16"/>
        </w:rPr>
      </w:pPr>
    </w:p>
    <w:tbl>
      <w:tblPr>
        <w:tblStyle w:val="af4"/>
        <w:tblW w:w="0" w:type="auto"/>
        <w:tblLook w:val="04A0" w:firstRow="1" w:lastRow="0" w:firstColumn="1" w:lastColumn="0" w:noHBand="0" w:noVBand="1"/>
      </w:tblPr>
      <w:tblGrid>
        <w:gridCol w:w="9570"/>
      </w:tblGrid>
      <w:tr w:rsidR="00B929A8" w:rsidRPr="00B929A8" w:rsidTr="00B929A8">
        <w:tc>
          <w:tcPr>
            <w:tcW w:w="9571" w:type="dxa"/>
          </w:tcPr>
          <w:p w:rsidR="00B929A8" w:rsidRPr="00B929A8" w:rsidRDefault="00B929A8" w:rsidP="00B929A8">
            <w:pPr>
              <w:spacing w:line="240" w:lineRule="auto"/>
              <w:contextualSpacing/>
              <w:jc w:val="both"/>
              <w:rPr>
                <w:sz w:val="24"/>
              </w:rPr>
            </w:pPr>
            <w:r w:rsidRPr="00B929A8">
              <w:rPr>
                <w:sz w:val="24"/>
              </w:rPr>
              <w:t>Собственники помещений в соответствии с условиями договора &lt;…&gt; вправе:</w:t>
            </w:r>
          </w:p>
          <w:p w:rsidR="00B929A8" w:rsidRPr="00B929A8" w:rsidRDefault="00B929A8" w:rsidP="00B929A8">
            <w:pPr>
              <w:spacing w:after="40" w:line="240" w:lineRule="auto"/>
              <w:rPr>
                <w:sz w:val="24"/>
              </w:rPr>
            </w:pPr>
            <w:r w:rsidRPr="00B929A8">
              <w:rPr>
                <w:sz w:val="24"/>
              </w:rPr>
              <w:t>проверять объёмы, качество и периодичность оказания услуг и выполнения работ  (в том числе путем проведения соответствующей экспертизы)</w:t>
            </w:r>
          </w:p>
          <w:p w:rsidR="00B929A8" w:rsidRPr="00B929A8" w:rsidRDefault="00B929A8" w:rsidP="00B929A8">
            <w:pPr>
              <w:spacing w:after="120" w:line="240" w:lineRule="auto"/>
              <w:jc w:val="right"/>
              <w:rPr>
                <w:sz w:val="24"/>
              </w:rPr>
            </w:pPr>
            <w:r w:rsidRPr="00B929A8">
              <w:rPr>
                <w:sz w:val="24"/>
              </w:rPr>
              <w:t>Пункт 40 Правил содержания общего имущества в многоквартирном доме</w:t>
            </w:r>
          </w:p>
          <w:p w:rsidR="00B929A8" w:rsidRPr="00B929A8" w:rsidRDefault="00B929A8" w:rsidP="00B929A8">
            <w:pPr>
              <w:spacing w:line="240" w:lineRule="auto"/>
              <w:contextualSpacing/>
              <w:jc w:val="both"/>
              <w:rPr>
                <w:sz w:val="24"/>
              </w:rPr>
            </w:pPr>
          </w:p>
          <w:p w:rsidR="00B929A8" w:rsidRPr="00B929A8" w:rsidRDefault="00B929A8" w:rsidP="00B929A8">
            <w:pPr>
              <w:spacing w:line="240" w:lineRule="auto"/>
              <w:contextualSpacing/>
              <w:jc w:val="both"/>
              <w:rPr>
                <w:sz w:val="24"/>
              </w:rPr>
            </w:pPr>
            <w:r w:rsidRPr="00B929A8">
              <w:rPr>
                <w:sz w:val="24"/>
              </w:rPr>
              <w:t>Управление многоквартирным домом обеспечивается выполнением следующих стандартов:</w:t>
            </w:r>
          </w:p>
          <w:p w:rsidR="00B929A8" w:rsidRPr="00B929A8" w:rsidRDefault="00B929A8" w:rsidP="00B929A8">
            <w:pPr>
              <w:spacing w:line="240" w:lineRule="auto"/>
              <w:contextualSpacing/>
              <w:jc w:val="both"/>
              <w:rPr>
                <w:sz w:val="24"/>
              </w:rPr>
            </w:pPr>
            <w:r w:rsidRPr="00B929A8">
              <w:rPr>
                <w:bCs/>
                <w:sz w:val="24"/>
              </w:rPr>
              <w:t>&lt;…&gt;в том числе:</w:t>
            </w:r>
            <w:r w:rsidRPr="00B929A8">
              <w:rPr>
                <w:sz w:val="24"/>
              </w:rPr>
              <w:t xml:space="preserve"> &lt;…&gt;</w:t>
            </w:r>
          </w:p>
          <w:p w:rsidR="00B929A8" w:rsidRPr="00B929A8" w:rsidRDefault="00B929A8" w:rsidP="00B929A8">
            <w:pPr>
              <w:autoSpaceDE w:val="0"/>
              <w:autoSpaceDN w:val="0"/>
              <w:adjustRightInd w:val="0"/>
              <w:spacing w:after="60" w:line="240" w:lineRule="auto"/>
              <w:jc w:val="both"/>
              <w:rPr>
                <w:bCs/>
                <w:sz w:val="24"/>
              </w:rPr>
            </w:pPr>
            <w:r w:rsidRPr="00B929A8">
              <w:rPr>
                <w:bCs/>
                <w:sz w:val="24"/>
              </w:rPr>
              <w:t xml:space="preserve">обеспечение участия представителей собственников помещений в многоквартирном доме в осуществлении </w:t>
            </w:r>
            <w:proofErr w:type="gramStart"/>
            <w:r w:rsidRPr="00B929A8">
              <w:rPr>
                <w:bCs/>
                <w:sz w:val="24"/>
              </w:rPr>
              <w:t>контроля за</w:t>
            </w:r>
            <w:proofErr w:type="gramEnd"/>
            <w:r w:rsidRPr="00B929A8">
              <w:rPr>
                <w:bCs/>
                <w:sz w:val="24"/>
              </w:rPr>
              <w:t xml:space="preserve"> качеством услуг и работ, в том числе при их приёмке.</w:t>
            </w:r>
          </w:p>
          <w:p w:rsidR="00B929A8" w:rsidRPr="00B929A8" w:rsidRDefault="00B929A8" w:rsidP="00B929A8">
            <w:pPr>
              <w:spacing w:line="240" w:lineRule="auto"/>
              <w:jc w:val="right"/>
              <w:rPr>
                <w:sz w:val="24"/>
              </w:rPr>
            </w:pPr>
            <w:r w:rsidRPr="00B929A8">
              <w:rPr>
                <w:sz w:val="24"/>
              </w:rPr>
              <w:t>Подпункт «з» пункта 4 Правил осуществления деятельности по управлению многоквартирными домами</w:t>
            </w:r>
          </w:p>
        </w:tc>
      </w:tr>
    </w:tbl>
    <w:p w:rsidR="00B929A8" w:rsidRPr="00B929A8" w:rsidRDefault="00B929A8" w:rsidP="00B929A8">
      <w:pPr>
        <w:spacing w:before="240" w:after="120" w:line="240" w:lineRule="auto"/>
        <w:jc w:val="both"/>
        <w:rPr>
          <w:sz w:val="24"/>
          <w:szCs w:val="24"/>
        </w:rPr>
      </w:pPr>
      <w:r w:rsidRPr="00B929A8">
        <w:rPr>
          <w:sz w:val="24"/>
          <w:szCs w:val="24"/>
        </w:rPr>
        <w:t>Контроль хода и качества услуг и работ может осуществляться, в том числе, при личном присутствии собственников или уполномоченных ими лиц во время выполнения работ (оказания услуг), а также путём проведения соответствующей экспертизы:</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autoSpaceDE w:val="0"/>
              <w:autoSpaceDN w:val="0"/>
              <w:adjustRightInd w:val="0"/>
              <w:spacing w:line="240" w:lineRule="auto"/>
              <w:jc w:val="both"/>
              <w:rPr>
                <w:sz w:val="24"/>
              </w:rPr>
            </w:pPr>
            <w:r w:rsidRPr="00B929A8">
              <w:rPr>
                <w:bCs/>
                <w:sz w:val="24"/>
              </w:rPr>
              <w:t>&lt;…&gt;</w:t>
            </w:r>
            <w:r w:rsidRPr="00B929A8">
              <w:rPr>
                <w:sz w:val="24"/>
              </w:rPr>
              <w:t xml:space="preserve"> в договор управления многоквартирным домом рекомендуется включать следующие примерные условия:</w:t>
            </w:r>
          </w:p>
          <w:p w:rsidR="00B929A8" w:rsidRPr="00B929A8" w:rsidRDefault="00B929A8" w:rsidP="00B929A8">
            <w:pPr>
              <w:autoSpaceDE w:val="0"/>
              <w:autoSpaceDN w:val="0"/>
              <w:adjustRightInd w:val="0"/>
              <w:spacing w:line="240" w:lineRule="auto"/>
              <w:jc w:val="both"/>
              <w:rPr>
                <w:sz w:val="24"/>
              </w:rPr>
            </w:pPr>
            <w:r w:rsidRPr="00B929A8">
              <w:rPr>
                <w:sz w:val="24"/>
              </w:rPr>
              <w:tab/>
              <w:t xml:space="preserve">Условие о порядке осуществления </w:t>
            </w:r>
            <w:proofErr w:type="gramStart"/>
            <w:r w:rsidRPr="00B929A8">
              <w:rPr>
                <w:sz w:val="24"/>
              </w:rPr>
              <w:t>контроля за</w:t>
            </w:r>
            <w:proofErr w:type="gramEnd"/>
            <w:r w:rsidRPr="00B929A8">
              <w:rPr>
                <w:sz w:val="24"/>
              </w:rPr>
              <w:t xml:space="preserve"> выполнением управляющей организацией её обязательств по договору управления, включая:</w:t>
            </w:r>
          </w:p>
          <w:p w:rsidR="00B929A8" w:rsidRPr="00B929A8" w:rsidRDefault="00B929A8" w:rsidP="00B929A8">
            <w:pPr>
              <w:autoSpaceDE w:val="0"/>
              <w:autoSpaceDN w:val="0"/>
              <w:adjustRightInd w:val="0"/>
              <w:spacing w:line="240" w:lineRule="auto"/>
              <w:jc w:val="both"/>
              <w:rPr>
                <w:sz w:val="24"/>
              </w:rPr>
            </w:pPr>
            <w:r w:rsidRPr="00B929A8">
              <w:rPr>
                <w:sz w:val="24"/>
              </w:rPr>
              <w:t>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путём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w:t>
            </w:r>
          </w:p>
          <w:p w:rsidR="00B929A8" w:rsidRPr="00B929A8" w:rsidRDefault="00B929A8" w:rsidP="00B929A8">
            <w:pPr>
              <w:spacing w:before="120" w:line="240" w:lineRule="auto"/>
              <w:jc w:val="right"/>
              <w:rPr>
                <w:sz w:val="24"/>
              </w:rPr>
            </w:pPr>
            <w:r w:rsidRPr="00B929A8">
              <w:rPr>
                <w:sz w:val="24"/>
              </w:rPr>
              <w:t>Подпункт «в» пункта 18 Примерных условий договора управления многоквартирным домом</w:t>
            </w:r>
          </w:p>
        </w:tc>
      </w:tr>
    </w:tbl>
    <w:p w:rsidR="00B929A8" w:rsidRPr="00B929A8" w:rsidRDefault="00B929A8" w:rsidP="00B929A8">
      <w:pPr>
        <w:spacing w:before="240" w:after="120" w:line="240" w:lineRule="auto"/>
        <w:jc w:val="both"/>
        <w:rPr>
          <w:sz w:val="24"/>
          <w:szCs w:val="24"/>
        </w:rPr>
      </w:pPr>
      <w:r w:rsidRPr="00B929A8">
        <w:rPr>
          <w:sz w:val="24"/>
          <w:szCs w:val="24"/>
        </w:rPr>
        <w:t xml:space="preserve">Результаты контроля отражаются в актах приёмки оказанных услуг и (или) выполненных работ по содержанию и текущему ремонту общего имущества в многоквартирном доме, которые составляются по установленной форме </w:t>
      </w:r>
      <w:r w:rsidRPr="00B929A8">
        <w:rPr>
          <w:i/>
          <w:sz w:val="24"/>
          <w:szCs w:val="24"/>
        </w:rPr>
        <w:t>(см. Приложение 9)</w:t>
      </w:r>
      <w:r w:rsidRPr="00B929A8">
        <w:rPr>
          <w:sz w:val="24"/>
          <w:szCs w:val="24"/>
        </w:rPr>
        <w:t>.</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contextualSpacing/>
              <w:jc w:val="both"/>
              <w:rPr>
                <w:sz w:val="24"/>
              </w:rPr>
            </w:pPr>
            <w:proofErr w:type="gramStart"/>
            <w:r w:rsidRPr="00B929A8">
              <w:rPr>
                <w:sz w:val="24"/>
              </w:rPr>
              <w:t xml:space="preserve">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w:t>
            </w:r>
            <w:r w:rsidRPr="00B929A8">
              <w:rPr>
                <w:sz w:val="24"/>
              </w:rPr>
              <w:lastRenderedPageBreak/>
              <w:t>политики и нормативному правовому регулированию в сфере строительства, архитектуры, градостроительства и жилищно-коммунального хозяйства, и являются составной частью технической документации многоквартирного дома.</w:t>
            </w:r>
            <w:proofErr w:type="gramEnd"/>
          </w:p>
          <w:p w:rsidR="00B929A8" w:rsidRPr="00B929A8" w:rsidRDefault="00B929A8" w:rsidP="00B929A8">
            <w:pPr>
              <w:spacing w:before="120" w:line="240" w:lineRule="auto"/>
              <w:jc w:val="right"/>
              <w:rPr>
                <w:sz w:val="24"/>
              </w:rPr>
            </w:pPr>
            <w:r w:rsidRPr="00B929A8">
              <w:rPr>
                <w:sz w:val="24"/>
              </w:rPr>
              <w:t>Пункт 9 Правил оказания услуг и выполнения работ, необходимых для обеспечения надлежащего содержания общего имущества в многоквартирном доме</w:t>
            </w:r>
            <w:r w:rsidRPr="00B929A8">
              <w:rPr>
                <w:sz w:val="24"/>
                <w:vertAlign w:val="superscript"/>
              </w:rPr>
              <w:footnoteReference w:id="23"/>
            </w:r>
          </w:p>
          <w:p w:rsidR="00B929A8" w:rsidRPr="00B929A8" w:rsidRDefault="00B929A8" w:rsidP="00B929A8">
            <w:pPr>
              <w:spacing w:line="240" w:lineRule="auto"/>
              <w:contextualSpacing/>
              <w:jc w:val="both"/>
              <w:rPr>
                <w:sz w:val="24"/>
              </w:rPr>
            </w:pPr>
          </w:p>
          <w:p w:rsidR="00B929A8" w:rsidRPr="00B929A8" w:rsidRDefault="00B929A8" w:rsidP="00B929A8">
            <w:pPr>
              <w:spacing w:line="240" w:lineRule="auto"/>
              <w:contextualSpacing/>
              <w:jc w:val="both"/>
              <w:rPr>
                <w:sz w:val="24"/>
              </w:rPr>
            </w:pPr>
            <w:r w:rsidRPr="00B929A8">
              <w:rPr>
                <w:sz w:val="24"/>
              </w:rPr>
              <w:t>Форма акта приёмки оказанных услуг и (или) выполненных работ по содержанию и текущему ремонту общего имущества в многоквартирном доме утверждена приказом Минстроя России от 26.10.2015 № 761/</w:t>
            </w:r>
            <w:proofErr w:type="spellStart"/>
            <w:proofErr w:type="gramStart"/>
            <w:r w:rsidRPr="00B929A8">
              <w:rPr>
                <w:sz w:val="24"/>
              </w:rPr>
              <w:t>пр</w:t>
            </w:r>
            <w:proofErr w:type="spellEnd"/>
            <w:proofErr w:type="gramEnd"/>
          </w:p>
        </w:tc>
      </w:tr>
    </w:tbl>
    <w:p w:rsidR="005B452A" w:rsidRPr="005B452A" w:rsidRDefault="005B452A" w:rsidP="005B452A">
      <w:pPr>
        <w:autoSpaceDE w:val="0"/>
        <w:autoSpaceDN w:val="0"/>
        <w:adjustRightInd w:val="0"/>
        <w:spacing w:line="240" w:lineRule="auto"/>
        <w:jc w:val="right"/>
        <w:rPr>
          <w:rFonts w:cs="Times New Roman"/>
          <w:bCs/>
          <w:sz w:val="24"/>
          <w:szCs w:val="24"/>
        </w:rPr>
      </w:pPr>
    </w:p>
    <w:p w:rsidR="005B452A" w:rsidRPr="005B452A" w:rsidRDefault="005B452A" w:rsidP="005B452A">
      <w:pPr>
        <w:autoSpaceDE w:val="0"/>
        <w:autoSpaceDN w:val="0"/>
        <w:adjustRightInd w:val="0"/>
        <w:spacing w:line="240" w:lineRule="auto"/>
        <w:jc w:val="center"/>
        <w:rPr>
          <w:rFonts w:cs="Times New Roman"/>
          <w:b/>
          <w:bCs/>
          <w:sz w:val="24"/>
          <w:szCs w:val="24"/>
        </w:rPr>
      </w:pPr>
      <w:r w:rsidRPr="005B452A">
        <w:rPr>
          <w:rFonts w:cs="Times New Roman"/>
          <w:b/>
          <w:bCs/>
          <w:sz w:val="24"/>
          <w:szCs w:val="24"/>
        </w:rPr>
        <w:t>ФОРМА АКТА</w:t>
      </w:r>
    </w:p>
    <w:p w:rsidR="005B452A" w:rsidRPr="005B452A" w:rsidRDefault="005B452A" w:rsidP="005B452A">
      <w:pPr>
        <w:autoSpaceDE w:val="0"/>
        <w:autoSpaceDN w:val="0"/>
        <w:adjustRightInd w:val="0"/>
        <w:spacing w:line="240" w:lineRule="auto"/>
        <w:jc w:val="center"/>
        <w:rPr>
          <w:rFonts w:cs="Times New Roman"/>
          <w:b/>
          <w:bCs/>
          <w:sz w:val="24"/>
          <w:szCs w:val="24"/>
        </w:rPr>
      </w:pPr>
      <w:r w:rsidRPr="005B452A">
        <w:rPr>
          <w:rFonts w:cs="Times New Roman"/>
          <w:b/>
          <w:bCs/>
          <w:sz w:val="24"/>
          <w:szCs w:val="24"/>
        </w:rPr>
        <w:t>ПРИЕМКИ ОКАЗАННЫХ УСЛУГ И (ИЛИ) ВЫПОЛНЕННЫХ РАБОТ</w:t>
      </w:r>
    </w:p>
    <w:p w:rsidR="005B452A" w:rsidRPr="005B452A" w:rsidRDefault="005B452A" w:rsidP="005B452A">
      <w:pPr>
        <w:autoSpaceDE w:val="0"/>
        <w:autoSpaceDN w:val="0"/>
        <w:adjustRightInd w:val="0"/>
        <w:spacing w:line="240" w:lineRule="auto"/>
        <w:jc w:val="center"/>
        <w:rPr>
          <w:rFonts w:cs="Times New Roman"/>
          <w:b/>
          <w:bCs/>
          <w:sz w:val="24"/>
          <w:szCs w:val="24"/>
        </w:rPr>
      </w:pPr>
      <w:r w:rsidRPr="005B452A">
        <w:rPr>
          <w:rFonts w:cs="Times New Roman"/>
          <w:b/>
          <w:bCs/>
          <w:sz w:val="24"/>
          <w:szCs w:val="24"/>
        </w:rPr>
        <w:t>ПО СОДЕРЖАНИЮ И ТЕКУЩЕМУ РЕМОНТУ ОБЩЕГО ИМУЩЕСТВА</w:t>
      </w:r>
    </w:p>
    <w:p w:rsidR="005B452A" w:rsidRPr="005B452A" w:rsidRDefault="005B452A" w:rsidP="005B452A">
      <w:pPr>
        <w:autoSpaceDE w:val="0"/>
        <w:autoSpaceDN w:val="0"/>
        <w:adjustRightInd w:val="0"/>
        <w:spacing w:line="240" w:lineRule="auto"/>
        <w:jc w:val="center"/>
        <w:rPr>
          <w:rFonts w:cs="Times New Roman"/>
          <w:b/>
          <w:bCs/>
          <w:sz w:val="24"/>
          <w:szCs w:val="24"/>
        </w:rPr>
      </w:pPr>
      <w:r w:rsidRPr="005B452A">
        <w:rPr>
          <w:rFonts w:cs="Times New Roman"/>
          <w:b/>
          <w:bCs/>
          <w:sz w:val="24"/>
          <w:szCs w:val="24"/>
        </w:rPr>
        <w:t>В МНОГОКВАРТИРНОМ ДОМЕ</w:t>
      </w:r>
      <w:r>
        <w:rPr>
          <w:rStyle w:val="ae"/>
          <w:rFonts w:cs="Times New Roman"/>
          <w:b/>
          <w:bCs/>
          <w:sz w:val="24"/>
          <w:szCs w:val="24"/>
        </w:rPr>
        <w:footnoteReference w:id="24"/>
      </w:r>
    </w:p>
    <w:p w:rsidR="005B452A" w:rsidRPr="005B452A" w:rsidRDefault="005B452A" w:rsidP="005B452A">
      <w:pPr>
        <w:autoSpaceDE w:val="0"/>
        <w:autoSpaceDN w:val="0"/>
        <w:adjustRightInd w:val="0"/>
        <w:spacing w:line="240" w:lineRule="auto"/>
        <w:jc w:val="both"/>
        <w:outlineLvl w:val="0"/>
        <w:rPr>
          <w:rFonts w:cs="Times New Roman"/>
          <w:sz w:val="24"/>
          <w:szCs w:val="24"/>
        </w:rPr>
      </w:pPr>
    </w:p>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АКТ № _____________</w:t>
      </w:r>
    </w:p>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приемки оказанных услуг и (или) выполненных работ по содержанию и текущему ремонту общего имущества в многоквартирном доме</w:t>
      </w:r>
    </w:p>
    <w:p w:rsidR="005B452A" w:rsidRPr="005B452A" w:rsidRDefault="005B452A" w:rsidP="005B452A">
      <w:pPr>
        <w:autoSpaceDE w:val="0"/>
        <w:autoSpaceDN w:val="0"/>
        <w:adjustRightInd w:val="0"/>
        <w:spacing w:line="240" w:lineRule="auto"/>
        <w:jc w:val="both"/>
        <w:rPr>
          <w:rFonts w:cs="Times New Roman"/>
          <w:sz w:val="24"/>
          <w:szCs w:val="24"/>
        </w:rPr>
      </w:pP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 xml:space="preserve">г. _____________                                                          «__» ___________ ____ </w:t>
      </w:r>
      <w:proofErr w:type="gramStart"/>
      <w:r w:rsidRPr="005B452A">
        <w:rPr>
          <w:rFonts w:cs="Times New Roman"/>
          <w:sz w:val="24"/>
          <w:szCs w:val="24"/>
        </w:rPr>
        <w:t>г</w:t>
      </w:r>
      <w:proofErr w:type="gramEnd"/>
      <w:r w:rsidRPr="005B452A">
        <w:rPr>
          <w:rFonts w:cs="Times New Roman"/>
          <w:sz w:val="24"/>
          <w:szCs w:val="24"/>
        </w:rPr>
        <w:t>.</w:t>
      </w:r>
    </w:p>
    <w:p w:rsidR="005B452A" w:rsidRPr="005B452A" w:rsidRDefault="005B452A" w:rsidP="005B452A">
      <w:pPr>
        <w:autoSpaceDE w:val="0"/>
        <w:autoSpaceDN w:val="0"/>
        <w:adjustRightInd w:val="0"/>
        <w:spacing w:line="240" w:lineRule="auto"/>
        <w:jc w:val="both"/>
        <w:rPr>
          <w:rFonts w:cs="Times New Roman"/>
          <w:sz w:val="24"/>
          <w:szCs w:val="24"/>
        </w:rPr>
      </w:pP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Собственники помещений в  многоквартирном доме, расположенном по адресу: __________________________________________________________________,</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 xml:space="preserve">               (указывается адрес нахождения многоквартирного дома)</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именуемые в дальнейшем «Заказчик», в лице _________________________________________________________________,</w:t>
      </w:r>
    </w:p>
    <w:p w:rsidR="005B452A" w:rsidRPr="005B452A" w:rsidRDefault="005B452A" w:rsidP="005B452A">
      <w:pPr>
        <w:autoSpaceDE w:val="0"/>
        <w:autoSpaceDN w:val="0"/>
        <w:adjustRightInd w:val="0"/>
        <w:spacing w:line="240" w:lineRule="auto"/>
        <w:ind w:hanging="5"/>
        <w:jc w:val="both"/>
        <w:rPr>
          <w:rFonts w:cs="Times New Roman"/>
          <w:sz w:val="24"/>
          <w:szCs w:val="24"/>
        </w:rPr>
      </w:pPr>
      <w:r w:rsidRPr="005B452A">
        <w:rPr>
          <w:rFonts w:cs="Times New Roman"/>
          <w:sz w:val="24"/>
          <w:szCs w:val="24"/>
        </w:rPr>
        <w:t xml:space="preserve">(указывается ФИО уполномоченного собственника помещения в многоквартирном доме либо председателя Совета многоквартирного дома </w:t>
      </w:r>
      <w:hyperlink w:anchor="Par82" w:history="1">
        <w:r w:rsidRPr="005B452A">
          <w:rPr>
            <w:rFonts w:cs="Times New Roman"/>
            <w:sz w:val="24"/>
            <w:szCs w:val="24"/>
          </w:rPr>
          <w:t>&lt;1&gt;</w:t>
        </w:r>
      </w:hyperlink>
      <w:r w:rsidRPr="005B452A">
        <w:rPr>
          <w:rFonts w:cs="Times New Roman"/>
          <w:sz w:val="24"/>
          <w:szCs w:val="24"/>
        </w:rPr>
        <w:t>)</w:t>
      </w:r>
    </w:p>
    <w:p w:rsidR="005B452A" w:rsidRPr="005B452A" w:rsidRDefault="005B452A" w:rsidP="005B452A">
      <w:pPr>
        <w:autoSpaceDE w:val="0"/>
        <w:autoSpaceDN w:val="0"/>
        <w:adjustRightInd w:val="0"/>
        <w:spacing w:line="240" w:lineRule="auto"/>
        <w:jc w:val="both"/>
        <w:rPr>
          <w:rFonts w:cs="Times New Roman"/>
          <w:sz w:val="24"/>
          <w:szCs w:val="24"/>
        </w:rPr>
      </w:pPr>
      <w:proofErr w:type="gramStart"/>
      <w:r w:rsidRPr="005B452A">
        <w:rPr>
          <w:rFonts w:cs="Times New Roman"/>
          <w:sz w:val="24"/>
          <w:szCs w:val="24"/>
        </w:rPr>
        <w:t>являющегося</w:t>
      </w:r>
      <w:proofErr w:type="gramEnd"/>
      <w:r w:rsidRPr="005B452A">
        <w:rPr>
          <w:rFonts w:cs="Times New Roman"/>
          <w:sz w:val="24"/>
          <w:szCs w:val="24"/>
        </w:rPr>
        <w:t xml:space="preserve"> собственником квартиры № ____________, находящейся в данном многоквартирном доме, действующего на основании __________________________________________________________________,</w:t>
      </w:r>
    </w:p>
    <w:p w:rsidR="005B452A" w:rsidRPr="005B452A" w:rsidRDefault="005B452A" w:rsidP="005B452A">
      <w:pPr>
        <w:autoSpaceDE w:val="0"/>
        <w:autoSpaceDN w:val="0"/>
        <w:adjustRightInd w:val="0"/>
        <w:spacing w:line="240" w:lineRule="auto"/>
        <w:ind w:hanging="3"/>
        <w:jc w:val="both"/>
        <w:rPr>
          <w:rFonts w:cs="Times New Roman"/>
          <w:sz w:val="24"/>
          <w:szCs w:val="24"/>
        </w:rPr>
      </w:pPr>
      <w:r w:rsidRPr="005B452A">
        <w:rPr>
          <w:rFonts w:cs="Times New Roman"/>
          <w:sz w:val="24"/>
          <w:szCs w:val="24"/>
        </w:rPr>
        <w:t xml:space="preserve">(указывается решение общего собрания собственников помещений в многоквартирном доме либо доверенность, дата, номер) </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с одной стороны,</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и ________________________________________________________________,</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 xml:space="preserve">   (указывается лицо, оказывающее работы (услуги) по содержанию и ремонту общего имущества в многоквартирном доме)</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именуем__ в дальнейшем «Исполнитель», в лице ________________________________________________________________,</w:t>
      </w:r>
    </w:p>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(указывается ФИО уполномоченного лица, должность)</w:t>
      </w:r>
    </w:p>
    <w:p w:rsidR="005B452A" w:rsidRPr="005B452A" w:rsidRDefault="005B452A" w:rsidP="005B452A">
      <w:pPr>
        <w:autoSpaceDE w:val="0"/>
        <w:autoSpaceDN w:val="0"/>
        <w:adjustRightInd w:val="0"/>
        <w:spacing w:line="240" w:lineRule="auto"/>
        <w:jc w:val="both"/>
        <w:rPr>
          <w:rFonts w:cs="Times New Roman"/>
          <w:sz w:val="24"/>
          <w:szCs w:val="24"/>
        </w:rPr>
      </w:pPr>
      <w:proofErr w:type="spellStart"/>
      <w:r w:rsidRPr="005B452A">
        <w:rPr>
          <w:rFonts w:cs="Times New Roman"/>
          <w:sz w:val="24"/>
          <w:szCs w:val="24"/>
        </w:rPr>
        <w:t>действующ</w:t>
      </w:r>
      <w:proofErr w:type="spellEnd"/>
      <w:r w:rsidRPr="005B452A">
        <w:rPr>
          <w:rFonts w:cs="Times New Roman"/>
          <w:sz w:val="24"/>
          <w:szCs w:val="24"/>
        </w:rPr>
        <w:t>__ на основании ________________________________________,</w:t>
      </w:r>
    </w:p>
    <w:p w:rsidR="005B452A" w:rsidRPr="005B452A" w:rsidRDefault="005B452A" w:rsidP="005B452A">
      <w:pPr>
        <w:autoSpaceDE w:val="0"/>
        <w:autoSpaceDN w:val="0"/>
        <w:adjustRightInd w:val="0"/>
        <w:spacing w:line="240" w:lineRule="auto"/>
        <w:ind w:left="3402"/>
        <w:jc w:val="both"/>
        <w:rPr>
          <w:rFonts w:cs="Times New Roman"/>
          <w:sz w:val="24"/>
          <w:szCs w:val="24"/>
        </w:rPr>
      </w:pPr>
      <w:r w:rsidRPr="005B452A">
        <w:rPr>
          <w:rFonts w:cs="Times New Roman"/>
          <w:sz w:val="24"/>
          <w:szCs w:val="24"/>
        </w:rPr>
        <w:t>(указывается правоустанавливающий документ)</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с другой стороны, совместно именуемые «Стороны», составили настоящий Акт о нижеследующем:</w:t>
      </w:r>
    </w:p>
    <w:p w:rsidR="005B452A" w:rsidRDefault="005B452A" w:rsidP="005B452A">
      <w:pPr>
        <w:autoSpaceDE w:val="0"/>
        <w:autoSpaceDN w:val="0"/>
        <w:adjustRightInd w:val="0"/>
        <w:spacing w:line="240" w:lineRule="auto"/>
        <w:ind w:firstLine="708"/>
        <w:jc w:val="both"/>
        <w:rPr>
          <w:rFonts w:cs="Times New Roman"/>
          <w:sz w:val="24"/>
          <w:szCs w:val="24"/>
        </w:rPr>
      </w:pPr>
      <w:r w:rsidRPr="005B452A">
        <w:rPr>
          <w:rFonts w:cs="Times New Roman"/>
          <w:sz w:val="24"/>
          <w:szCs w:val="24"/>
        </w:rPr>
        <w:t xml:space="preserve">1. </w:t>
      </w:r>
      <w:proofErr w:type="gramStart"/>
      <w:r w:rsidRPr="005B452A">
        <w:rPr>
          <w:rFonts w:cs="Times New Roman"/>
          <w:sz w:val="24"/>
          <w:szCs w:val="24"/>
        </w:rPr>
        <w:t xml:space="preserve">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w:t>
      </w:r>
      <w:r w:rsidRPr="005B452A">
        <w:rPr>
          <w:rFonts w:cs="Times New Roman"/>
          <w:sz w:val="24"/>
          <w:szCs w:val="24"/>
        </w:rPr>
        <w:lastRenderedPageBreak/>
        <w:t>многоквартирном доме (указать нужное) № _____ от «__» _________  ____ г. (далее – «Договор») услуги и (или) выполненные работы по содержанию и текущему ремонту общего имущества</w:t>
      </w:r>
      <w:proofErr w:type="gramEnd"/>
      <w:r w:rsidRPr="005B452A">
        <w:rPr>
          <w:rFonts w:cs="Times New Roman"/>
          <w:sz w:val="24"/>
          <w:szCs w:val="24"/>
        </w:rPr>
        <w:t xml:space="preserve"> в многоквартирном доме № ______, расположенном по адресу:</w:t>
      </w:r>
    </w:p>
    <w:p w:rsidR="005B452A" w:rsidRDefault="005B452A" w:rsidP="005B452A">
      <w:pPr>
        <w:autoSpaceDE w:val="0"/>
        <w:autoSpaceDN w:val="0"/>
        <w:adjustRightInd w:val="0"/>
        <w:spacing w:line="240" w:lineRule="auto"/>
        <w:ind w:firstLine="708"/>
        <w:jc w:val="both"/>
        <w:rPr>
          <w:rFonts w:cs="Times New Roman"/>
          <w:sz w:val="24"/>
          <w:szCs w:val="24"/>
        </w:rPr>
      </w:pPr>
    </w:p>
    <w:tbl>
      <w:tblPr>
        <w:tblW w:w="9592" w:type="dxa"/>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2065"/>
        <w:gridCol w:w="1564"/>
        <w:gridCol w:w="1564"/>
        <w:gridCol w:w="1564"/>
      </w:tblGrid>
      <w:tr w:rsidR="005B452A" w:rsidRPr="005B452A" w:rsidTr="00EB4872">
        <w:tc>
          <w:tcPr>
            <w:tcW w:w="2835"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 xml:space="preserve">Наименование вида работы (услуги) </w:t>
            </w:r>
            <w:hyperlink w:anchor="Par83" w:history="1">
              <w:r w:rsidRPr="005B452A">
                <w:rPr>
                  <w:rFonts w:cs="Times New Roman"/>
                  <w:color w:val="000000" w:themeColor="text1"/>
                  <w:sz w:val="24"/>
                  <w:szCs w:val="24"/>
                </w:rPr>
                <w:t>&lt;2&gt;</w:t>
              </w:r>
            </w:hyperlink>
          </w:p>
        </w:tc>
        <w:tc>
          <w:tcPr>
            <w:tcW w:w="2065"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Периодичность/ количественный показатель выполненной работы (оказанной услуги)</w:t>
            </w: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Единица измерения работы (услуги)</w:t>
            </w: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 xml:space="preserve">Стоимость </w:t>
            </w:r>
            <w:hyperlink w:anchor="Par84" w:history="1">
              <w:r w:rsidRPr="005B452A">
                <w:rPr>
                  <w:rFonts w:cs="Times New Roman"/>
                  <w:color w:val="000000" w:themeColor="text1"/>
                  <w:sz w:val="24"/>
                  <w:szCs w:val="24"/>
                </w:rPr>
                <w:t>&lt;3&gt;</w:t>
              </w:r>
            </w:hyperlink>
            <w:r w:rsidRPr="005B452A">
              <w:rPr>
                <w:rFonts w:cs="Times New Roman"/>
                <w:sz w:val="24"/>
                <w:szCs w:val="24"/>
              </w:rPr>
              <w:t xml:space="preserve">/сметная стоимость </w:t>
            </w:r>
            <w:hyperlink w:anchor="Par85" w:history="1">
              <w:r w:rsidRPr="005B452A">
                <w:rPr>
                  <w:rFonts w:cs="Times New Roman"/>
                  <w:color w:val="000000" w:themeColor="text1"/>
                  <w:sz w:val="24"/>
                  <w:szCs w:val="24"/>
                </w:rPr>
                <w:t>&lt;4&gt;</w:t>
              </w:r>
            </w:hyperlink>
            <w:r w:rsidRPr="005B452A">
              <w:rPr>
                <w:rFonts w:cs="Times New Roman"/>
                <w:sz w:val="24"/>
                <w:szCs w:val="24"/>
              </w:rPr>
              <w:t xml:space="preserve"> выполненной работы (оказанной услуги) за единицу</w:t>
            </w: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Цена выполненной работы (оказанной услуги), в рублях</w:t>
            </w:r>
          </w:p>
        </w:tc>
      </w:tr>
      <w:tr w:rsidR="005B452A" w:rsidRPr="005B452A" w:rsidTr="00EB4872">
        <w:tc>
          <w:tcPr>
            <w:tcW w:w="2835"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2065"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r>
      <w:tr w:rsidR="005B452A" w:rsidRPr="005B452A" w:rsidTr="00EB4872">
        <w:tc>
          <w:tcPr>
            <w:tcW w:w="2835"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2065"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5B452A" w:rsidRPr="005B452A" w:rsidRDefault="005B452A" w:rsidP="005B452A">
            <w:pPr>
              <w:autoSpaceDE w:val="0"/>
              <w:autoSpaceDN w:val="0"/>
              <w:adjustRightInd w:val="0"/>
              <w:spacing w:line="240" w:lineRule="auto"/>
              <w:rPr>
                <w:rFonts w:cs="Times New Roman"/>
                <w:sz w:val="24"/>
                <w:szCs w:val="24"/>
              </w:rPr>
            </w:pPr>
          </w:p>
        </w:tc>
      </w:tr>
    </w:tbl>
    <w:p w:rsidR="005B452A" w:rsidRPr="005B452A" w:rsidRDefault="005B452A" w:rsidP="005B452A">
      <w:pPr>
        <w:autoSpaceDE w:val="0"/>
        <w:autoSpaceDN w:val="0"/>
        <w:adjustRightInd w:val="0"/>
        <w:spacing w:line="240" w:lineRule="auto"/>
        <w:jc w:val="both"/>
        <w:rPr>
          <w:rFonts w:cs="Times New Roman"/>
          <w:sz w:val="24"/>
          <w:szCs w:val="24"/>
        </w:rPr>
      </w:pP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ab/>
        <w:t xml:space="preserve">2. Всего за период с «__» _________ ____ г. по «__» _________ ____ </w:t>
      </w:r>
      <w:proofErr w:type="gramStart"/>
      <w:r w:rsidRPr="005B452A">
        <w:rPr>
          <w:rFonts w:cs="Times New Roman"/>
          <w:sz w:val="24"/>
          <w:szCs w:val="24"/>
        </w:rPr>
        <w:t>г</w:t>
      </w:r>
      <w:proofErr w:type="gramEnd"/>
      <w:r w:rsidRPr="005B452A">
        <w:rPr>
          <w:rFonts w:cs="Times New Roman"/>
          <w:sz w:val="24"/>
          <w:szCs w:val="24"/>
        </w:rPr>
        <w:t>.</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выполнено работ (оказано услуг) на общую сумму</w:t>
      </w:r>
      <w:proofErr w:type="gramStart"/>
      <w:r w:rsidRPr="005B452A">
        <w:rPr>
          <w:rFonts w:cs="Times New Roman"/>
          <w:sz w:val="24"/>
          <w:szCs w:val="24"/>
        </w:rPr>
        <w:t xml:space="preserve"> _____ (________________)</w:t>
      </w:r>
      <w:proofErr w:type="gramEnd"/>
    </w:p>
    <w:p w:rsidR="005B452A" w:rsidRPr="005B452A" w:rsidRDefault="005B452A" w:rsidP="005B452A">
      <w:pPr>
        <w:autoSpaceDE w:val="0"/>
        <w:autoSpaceDN w:val="0"/>
        <w:adjustRightInd w:val="0"/>
        <w:spacing w:line="240" w:lineRule="auto"/>
        <w:ind w:left="6372" w:firstLine="708"/>
        <w:jc w:val="both"/>
        <w:rPr>
          <w:rFonts w:cs="Times New Roman"/>
          <w:sz w:val="20"/>
          <w:szCs w:val="20"/>
        </w:rPr>
      </w:pPr>
      <w:r w:rsidRPr="005B452A">
        <w:rPr>
          <w:rFonts w:cs="Times New Roman"/>
          <w:sz w:val="20"/>
          <w:szCs w:val="20"/>
        </w:rPr>
        <w:t>(прописью)</w:t>
      </w: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рублей.</w:t>
      </w:r>
    </w:p>
    <w:p w:rsidR="005B452A" w:rsidRPr="005B452A" w:rsidRDefault="005B452A" w:rsidP="005B452A">
      <w:pPr>
        <w:autoSpaceDE w:val="0"/>
        <w:autoSpaceDN w:val="0"/>
        <w:adjustRightInd w:val="0"/>
        <w:spacing w:line="240" w:lineRule="auto"/>
        <w:ind w:firstLine="708"/>
        <w:jc w:val="both"/>
        <w:rPr>
          <w:rFonts w:cs="Times New Roman"/>
          <w:sz w:val="24"/>
          <w:szCs w:val="24"/>
        </w:rPr>
      </w:pPr>
      <w:r w:rsidRPr="005B452A">
        <w:rPr>
          <w:rFonts w:cs="Times New Roman"/>
          <w:sz w:val="24"/>
          <w:szCs w:val="24"/>
        </w:rPr>
        <w:t xml:space="preserve">3. </w:t>
      </w:r>
      <w:proofErr w:type="gramStart"/>
      <w:r w:rsidRPr="005B452A">
        <w:rPr>
          <w:rFonts w:cs="Times New Roman"/>
          <w:sz w:val="24"/>
          <w:szCs w:val="24"/>
        </w:rPr>
        <w:t>Работы (услуги) выполнены (оказаны) полностью, в установленные сроки, с надлежащим качеством.</w:t>
      </w:r>
      <w:proofErr w:type="gramEnd"/>
    </w:p>
    <w:p w:rsidR="005B452A" w:rsidRPr="005B452A" w:rsidRDefault="005B452A" w:rsidP="005B452A">
      <w:pPr>
        <w:autoSpaceDE w:val="0"/>
        <w:autoSpaceDN w:val="0"/>
        <w:adjustRightInd w:val="0"/>
        <w:spacing w:line="240" w:lineRule="auto"/>
        <w:ind w:firstLine="708"/>
        <w:jc w:val="both"/>
        <w:rPr>
          <w:rFonts w:cs="Times New Roman"/>
          <w:sz w:val="24"/>
          <w:szCs w:val="24"/>
        </w:rPr>
      </w:pPr>
      <w:r w:rsidRPr="005B452A">
        <w:rPr>
          <w:rFonts w:cs="Times New Roman"/>
          <w:sz w:val="24"/>
          <w:szCs w:val="24"/>
        </w:rPr>
        <w:t>4. Претензий по выполнению условий Договора Стороны друг к другу не имеют.</w:t>
      </w:r>
    </w:p>
    <w:p w:rsidR="005B452A" w:rsidRPr="005B452A" w:rsidRDefault="005B452A" w:rsidP="005B452A">
      <w:pPr>
        <w:autoSpaceDE w:val="0"/>
        <w:autoSpaceDN w:val="0"/>
        <w:adjustRightInd w:val="0"/>
        <w:spacing w:line="240" w:lineRule="auto"/>
        <w:ind w:firstLine="708"/>
        <w:jc w:val="both"/>
        <w:rPr>
          <w:rFonts w:cs="Times New Roman"/>
          <w:sz w:val="24"/>
          <w:szCs w:val="24"/>
        </w:rPr>
      </w:pPr>
      <w:r w:rsidRPr="005B452A">
        <w:rPr>
          <w:rFonts w:cs="Times New Roman"/>
          <w:sz w:val="24"/>
          <w:szCs w:val="24"/>
        </w:rPr>
        <w:t>Настоящий Акт составлен  в 2-х экземплярах, имеющих одинаковую юридическую силу, по одному для каждой из Сторон</w:t>
      </w:r>
    </w:p>
    <w:p w:rsidR="005B452A" w:rsidRPr="005B452A" w:rsidRDefault="005B452A" w:rsidP="005B452A">
      <w:pPr>
        <w:autoSpaceDE w:val="0"/>
        <w:autoSpaceDN w:val="0"/>
        <w:adjustRightInd w:val="0"/>
        <w:spacing w:line="240" w:lineRule="auto"/>
        <w:jc w:val="both"/>
        <w:rPr>
          <w:rFonts w:cs="Times New Roman"/>
          <w:sz w:val="24"/>
          <w:szCs w:val="24"/>
        </w:rPr>
      </w:pPr>
    </w:p>
    <w:p w:rsidR="005B452A" w:rsidRPr="005B452A" w:rsidRDefault="005B452A" w:rsidP="005B452A">
      <w:pPr>
        <w:autoSpaceDE w:val="0"/>
        <w:autoSpaceDN w:val="0"/>
        <w:adjustRightInd w:val="0"/>
        <w:spacing w:line="240" w:lineRule="auto"/>
        <w:jc w:val="center"/>
        <w:rPr>
          <w:rFonts w:cs="Times New Roman"/>
          <w:sz w:val="24"/>
          <w:szCs w:val="24"/>
        </w:rPr>
      </w:pPr>
      <w:r w:rsidRPr="005B452A">
        <w:rPr>
          <w:rFonts w:cs="Times New Roman"/>
          <w:sz w:val="24"/>
          <w:szCs w:val="24"/>
        </w:rPr>
        <w:t>Подписи Сторон:</w:t>
      </w:r>
    </w:p>
    <w:p w:rsidR="005B452A" w:rsidRPr="005B452A" w:rsidRDefault="005B452A" w:rsidP="005B452A">
      <w:pPr>
        <w:autoSpaceDE w:val="0"/>
        <w:autoSpaceDN w:val="0"/>
        <w:adjustRightInd w:val="0"/>
        <w:spacing w:line="240" w:lineRule="auto"/>
        <w:jc w:val="both"/>
        <w:rPr>
          <w:rFonts w:cs="Times New Roman"/>
          <w:sz w:val="24"/>
          <w:szCs w:val="24"/>
        </w:rPr>
      </w:pP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Исполнитель - _______________________________   ____________________</w:t>
      </w:r>
    </w:p>
    <w:p w:rsidR="005B452A" w:rsidRPr="005B452A" w:rsidRDefault="005B452A" w:rsidP="005B452A">
      <w:pPr>
        <w:autoSpaceDE w:val="0"/>
        <w:autoSpaceDN w:val="0"/>
        <w:adjustRightInd w:val="0"/>
        <w:spacing w:line="240" w:lineRule="auto"/>
        <w:ind w:left="2832" w:firstLine="708"/>
        <w:jc w:val="both"/>
        <w:rPr>
          <w:rFonts w:cs="Times New Roman"/>
          <w:sz w:val="20"/>
          <w:szCs w:val="20"/>
        </w:rPr>
      </w:pPr>
      <w:r w:rsidRPr="005B452A">
        <w:rPr>
          <w:rFonts w:cs="Times New Roman"/>
          <w:sz w:val="20"/>
          <w:szCs w:val="20"/>
        </w:rPr>
        <w:t>(должность, ФИО)                    (подпись)</w:t>
      </w:r>
    </w:p>
    <w:p w:rsidR="005B452A" w:rsidRPr="005B452A" w:rsidRDefault="005B452A" w:rsidP="005B452A">
      <w:pPr>
        <w:autoSpaceDE w:val="0"/>
        <w:autoSpaceDN w:val="0"/>
        <w:adjustRightInd w:val="0"/>
        <w:spacing w:line="240" w:lineRule="auto"/>
        <w:jc w:val="both"/>
        <w:rPr>
          <w:rFonts w:cs="Times New Roman"/>
          <w:sz w:val="24"/>
          <w:szCs w:val="24"/>
        </w:rPr>
      </w:pPr>
    </w:p>
    <w:p w:rsidR="005B452A" w:rsidRPr="005B452A" w:rsidRDefault="005B452A" w:rsidP="005B452A">
      <w:pPr>
        <w:autoSpaceDE w:val="0"/>
        <w:autoSpaceDN w:val="0"/>
        <w:adjustRightInd w:val="0"/>
        <w:spacing w:line="240" w:lineRule="auto"/>
        <w:jc w:val="both"/>
        <w:rPr>
          <w:rFonts w:cs="Times New Roman"/>
          <w:sz w:val="24"/>
          <w:szCs w:val="24"/>
        </w:rPr>
      </w:pPr>
      <w:r w:rsidRPr="005B452A">
        <w:rPr>
          <w:rFonts w:cs="Times New Roman"/>
          <w:sz w:val="24"/>
          <w:szCs w:val="24"/>
        </w:rPr>
        <w:t>Заказчик -    _________________________________   ____________________</w:t>
      </w:r>
    </w:p>
    <w:p w:rsidR="005B452A" w:rsidRPr="005B452A" w:rsidRDefault="005B452A" w:rsidP="005B452A">
      <w:pPr>
        <w:autoSpaceDE w:val="0"/>
        <w:autoSpaceDN w:val="0"/>
        <w:adjustRightInd w:val="0"/>
        <w:spacing w:line="240" w:lineRule="auto"/>
        <w:ind w:left="2832" w:firstLine="708"/>
        <w:jc w:val="both"/>
        <w:rPr>
          <w:rFonts w:cs="Times New Roman"/>
          <w:sz w:val="20"/>
          <w:szCs w:val="20"/>
        </w:rPr>
      </w:pPr>
      <w:r w:rsidRPr="005B452A">
        <w:rPr>
          <w:rFonts w:cs="Times New Roman"/>
          <w:sz w:val="20"/>
          <w:szCs w:val="20"/>
        </w:rPr>
        <w:t>(должность, ФИО)                    (подпись)</w:t>
      </w:r>
    </w:p>
    <w:p w:rsidR="005B452A" w:rsidRPr="005B452A" w:rsidRDefault="005B452A" w:rsidP="005B452A">
      <w:pPr>
        <w:autoSpaceDE w:val="0"/>
        <w:autoSpaceDN w:val="0"/>
        <w:adjustRightInd w:val="0"/>
        <w:spacing w:line="240" w:lineRule="auto"/>
        <w:ind w:firstLine="540"/>
        <w:jc w:val="both"/>
        <w:rPr>
          <w:rFonts w:cs="Times New Roman"/>
          <w:sz w:val="24"/>
          <w:szCs w:val="24"/>
        </w:rPr>
      </w:pPr>
      <w:r w:rsidRPr="005B452A">
        <w:rPr>
          <w:rFonts w:cs="Times New Roman"/>
          <w:sz w:val="24"/>
          <w:szCs w:val="24"/>
        </w:rPr>
        <w:t>--------------------------------</w:t>
      </w:r>
    </w:p>
    <w:p w:rsidR="005B452A" w:rsidRPr="005B452A" w:rsidRDefault="005B452A" w:rsidP="005B452A">
      <w:pPr>
        <w:autoSpaceDE w:val="0"/>
        <w:autoSpaceDN w:val="0"/>
        <w:adjustRightInd w:val="0"/>
        <w:spacing w:before="120" w:line="240" w:lineRule="auto"/>
        <w:ind w:firstLine="539"/>
        <w:jc w:val="both"/>
        <w:rPr>
          <w:rFonts w:cs="Times New Roman"/>
          <w:sz w:val="24"/>
          <w:szCs w:val="24"/>
        </w:rPr>
      </w:pPr>
      <w:r w:rsidRPr="005B452A">
        <w:rPr>
          <w:rFonts w:cs="Times New Roman"/>
          <w:sz w:val="24"/>
          <w:szCs w:val="24"/>
        </w:rPr>
        <w:t>Примечания:</w:t>
      </w:r>
    </w:p>
    <w:p w:rsidR="005B452A" w:rsidRPr="005B452A" w:rsidRDefault="005B452A" w:rsidP="005B452A">
      <w:pPr>
        <w:autoSpaceDE w:val="0"/>
        <w:autoSpaceDN w:val="0"/>
        <w:adjustRightInd w:val="0"/>
        <w:spacing w:line="240" w:lineRule="auto"/>
        <w:ind w:firstLine="539"/>
        <w:jc w:val="both"/>
        <w:rPr>
          <w:rFonts w:cs="Times New Roman"/>
          <w:sz w:val="24"/>
          <w:szCs w:val="24"/>
        </w:rPr>
      </w:pPr>
      <w:bookmarkStart w:id="21" w:name="Par82"/>
      <w:bookmarkEnd w:id="21"/>
      <w:r w:rsidRPr="005B452A">
        <w:rPr>
          <w:rFonts w:cs="Times New Roman"/>
          <w:sz w:val="24"/>
          <w:szCs w:val="24"/>
        </w:rPr>
        <w:t>&lt;1</w:t>
      </w:r>
      <w:proofErr w:type="gramStart"/>
      <w:r w:rsidRPr="005B452A">
        <w:rPr>
          <w:rFonts w:cs="Times New Roman"/>
          <w:sz w:val="24"/>
          <w:szCs w:val="24"/>
        </w:rPr>
        <w:t>&gt; В</w:t>
      </w:r>
      <w:proofErr w:type="gramEnd"/>
      <w:r w:rsidRPr="005B452A">
        <w:rPr>
          <w:rFonts w:cs="Times New Roman"/>
          <w:sz w:val="24"/>
          <w:szCs w:val="24"/>
        </w:rPr>
        <w:t xml:space="preserve"> соответствии с </w:t>
      </w:r>
      <w:hyperlink r:id="rId30" w:history="1">
        <w:r w:rsidRPr="005B452A">
          <w:rPr>
            <w:rFonts w:cs="Times New Roman"/>
            <w:sz w:val="24"/>
            <w:szCs w:val="24"/>
          </w:rPr>
          <w:t>пунктом 4 части 8 статьи 161.1</w:t>
        </w:r>
      </w:hyperlink>
      <w:r w:rsidRPr="005B452A">
        <w:rPr>
          <w:rFonts w:cs="Times New Roman"/>
          <w:sz w:val="24"/>
          <w:szCs w:val="24"/>
        </w:rPr>
        <w:t xml:space="preserve"> Жилищного кодекса Российской Федерации (Собрание законодательства Российской Федерации, 2005, № 1, ст. 14; 2011, № 23, ст. 3263; 2014, № 30, ст. 4264; 2015, №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5B452A" w:rsidRPr="005B452A" w:rsidRDefault="005B452A" w:rsidP="005B452A">
      <w:pPr>
        <w:autoSpaceDE w:val="0"/>
        <w:autoSpaceDN w:val="0"/>
        <w:adjustRightInd w:val="0"/>
        <w:spacing w:line="240" w:lineRule="auto"/>
        <w:ind w:firstLine="539"/>
        <w:jc w:val="both"/>
        <w:rPr>
          <w:rFonts w:cs="Times New Roman"/>
          <w:sz w:val="24"/>
          <w:szCs w:val="24"/>
        </w:rPr>
      </w:pPr>
      <w:bookmarkStart w:id="22" w:name="Par83"/>
      <w:bookmarkEnd w:id="22"/>
      <w:r w:rsidRPr="005B452A">
        <w:rPr>
          <w:rFonts w:cs="Times New Roman"/>
          <w:sz w:val="24"/>
          <w:szCs w:val="24"/>
        </w:rPr>
        <w:t xml:space="preserve">&lt;2&gt; Минимальный </w:t>
      </w:r>
      <w:hyperlink r:id="rId31" w:history="1">
        <w:r w:rsidRPr="005B452A">
          <w:rPr>
            <w:rFonts w:cs="Times New Roman"/>
            <w:sz w:val="24"/>
            <w:szCs w:val="24"/>
          </w:rPr>
          <w:t>перечень</w:t>
        </w:r>
      </w:hyperlink>
      <w:r w:rsidRPr="005B452A">
        <w:rPr>
          <w:rFonts w:cs="Times New Roman"/>
          <w:sz w:val="24"/>
          <w:szCs w:val="24"/>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 290.</w:t>
      </w:r>
    </w:p>
    <w:p w:rsidR="005B452A" w:rsidRPr="005B452A" w:rsidRDefault="005B452A" w:rsidP="005B452A">
      <w:pPr>
        <w:autoSpaceDE w:val="0"/>
        <w:autoSpaceDN w:val="0"/>
        <w:adjustRightInd w:val="0"/>
        <w:spacing w:line="240" w:lineRule="auto"/>
        <w:ind w:firstLine="539"/>
        <w:jc w:val="both"/>
        <w:rPr>
          <w:rFonts w:cs="Times New Roman"/>
          <w:sz w:val="24"/>
          <w:szCs w:val="24"/>
        </w:rPr>
      </w:pPr>
      <w:bookmarkStart w:id="23" w:name="Par84"/>
      <w:bookmarkEnd w:id="23"/>
      <w:r w:rsidRPr="005B452A">
        <w:rPr>
          <w:rFonts w:cs="Times New Roman"/>
          <w:sz w:val="24"/>
          <w:szCs w:val="24"/>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5B452A" w:rsidRDefault="005B452A" w:rsidP="005B452A">
      <w:pPr>
        <w:spacing w:after="120" w:line="240" w:lineRule="auto"/>
        <w:jc w:val="both"/>
        <w:rPr>
          <w:sz w:val="24"/>
          <w:szCs w:val="24"/>
        </w:rPr>
      </w:pPr>
      <w:bookmarkStart w:id="24" w:name="Par85"/>
      <w:bookmarkEnd w:id="24"/>
      <w:r w:rsidRPr="005B452A">
        <w:rPr>
          <w:rFonts w:cs="Times New Roman"/>
          <w:sz w:val="24"/>
          <w:szCs w:val="24"/>
        </w:rPr>
        <w:t xml:space="preserve">&lt;4&gt; Сметная стоимость </w:t>
      </w:r>
      <w:proofErr w:type="gramStart"/>
      <w:r w:rsidRPr="005B452A">
        <w:rPr>
          <w:rFonts w:cs="Times New Roman"/>
          <w:sz w:val="24"/>
          <w:szCs w:val="24"/>
        </w:rPr>
        <w:t>за единицу выполненной работы по договору подряда по выполнению работ по ремонту общего имущества в многоквартирном доме</w:t>
      </w:r>
      <w:proofErr w:type="gramEnd"/>
      <w:r w:rsidRPr="005B452A">
        <w:rPr>
          <w:rFonts w:cs="Times New Roman"/>
          <w:sz w:val="24"/>
          <w:szCs w:val="24"/>
        </w:rPr>
        <w:t>.</w:t>
      </w:r>
      <w:r>
        <w:rPr>
          <w:sz w:val="24"/>
          <w:szCs w:val="24"/>
        </w:rPr>
        <w:br w:type="page"/>
      </w:r>
    </w:p>
    <w:p w:rsidR="005B452A" w:rsidRPr="005F364E" w:rsidRDefault="005F364E" w:rsidP="005B452A">
      <w:pPr>
        <w:spacing w:before="120" w:after="120" w:line="240" w:lineRule="auto"/>
        <w:ind w:firstLine="709"/>
        <w:jc w:val="both"/>
        <w:rPr>
          <w:b/>
          <w:caps/>
          <w:sz w:val="22"/>
        </w:rPr>
      </w:pPr>
      <w:r w:rsidRPr="005F364E">
        <w:rPr>
          <w:b/>
          <w:caps/>
          <w:sz w:val="22"/>
        </w:rPr>
        <w:lastRenderedPageBreak/>
        <w:t>Акты о предоставлении услуг, выполнении работ ненадлежащего качества или с перерывами, превышающими установленную продолжительность</w:t>
      </w:r>
    </w:p>
    <w:p w:rsidR="00B929A8" w:rsidRPr="00B929A8" w:rsidRDefault="00B929A8" w:rsidP="005B452A">
      <w:pPr>
        <w:spacing w:before="120" w:after="120" w:line="240" w:lineRule="auto"/>
        <w:ind w:firstLine="709"/>
        <w:jc w:val="both"/>
        <w:rPr>
          <w:sz w:val="24"/>
          <w:szCs w:val="24"/>
        </w:rPr>
      </w:pPr>
      <w:r w:rsidRPr="00B929A8">
        <w:rPr>
          <w:sz w:val="24"/>
          <w:szCs w:val="24"/>
        </w:rPr>
        <w:t xml:space="preserve">Случаи </w:t>
      </w:r>
      <w:proofErr w:type="gramStart"/>
      <w:r w:rsidRPr="00B929A8">
        <w:rPr>
          <w:sz w:val="24"/>
          <w:szCs w:val="24"/>
        </w:rPr>
        <w:t>предоставления</w:t>
      </w:r>
      <w:proofErr w:type="gramEnd"/>
      <w:r w:rsidRPr="00B929A8">
        <w:rPr>
          <w:sz w:val="24"/>
          <w:szCs w:val="24"/>
        </w:rPr>
        <w:t xml:space="preserve"> собственникам помещений услуг, включая коммунальные, </w:t>
      </w:r>
      <w:r w:rsidRPr="00B929A8">
        <w:rPr>
          <w:b/>
          <w:sz w:val="24"/>
          <w:szCs w:val="24"/>
        </w:rPr>
        <w:t>ненадлежащего качества</w:t>
      </w:r>
      <w:r w:rsidRPr="00B929A8">
        <w:rPr>
          <w:sz w:val="24"/>
          <w:szCs w:val="24"/>
        </w:rPr>
        <w:t xml:space="preserve"> и/или выполнения работ, предусмотренных договором управления </w:t>
      </w:r>
      <w:r w:rsidRPr="00B929A8">
        <w:rPr>
          <w:b/>
          <w:sz w:val="24"/>
          <w:szCs w:val="24"/>
        </w:rPr>
        <w:t xml:space="preserve">с перерывами, превышающими установленную продолжительность </w:t>
      </w:r>
      <w:r w:rsidRPr="00B929A8">
        <w:rPr>
          <w:sz w:val="24"/>
          <w:szCs w:val="24"/>
        </w:rPr>
        <w:t xml:space="preserve">фиксируются в акте нарушения качества или превышения установленной продолжительности перерыва в оказании услуг или выполнении работ, который составляется в установленном порядке. </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contextualSpacing/>
              <w:jc w:val="both"/>
              <w:rPr>
                <w:sz w:val="24"/>
              </w:rPr>
            </w:pPr>
            <w:r w:rsidRPr="00B929A8">
              <w:rPr>
                <w:sz w:val="24"/>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w:t>
            </w:r>
          </w:p>
          <w:p w:rsidR="00B929A8" w:rsidRPr="00B929A8" w:rsidRDefault="00B929A8" w:rsidP="00B929A8">
            <w:pPr>
              <w:spacing w:line="240" w:lineRule="auto"/>
              <w:contextualSpacing/>
              <w:jc w:val="both"/>
              <w:rPr>
                <w:sz w:val="24"/>
              </w:rPr>
            </w:pPr>
            <w:r w:rsidRPr="00B929A8">
              <w:rPr>
                <w:sz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B929A8">
              <w:rPr>
                <w:sz w:val="24"/>
              </w:rPr>
              <w:t>непредоставления</w:t>
            </w:r>
            <w:proofErr w:type="spellEnd"/>
            <w:r w:rsidRPr="00B929A8">
              <w:rPr>
                <w:sz w:val="24"/>
              </w:rPr>
              <w:t xml:space="preserve"> или предоставления коммунальных услуг ненадлежащего качества.</w:t>
            </w:r>
          </w:p>
          <w:p w:rsidR="00B929A8" w:rsidRPr="00B929A8" w:rsidRDefault="00B929A8" w:rsidP="00B929A8">
            <w:pPr>
              <w:spacing w:before="120" w:line="240" w:lineRule="auto"/>
              <w:jc w:val="right"/>
              <w:rPr>
                <w:sz w:val="24"/>
              </w:rPr>
            </w:pPr>
            <w:r w:rsidRPr="00B929A8">
              <w:rPr>
                <w:sz w:val="24"/>
              </w:rPr>
              <w:t>Пункты 15, 16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B929A8">
              <w:rPr>
                <w:sz w:val="24"/>
                <w:vertAlign w:val="superscript"/>
              </w:rPr>
              <w:footnoteReference w:id="25"/>
            </w:r>
          </w:p>
          <w:p w:rsidR="00B929A8" w:rsidRPr="00B929A8" w:rsidRDefault="00B929A8" w:rsidP="00B929A8">
            <w:pPr>
              <w:spacing w:line="240" w:lineRule="auto"/>
              <w:rPr>
                <w:sz w:val="24"/>
              </w:rPr>
            </w:pPr>
          </w:p>
          <w:p w:rsidR="00B929A8" w:rsidRPr="00B929A8" w:rsidRDefault="00B929A8" w:rsidP="00B929A8">
            <w:pPr>
              <w:spacing w:line="240" w:lineRule="auto"/>
              <w:jc w:val="both"/>
              <w:rPr>
                <w:sz w:val="24"/>
              </w:rPr>
            </w:pPr>
            <w:r w:rsidRPr="00B929A8">
              <w:rPr>
                <w:sz w:val="24"/>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B929A8">
              <w:rPr>
                <w:sz w:val="24"/>
              </w:rPr>
              <w:t>проведения проверки факта нарушения качества коммунальной услуги</w:t>
            </w:r>
            <w:proofErr w:type="gramEnd"/>
            <w:r w:rsidRPr="00B929A8">
              <w:rPr>
                <w:sz w:val="24"/>
              </w:rPr>
              <w:t>. &lt;…&gt;</w:t>
            </w:r>
          </w:p>
          <w:p w:rsidR="00B929A8" w:rsidRPr="00B929A8" w:rsidRDefault="00B929A8" w:rsidP="00B929A8">
            <w:pPr>
              <w:spacing w:before="120" w:line="240" w:lineRule="auto"/>
              <w:contextualSpacing/>
              <w:jc w:val="both"/>
              <w:rPr>
                <w:sz w:val="24"/>
              </w:rPr>
            </w:pPr>
            <w:r w:rsidRPr="00B929A8">
              <w:rPr>
                <w:sz w:val="24"/>
              </w:rPr>
              <w:t>109. &lt;…&gt;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B929A8" w:rsidRPr="00B929A8" w:rsidRDefault="00B929A8" w:rsidP="00B929A8">
            <w:pPr>
              <w:spacing w:line="240" w:lineRule="auto"/>
              <w:contextualSpacing/>
              <w:jc w:val="both"/>
              <w:rPr>
                <w:sz w:val="24"/>
              </w:rPr>
            </w:pPr>
            <w:r w:rsidRPr="00B929A8">
              <w:rPr>
                <w:sz w:val="24"/>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B929A8" w:rsidRPr="00B929A8" w:rsidRDefault="00B929A8" w:rsidP="00B929A8">
            <w:pPr>
              <w:spacing w:before="120" w:line="240" w:lineRule="auto"/>
              <w:jc w:val="both"/>
              <w:rPr>
                <w:sz w:val="24"/>
              </w:rPr>
            </w:pPr>
            <w:r w:rsidRPr="00B929A8">
              <w:rPr>
                <w:sz w:val="24"/>
              </w:rPr>
              <w:t xml:space="preserve">110 (1). В случае </w:t>
            </w:r>
            <w:proofErr w:type="spellStart"/>
            <w:r w:rsidRPr="00B929A8">
              <w:rPr>
                <w:sz w:val="24"/>
              </w:rPr>
              <w:t>непроведения</w:t>
            </w:r>
            <w:proofErr w:type="spellEnd"/>
            <w:r w:rsidRPr="00B929A8">
              <w:rPr>
                <w:sz w:val="24"/>
              </w:rPr>
              <w:t xml:space="preserve">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&lt;…&gt;</w:t>
            </w:r>
          </w:p>
          <w:p w:rsidR="00B929A8" w:rsidRPr="00B929A8" w:rsidRDefault="00B929A8" w:rsidP="00B929A8">
            <w:pPr>
              <w:spacing w:before="120" w:line="240" w:lineRule="auto"/>
              <w:jc w:val="right"/>
              <w:rPr>
                <w:sz w:val="24"/>
              </w:rPr>
            </w:pPr>
            <w:r w:rsidRPr="00B929A8">
              <w:rPr>
                <w:sz w:val="24"/>
              </w:rPr>
              <w:t>Пункты 108,109, 110(1) Правил предоставления коммунальных услуг собственникам и пользователям помещений в многоквартирных домах и жилых домов</w:t>
            </w:r>
            <w:r w:rsidRPr="00B929A8">
              <w:rPr>
                <w:sz w:val="24"/>
                <w:vertAlign w:val="superscript"/>
              </w:rPr>
              <w:footnoteReference w:id="26"/>
            </w:r>
          </w:p>
        </w:tc>
      </w:tr>
    </w:tbl>
    <w:p w:rsidR="00B929A8" w:rsidRPr="00B929A8" w:rsidRDefault="00B929A8" w:rsidP="00B929A8">
      <w:pPr>
        <w:spacing w:before="240" w:after="240" w:line="240" w:lineRule="auto"/>
        <w:jc w:val="both"/>
        <w:rPr>
          <w:sz w:val="24"/>
          <w:szCs w:val="24"/>
        </w:rPr>
      </w:pPr>
      <w:r w:rsidRPr="00B929A8">
        <w:rPr>
          <w:sz w:val="24"/>
          <w:szCs w:val="24"/>
        </w:rPr>
        <w:t xml:space="preserve">Собственники помещений вправе контролировать работы по актированию </w:t>
      </w:r>
      <w:r w:rsidRPr="00B929A8">
        <w:rPr>
          <w:b/>
          <w:sz w:val="24"/>
          <w:szCs w:val="24"/>
        </w:rPr>
        <w:t>ущерба жизни, здоровью и (или) имуществу собственников помещений в многоквартирном доме,</w:t>
      </w:r>
      <w:r w:rsidRPr="00B929A8">
        <w:rPr>
          <w:sz w:val="24"/>
          <w:szCs w:val="24"/>
        </w:rPr>
        <w:t xml:space="preserve"> причинённого действиями (бездействием) управляющей организации в ходе выполнения договора управления. </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contextualSpacing/>
              <w:jc w:val="both"/>
              <w:rPr>
                <w:sz w:val="24"/>
              </w:rPr>
            </w:pPr>
            <w:r w:rsidRPr="00B929A8">
              <w:rPr>
                <w:sz w:val="24"/>
              </w:rPr>
              <w:lastRenderedPageBreak/>
              <w:t xml:space="preserve">151. Вред, причинённый жизни, здоровью или имуществу потребителя вследствие нарушения качества предоставления коммунальных услуг или вследствие </w:t>
            </w:r>
            <w:proofErr w:type="spellStart"/>
            <w:r w:rsidRPr="00B929A8">
              <w:rPr>
                <w:sz w:val="24"/>
              </w:rPr>
              <w:t>непредоставления</w:t>
            </w:r>
            <w:proofErr w:type="spellEnd"/>
            <w:r w:rsidRPr="00B929A8">
              <w:rPr>
                <w:sz w:val="24"/>
              </w:rPr>
              <w:t xml:space="preserve"> потребителю полной и достоверной информации о предоставляемых коммунальных услугах, подлежит возмещению исполнителем в полном объёме независимо от вины исполнителя.&lt;…&gt;</w:t>
            </w:r>
          </w:p>
          <w:p w:rsidR="00B929A8" w:rsidRPr="00B929A8" w:rsidRDefault="00B929A8" w:rsidP="00B929A8">
            <w:pPr>
              <w:spacing w:line="240" w:lineRule="auto"/>
              <w:contextualSpacing/>
              <w:jc w:val="both"/>
              <w:rPr>
                <w:sz w:val="24"/>
              </w:rPr>
            </w:pPr>
            <w:r w:rsidRPr="00B929A8">
              <w:rPr>
                <w:sz w:val="24"/>
              </w:rPr>
              <w:t xml:space="preserve">152. </w:t>
            </w:r>
            <w:proofErr w:type="gramStart"/>
            <w:r w:rsidRPr="00B929A8">
              <w:rPr>
                <w:sz w:val="24"/>
              </w:rP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причинённого ущерба и обстоятельств, при которых такой ущерб был причинён.</w:t>
            </w:r>
            <w:proofErr w:type="gramEnd"/>
            <w:r w:rsidRPr="00B929A8">
              <w:rPr>
                <w:sz w:val="24"/>
              </w:rPr>
              <w:t>&lt;…&gt; Акт составляется в 2 экземплярах, один из которых передаётся потребителю (или его представителю), второй - остаётся у исполнителя.</w:t>
            </w:r>
          </w:p>
          <w:p w:rsidR="00B929A8" w:rsidRPr="00B929A8" w:rsidRDefault="00B929A8" w:rsidP="00B929A8">
            <w:pPr>
              <w:spacing w:before="120" w:line="240" w:lineRule="auto"/>
              <w:jc w:val="right"/>
              <w:rPr>
                <w:sz w:val="24"/>
              </w:rPr>
            </w:pPr>
            <w:r w:rsidRPr="00B929A8">
              <w:rPr>
                <w:sz w:val="24"/>
              </w:rPr>
              <w:t>Пункты 151, 152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240" w:after="120" w:line="240" w:lineRule="auto"/>
        <w:jc w:val="both"/>
        <w:rPr>
          <w:sz w:val="24"/>
          <w:szCs w:val="24"/>
        </w:rPr>
      </w:pPr>
      <w:proofErr w:type="gramStart"/>
      <w:r w:rsidRPr="00B929A8">
        <w:rPr>
          <w:sz w:val="24"/>
          <w:szCs w:val="24"/>
        </w:rPr>
        <w:t>Контроль за</w:t>
      </w:r>
      <w:proofErr w:type="gramEnd"/>
      <w:r w:rsidRPr="00B929A8">
        <w:rPr>
          <w:sz w:val="24"/>
          <w:szCs w:val="24"/>
        </w:rPr>
        <w:t xml:space="preserve"> </w:t>
      </w:r>
      <w:r w:rsidRPr="00B929A8">
        <w:rPr>
          <w:b/>
          <w:sz w:val="24"/>
          <w:szCs w:val="24"/>
        </w:rPr>
        <w:t>обеспечением надлежащего содержания</w:t>
      </w:r>
      <w:r w:rsidRPr="00B929A8">
        <w:rPr>
          <w:sz w:val="24"/>
          <w:szCs w:val="24"/>
        </w:rPr>
        <w:t xml:space="preserve"> общего имущества в многоквартирном доме осуществляется в ходе </w:t>
      </w:r>
      <w:r w:rsidRPr="00B929A8">
        <w:rPr>
          <w:b/>
          <w:sz w:val="24"/>
          <w:szCs w:val="24"/>
        </w:rPr>
        <w:t>осмотров общего имущества</w:t>
      </w:r>
      <w:r w:rsidRPr="00B929A8">
        <w:rPr>
          <w:sz w:val="24"/>
          <w:szCs w:val="24"/>
        </w:rPr>
        <w:t>.</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contextualSpacing/>
              <w:jc w:val="both"/>
              <w:rPr>
                <w:sz w:val="24"/>
              </w:rPr>
            </w:pPr>
            <w:r w:rsidRPr="00B929A8">
              <w:rPr>
                <w:sz w:val="24"/>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экспертизы&lt;…&gt;</w:t>
            </w:r>
          </w:p>
          <w:p w:rsidR="00B929A8" w:rsidRPr="00B929A8" w:rsidRDefault="00B929A8" w:rsidP="00B929A8">
            <w:pPr>
              <w:spacing w:line="240" w:lineRule="auto"/>
              <w:contextualSpacing/>
              <w:jc w:val="both"/>
              <w:rPr>
                <w:sz w:val="24"/>
              </w:rPr>
            </w:pPr>
            <w:r w:rsidRPr="00B929A8">
              <w:rPr>
                <w:sz w:val="24"/>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&lt;…&gt;</w:t>
            </w:r>
          </w:p>
          <w:p w:rsidR="00B929A8" w:rsidRPr="00B929A8" w:rsidRDefault="00B929A8" w:rsidP="00B929A8">
            <w:pPr>
              <w:spacing w:before="120" w:line="240" w:lineRule="auto"/>
              <w:jc w:val="right"/>
              <w:rPr>
                <w:sz w:val="24"/>
              </w:rPr>
            </w:pPr>
            <w:r w:rsidRPr="00B929A8">
              <w:rPr>
                <w:sz w:val="24"/>
              </w:rPr>
              <w:t>Пункты 13,14 Правил содержания общего имущества в многоквартирном доме</w:t>
            </w:r>
          </w:p>
        </w:tc>
      </w:tr>
    </w:tbl>
    <w:p w:rsidR="00B929A8" w:rsidRPr="00B929A8" w:rsidRDefault="00B929A8" w:rsidP="00B929A8">
      <w:pPr>
        <w:spacing w:before="240" w:line="240" w:lineRule="auto"/>
        <w:jc w:val="center"/>
        <w:rPr>
          <w:b/>
          <w:sz w:val="22"/>
        </w:rPr>
      </w:pPr>
      <w:r w:rsidRPr="00B929A8">
        <w:rPr>
          <w:b/>
          <w:sz w:val="22"/>
        </w:rPr>
        <w:t xml:space="preserve">ОБЕСПЕЧЕНИЕ УПРАВЛЯЮЩЕЙ ОРГАНИЗАЦИЕЙ ОСУЩЕСТВЛЕНИЯ </w:t>
      </w:r>
      <w:r w:rsidR="00F115E2">
        <w:rPr>
          <w:b/>
          <w:sz w:val="22"/>
        </w:rPr>
        <w:t xml:space="preserve">СОБСТВЕННИКАМИ </w:t>
      </w:r>
      <w:r w:rsidRPr="00B929A8">
        <w:rPr>
          <w:b/>
          <w:sz w:val="22"/>
        </w:rPr>
        <w:t>КОНТРОЛЯ</w:t>
      </w:r>
    </w:p>
    <w:p w:rsidR="00B929A8" w:rsidRPr="00B929A8" w:rsidRDefault="00B929A8" w:rsidP="00B929A8">
      <w:pPr>
        <w:spacing w:before="240" w:after="120" w:line="240" w:lineRule="auto"/>
        <w:jc w:val="both"/>
        <w:rPr>
          <w:i/>
          <w:sz w:val="24"/>
          <w:szCs w:val="24"/>
        </w:rPr>
      </w:pPr>
      <w:r w:rsidRPr="00B929A8">
        <w:rPr>
          <w:sz w:val="24"/>
          <w:szCs w:val="24"/>
        </w:rPr>
        <w:t>Управляющая организация обязана раскрывать информацию о деятельности по управлению многоквартирным домом в соответствии со стандартом раскрытия информации, утверждённым Правительством РФ по утверждённым Минстроем России формам</w:t>
      </w:r>
      <w:r w:rsidRPr="00B929A8">
        <w:rPr>
          <w:i/>
          <w:sz w:val="24"/>
          <w:szCs w:val="24"/>
        </w:rPr>
        <w:t>.</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jc w:val="both"/>
              <w:rPr>
                <w:sz w:val="24"/>
              </w:rPr>
            </w:pPr>
            <w:r w:rsidRPr="00B929A8">
              <w:rPr>
                <w:sz w:val="24"/>
              </w:rPr>
              <w:t xml:space="preserve">Управление многоквартирным домом обеспечивается выполнением следующего стандарта: </w:t>
            </w:r>
          </w:p>
          <w:p w:rsidR="00B929A8" w:rsidRPr="00B929A8" w:rsidRDefault="00B929A8" w:rsidP="00B929A8">
            <w:pPr>
              <w:spacing w:line="240" w:lineRule="auto"/>
              <w:jc w:val="both"/>
              <w:rPr>
                <w:bCs/>
                <w:iCs/>
                <w:sz w:val="24"/>
              </w:rPr>
            </w:pPr>
            <w:r w:rsidRPr="00B929A8">
              <w:rPr>
                <w:sz w:val="24"/>
              </w:rPr>
              <w:t xml:space="preserve"> &lt;…&gt; раскрытие информации о деятельности по управлению многоквартирным домом в соответствии со </w:t>
            </w:r>
            <w:hyperlink r:id="rId32" w:history="1">
              <w:r w:rsidRPr="00B929A8">
                <w:rPr>
                  <w:sz w:val="24"/>
                </w:rPr>
                <w:t>стандартом</w:t>
              </w:r>
            </w:hyperlink>
            <w:r w:rsidRPr="00B929A8">
              <w:rPr>
                <w:sz w:val="24"/>
              </w:rPr>
              <w:t xml:space="preserve"> раскрытия информации организациями, осуществляющими деятельность в сфере управления многоквартирными домами, утверждённым постановлением Правительства Российской Федерации от 23 сентября 2010 г. № 731 &lt;…&gt;</w:t>
            </w:r>
          </w:p>
          <w:p w:rsidR="00B929A8" w:rsidRPr="00B929A8" w:rsidRDefault="00B929A8" w:rsidP="00B929A8">
            <w:pPr>
              <w:spacing w:line="240" w:lineRule="auto"/>
              <w:jc w:val="right"/>
              <w:rPr>
                <w:bCs/>
                <w:iCs/>
                <w:sz w:val="24"/>
              </w:rPr>
            </w:pPr>
            <w:r w:rsidRPr="00B929A8">
              <w:rPr>
                <w:sz w:val="24"/>
              </w:rPr>
              <w:t>Подпункт «з» пункта 4 Правил осуществления деятельности по управлению многоквартирными домами</w:t>
            </w:r>
          </w:p>
          <w:p w:rsidR="00B929A8" w:rsidRPr="00B929A8" w:rsidRDefault="00B929A8" w:rsidP="00B929A8">
            <w:pPr>
              <w:spacing w:before="120" w:line="240" w:lineRule="auto"/>
              <w:jc w:val="both"/>
              <w:rPr>
                <w:sz w:val="24"/>
              </w:rPr>
            </w:pPr>
            <w:r w:rsidRPr="00B929A8">
              <w:rPr>
                <w:sz w:val="24"/>
              </w:rPr>
              <w:t>3. Управляющая организация, товарищество и кооператив обязаны раскрывать следующие виды информации:</w:t>
            </w:r>
          </w:p>
          <w:p w:rsidR="00B929A8" w:rsidRPr="00B929A8" w:rsidRDefault="00B929A8" w:rsidP="00B929A8">
            <w:pPr>
              <w:spacing w:line="240" w:lineRule="auto"/>
              <w:jc w:val="both"/>
              <w:rPr>
                <w:sz w:val="24"/>
              </w:rPr>
            </w:pPr>
            <w:r w:rsidRPr="00B929A8">
              <w:rPr>
                <w:sz w:val="24"/>
              </w:rPr>
              <w:t xml:space="preserve">г) информация о выполняемых работах (оказываемых услугах) по содержанию и ремонту общего имущества в многоквартирном доме и иных услугах, связанных с достижением целей управления многоквартирным домом, в том числе сведения о стоимости указанных </w:t>
            </w:r>
            <w:r w:rsidRPr="00B929A8">
              <w:rPr>
                <w:sz w:val="24"/>
              </w:rPr>
              <w:lastRenderedPageBreak/>
              <w:t>работ (услуг) и иных услуг;</w:t>
            </w:r>
          </w:p>
          <w:p w:rsidR="00B929A8" w:rsidRPr="00B929A8" w:rsidRDefault="00B929A8" w:rsidP="00B929A8">
            <w:pPr>
              <w:spacing w:line="240" w:lineRule="auto"/>
              <w:jc w:val="both"/>
              <w:rPr>
                <w:sz w:val="24"/>
              </w:rPr>
            </w:pPr>
            <w:r w:rsidRPr="00B929A8">
              <w:rPr>
                <w:sz w:val="24"/>
              </w:rPr>
              <w:t>д) информация об оказываемых коммунальных услугах, в том числе сведения о поставщиках коммунальных ресурсов, установленных ценах (тарифах) на коммунальные ресурсы, нормативах потребления коммунальных услуг (нормативах накопления твёрдых коммунальных отходов);</w:t>
            </w:r>
          </w:p>
          <w:p w:rsidR="00B929A8" w:rsidRPr="00B929A8" w:rsidRDefault="00B929A8" w:rsidP="00B929A8">
            <w:pPr>
              <w:spacing w:line="240" w:lineRule="auto"/>
              <w:jc w:val="both"/>
              <w:rPr>
                <w:sz w:val="24"/>
              </w:rPr>
            </w:pPr>
            <w:r w:rsidRPr="00B929A8">
              <w:rPr>
                <w:sz w:val="24"/>
              </w:rPr>
              <w:t>е) информация об использовании общего имущества в многоквартирном доме;</w:t>
            </w:r>
          </w:p>
          <w:p w:rsidR="00B929A8" w:rsidRPr="00B929A8" w:rsidRDefault="00B929A8" w:rsidP="00B929A8">
            <w:pPr>
              <w:spacing w:line="240" w:lineRule="auto"/>
              <w:jc w:val="both"/>
              <w:rPr>
                <w:sz w:val="24"/>
              </w:rPr>
            </w:pPr>
            <w:r w:rsidRPr="00B929A8">
              <w:rPr>
                <w:sz w:val="24"/>
              </w:rPr>
              <w:t>ж) информация о капитальном ремонте общего имущества в многоквартирном доме. 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 когда управляющей организации поручена организация проведения капитального ремонта этого дома &lt;…&gt;</w:t>
            </w:r>
          </w:p>
          <w:p w:rsidR="00B929A8" w:rsidRPr="00B929A8" w:rsidRDefault="00B929A8" w:rsidP="00B929A8">
            <w:pPr>
              <w:spacing w:before="120" w:line="240" w:lineRule="auto"/>
              <w:jc w:val="both"/>
              <w:rPr>
                <w:sz w:val="24"/>
              </w:rPr>
            </w:pPr>
            <w:r w:rsidRPr="00B929A8">
              <w:rPr>
                <w:sz w:val="24"/>
              </w:rPr>
              <w:t xml:space="preserve">5. Управляющими организациями информация раскрывается путём: </w:t>
            </w:r>
          </w:p>
          <w:p w:rsidR="00B929A8" w:rsidRPr="00B929A8" w:rsidRDefault="00B929A8" w:rsidP="00B929A8">
            <w:pPr>
              <w:spacing w:line="240" w:lineRule="auto"/>
              <w:jc w:val="both"/>
              <w:rPr>
                <w:sz w:val="24"/>
              </w:rPr>
            </w:pPr>
            <w:r w:rsidRPr="00B929A8">
              <w:rPr>
                <w:sz w:val="24"/>
              </w:rPr>
              <w:t>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B929A8" w:rsidRPr="00B929A8" w:rsidRDefault="00B929A8" w:rsidP="00B929A8">
            <w:pPr>
              <w:spacing w:line="240" w:lineRule="auto"/>
              <w:jc w:val="both"/>
              <w:rPr>
                <w:sz w:val="24"/>
              </w:rPr>
            </w:pPr>
            <w:r w:rsidRPr="00B929A8">
              <w:rPr>
                <w:sz w:val="24"/>
              </w:rPr>
              <w:t>сайт управляющей организации;</w:t>
            </w:r>
          </w:p>
          <w:p w:rsidR="00B929A8" w:rsidRPr="00B929A8" w:rsidRDefault="00B929A8" w:rsidP="00B929A8">
            <w:pPr>
              <w:spacing w:line="240" w:lineRule="auto"/>
              <w:jc w:val="both"/>
              <w:rPr>
                <w:sz w:val="24"/>
              </w:rPr>
            </w:pPr>
            <w:r w:rsidRPr="00B929A8">
              <w:rPr>
                <w:sz w:val="24"/>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B929A8" w:rsidRPr="00B929A8" w:rsidRDefault="00B929A8" w:rsidP="00B929A8">
            <w:pPr>
              <w:spacing w:line="240" w:lineRule="auto"/>
              <w:jc w:val="both"/>
              <w:rPr>
                <w:sz w:val="24"/>
              </w:rPr>
            </w:pPr>
            <w:r w:rsidRPr="00B929A8">
              <w:rPr>
                <w:sz w:val="24"/>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B929A8" w:rsidRPr="00B929A8" w:rsidRDefault="00B929A8" w:rsidP="00B929A8">
            <w:pPr>
              <w:spacing w:before="120" w:line="240" w:lineRule="auto"/>
              <w:jc w:val="both"/>
              <w:rPr>
                <w:sz w:val="24"/>
              </w:rPr>
            </w:pPr>
            <w:r w:rsidRPr="00B929A8">
              <w:rPr>
                <w:sz w:val="24"/>
              </w:rPr>
              <w:t>6. &lt;…&gt;</w:t>
            </w:r>
            <w:proofErr w:type="gramStart"/>
            <w:r w:rsidRPr="00B929A8">
              <w:rPr>
                <w:sz w:val="24"/>
              </w:rPr>
              <w:t>Управляющая организация, товарищество и кооператив обязаны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roofErr w:type="gramEnd"/>
          </w:p>
          <w:p w:rsidR="00B929A8" w:rsidRPr="00B929A8" w:rsidRDefault="00B929A8" w:rsidP="00B929A8">
            <w:pPr>
              <w:spacing w:before="120" w:line="240" w:lineRule="auto"/>
              <w:jc w:val="both"/>
              <w:rPr>
                <w:sz w:val="24"/>
              </w:rPr>
            </w:pPr>
            <w:r w:rsidRPr="00B929A8">
              <w:rPr>
                <w:sz w:val="24"/>
              </w:rPr>
              <w:t>8. Раскрытие управляющей организацией информации осуществляется по формам, утверждённым министерством строительства и жилищно-коммунального хозяйства Российской Федерации. &lt;…&gt;</w:t>
            </w:r>
          </w:p>
          <w:p w:rsidR="00B929A8" w:rsidRPr="00B929A8" w:rsidRDefault="00B929A8" w:rsidP="00B929A8">
            <w:pPr>
              <w:spacing w:line="240" w:lineRule="auto"/>
              <w:jc w:val="right"/>
              <w:rPr>
                <w:sz w:val="24"/>
              </w:rPr>
            </w:pPr>
            <w:r w:rsidRPr="00B929A8">
              <w:rPr>
                <w:sz w:val="24"/>
              </w:rPr>
              <w:t>Пункты 3, 5, 6, 8 Стандарта раскрытия информации организациями, осуществляющими деятельность в сфере управления многоквартирными домами</w:t>
            </w:r>
            <w:r w:rsidRPr="00B929A8">
              <w:rPr>
                <w:sz w:val="24"/>
                <w:vertAlign w:val="superscript"/>
              </w:rPr>
              <w:footnoteReference w:id="27"/>
            </w:r>
          </w:p>
          <w:p w:rsidR="00B929A8" w:rsidRPr="00B929A8" w:rsidRDefault="00B929A8" w:rsidP="00B929A8">
            <w:pPr>
              <w:spacing w:line="240" w:lineRule="auto"/>
              <w:jc w:val="right"/>
              <w:rPr>
                <w:sz w:val="24"/>
              </w:rPr>
            </w:pPr>
          </w:p>
          <w:p w:rsidR="00B929A8" w:rsidRPr="00B929A8" w:rsidRDefault="00B929A8" w:rsidP="00B929A8">
            <w:pPr>
              <w:spacing w:line="240" w:lineRule="auto"/>
              <w:jc w:val="both"/>
              <w:rPr>
                <w:sz w:val="24"/>
              </w:rPr>
            </w:pPr>
            <w:r w:rsidRPr="00B929A8">
              <w:rPr>
                <w:sz w:val="24"/>
              </w:rPr>
              <w:t xml:space="preserve">Форма 2.3. Сведения о выполняемых работах (оказываемых услугах) по содержанию и ремонту общего имущества в многоквартирном доме, иных услугах, связанных с достижением целей управления многоквартирным домом </w:t>
            </w:r>
          </w:p>
          <w:p w:rsidR="00B929A8" w:rsidRPr="00B929A8" w:rsidRDefault="00B929A8" w:rsidP="00B929A8">
            <w:pPr>
              <w:spacing w:line="240" w:lineRule="auto"/>
              <w:jc w:val="both"/>
              <w:rPr>
                <w:sz w:val="24"/>
              </w:rPr>
            </w:pPr>
            <w:r w:rsidRPr="00B929A8">
              <w:rPr>
                <w:sz w:val="24"/>
              </w:rPr>
              <w:t>Форма 2.4. Сведения об оказываемых коммунальных услугах</w:t>
            </w:r>
          </w:p>
          <w:p w:rsidR="00B929A8" w:rsidRPr="00B929A8" w:rsidRDefault="00B929A8" w:rsidP="00B929A8">
            <w:pPr>
              <w:spacing w:line="240" w:lineRule="auto"/>
              <w:jc w:val="both"/>
              <w:rPr>
                <w:sz w:val="24"/>
              </w:rPr>
            </w:pPr>
            <w:r w:rsidRPr="00B929A8">
              <w:rPr>
                <w:sz w:val="24"/>
              </w:rPr>
              <w:t>Форма 2.5. Сведения об использовании общего имущества в многоквартирном доме</w:t>
            </w:r>
          </w:p>
          <w:p w:rsidR="00B929A8" w:rsidRPr="00B929A8" w:rsidRDefault="00B929A8" w:rsidP="00B929A8">
            <w:pPr>
              <w:spacing w:line="240" w:lineRule="auto"/>
              <w:jc w:val="both"/>
              <w:rPr>
                <w:sz w:val="24"/>
              </w:rPr>
            </w:pPr>
            <w:r w:rsidRPr="00B929A8">
              <w:rPr>
                <w:sz w:val="24"/>
              </w:rPr>
              <w:t>Форма 2.6. Сведения о капитальном ремонте общего имущества в многоквартирном доме</w:t>
            </w:r>
          </w:p>
          <w:p w:rsidR="00B929A8" w:rsidRPr="00B929A8" w:rsidRDefault="00B929A8" w:rsidP="00B929A8">
            <w:pPr>
              <w:spacing w:before="120" w:line="240" w:lineRule="auto"/>
              <w:jc w:val="right"/>
              <w:rPr>
                <w:sz w:val="24"/>
              </w:rPr>
            </w:pPr>
            <w:r w:rsidRPr="00B929A8">
              <w:rPr>
                <w:sz w:val="24"/>
              </w:rPr>
              <w:t>Формы раскрытия информации организациями, осуществляющими деятельность в сфере управления многоквартирными домами</w:t>
            </w:r>
            <w:r w:rsidRPr="00B929A8">
              <w:rPr>
                <w:sz w:val="24"/>
                <w:vertAlign w:val="superscript"/>
              </w:rPr>
              <w:footnoteReference w:id="28"/>
            </w:r>
          </w:p>
        </w:tc>
      </w:tr>
    </w:tbl>
    <w:p w:rsidR="00B929A8" w:rsidRPr="00B929A8" w:rsidRDefault="00B929A8" w:rsidP="00B929A8">
      <w:pPr>
        <w:spacing w:before="240" w:after="120" w:line="240" w:lineRule="auto"/>
        <w:jc w:val="both"/>
        <w:rPr>
          <w:sz w:val="24"/>
          <w:szCs w:val="24"/>
        </w:rPr>
      </w:pPr>
      <w:r w:rsidRPr="00B929A8">
        <w:rPr>
          <w:sz w:val="24"/>
          <w:szCs w:val="24"/>
        </w:rPr>
        <w:lastRenderedPageBreak/>
        <w:t>Собственники помещений вправе получать информацию о перечнях, объёмах, качестве и периодичности оказанных услуг и (или) выполненных работ. Управляющая организация обязана предоставлять информацию по запросу (обращению) собственников и пользователей помещений в многоквартирном доме.</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before="60" w:line="240" w:lineRule="auto"/>
              <w:jc w:val="both"/>
              <w:rPr>
                <w:sz w:val="24"/>
              </w:rPr>
            </w:pPr>
            <w:r w:rsidRPr="00B929A8">
              <w:rPr>
                <w:sz w:val="24"/>
              </w:rPr>
              <w:t>Собственники помещений в соответствии с условиями договора &lt;…&gt; вправе:</w:t>
            </w:r>
          </w:p>
          <w:p w:rsidR="00B929A8" w:rsidRPr="00B929A8" w:rsidRDefault="00B929A8" w:rsidP="00B929A8">
            <w:pPr>
              <w:spacing w:before="60" w:line="240" w:lineRule="auto"/>
              <w:jc w:val="both"/>
              <w:rPr>
                <w:sz w:val="24"/>
              </w:rPr>
            </w:pPr>
            <w:r w:rsidRPr="00B929A8">
              <w:rPr>
                <w:sz w:val="24"/>
              </w:rPr>
              <w:t xml:space="preserve">а) получать от ответственных лиц не позднее 5 рабочих дней </w:t>
            </w:r>
            <w:proofErr w:type="gramStart"/>
            <w:r w:rsidRPr="00B929A8">
              <w:rPr>
                <w:sz w:val="24"/>
              </w:rPr>
              <w:t>с даты обращения</w:t>
            </w:r>
            <w:proofErr w:type="gramEnd"/>
            <w:r w:rsidRPr="00B929A8">
              <w:rPr>
                <w:sz w:val="24"/>
              </w:rPr>
              <w:t xml:space="preserve"> </w:t>
            </w:r>
            <w:r w:rsidRPr="00B929A8">
              <w:rPr>
                <w:sz w:val="24"/>
              </w:rPr>
              <w:lastRenderedPageBreak/>
              <w:t>информацию о перечнях, объёмах, качестве и периодичности оказанных услуг и (или) выполненных работ. В договоре указанный срок может быть уменьшен;</w:t>
            </w:r>
          </w:p>
          <w:p w:rsidR="00B929A8" w:rsidRPr="00B929A8" w:rsidRDefault="00B929A8" w:rsidP="00B929A8">
            <w:pPr>
              <w:spacing w:before="60" w:line="240" w:lineRule="auto"/>
              <w:jc w:val="right"/>
              <w:rPr>
                <w:sz w:val="24"/>
              </w:rPr>
            </w:pPr>
            <w:r w:rsidRPr="00B929A8">
              <w:rPr>
                <w:sz w:val="24"/>
              </w:rPr>
              <w:t>Подпункт «а» пункта 40 Правил содержания общего имущества в многоквартирном доме</w:t>
            </w:r>
          </w:p>
          <w:p w:rsidR="00B929A8" w:rsidRPr="00B929A8" w:rsidRDefault="00B929A8" w:rsidP="00B929A8">
            <w:pPr>
              <w:spacing w:before="60" w:line="240" w:lineRule="auto"/>
              <w:jc w:val="both"/>
              <w:rPr>
                <w:sz w:val="24"/>
              </w:rPr>
            </w:pPr>
            <w:r w:rsidRPr="00B929A8">
              <w:rPr>
                <w:sz w:val="24"/>
              </w:rPr>
              <w:t>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w:t>
            </w:r>
          </w:p>
          <w:p w:rsidR="00B929A8" w:rsidRPr="00B929A8" w:rsidRDefault="00B929A8" w:rsidP="00B929A8">
            <w:pPr>
              <w:spacing w:before="60" w:line="240" w:lineRule="auto"/>
              <w:jc w:val="both"/>
              <w:rPr>
                <w:sz w:val="24"/>
              </w:rPr>
            </w:pPr>
            <w:r w:rsidRPr="00B929A8">
              <w:rPr>
                <w:sz w:val="24"/>
              </w:rPr>
              <w:t>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B929A8" w:rsidRPr="00B929A8" w:rsidRDefault="00B929A8" w:rsidP="00B929A8">
            <w:pPr>
              <w:spacing w:before="60" w:line="240" w:lineRule="auto"/>
              <w:jc w:val="right"/>
              <w:rPr>
                <w:sz w:val="24"/>
              </w:rPr>
            </w:pPr>
            <w:r w:rsidRPr="00B929A8">
              <w:rPr>
                <w:sz w:val="24"/>
              </w:rPr>
              <w:t>Подпункт «ж» пункта 6 Правил оказания услуг и выполнения работ, необходимых для обеспечения надлежащего содержания общего имущества в многоквартирном доме</w:t>
            </w:r>
          </w:p>
        </w:tc>
      </w:tr>
    </w:tbl>
    <w:p w:rsidR="00B929A8" w:rsidRPr="00B929A8" w:rsidRDefault="00B929A8" w:rsidP="00B929A8">
      <w:pPr>
        <w:spacing w:line="240" w:lineRule="auto"/>
        <w:jc w:val="both"/>
        <w:rPr>
          <w:sz w:val="24"/>
          <w:szCs w:val="24"/>
        </w:rPr>
      </w:pP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contextualSpacing/>
              <w:jc w:val="both"/>
              <w:rPr>
                <w:sz w:val="24"/>
              </w:rPr>
            </w:pPr>
            <w:r w:rsidRPr="00B929A8">
              <w:rPr>
                <w:sz w:val="24"/>
              </w:rPr>
              <w:t>34. Управляющая организация &lt;…&gt; предоставляет по запросу (обращению) собственников и пользователей помещений в многоквартирном доме:</w:t>
            </w:r>
          </w:p>
          <w:p w:rsidR="00B929A8" w:rsidRPr="00B929A8" w:rsidRDefault="00B929A8" w:rsidP="00B929A8">
            <w:pPr>
              <w:spacing w:line="240" w:lineRule="auto"/>
              <w:contextualSpacing/>
              <w:jc w:val="both"/>
              <w:rPr>
                <w:sz w:val="24"/>
              </w:rPr>
            </w:pPr>
            <w:r w:rsidRPr="00B929A8">
              <w:rPr>
                <w:sz w:val="24"/>
              </w:rPr>
              <w:t>&lt;…&gt;</w:t>
            </w:r>
          </w:p>
          <w:p w:rsidR="00B929A8" w:rsidRPr="00B929A8" w:rsidRDefault="00B929A8" w:rsidP="00B929A8">
            <w:pPr>
              <w:autoSpaceDE w:val="0"/>
              <w:autoSpaceDN w:val="0"/>
              <w:adjustRightInd w:val="0"/>
              <w:spacing w:before="60" w:line="240" w:lineRule="auto"/>
              <w:jc w:val="both"/>
              <w:rPr>
                <w:sz w:val="24"/>
              </w:rPr>
            </w:pPr>
            <w:proofErr w:type="gramStart"/>
            <w:r w:rsidRPr="00B929A8">
              <w:rPr>
                <w:sz w:val="24"/>
              </w:rPr>
              <w:t xml:space="preserve">в срок не позднее 3 рабочих дней со дня поступления запроса (обращения) - копию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причинённого ущерба и обстоятельств, при которых такой ущерб был причинён, предусмотренного, </w:t>
            </w:r>
            <w:hyperlink r:id="rId33" w:history="1">
              <w:r w:rsidRPr="00B929A8">
                <w:rPr>
                  <w:sz w:val="24"/>
                </w:rPr>
                <w:t>Правилами</w:t>
              </w:r>
            </w:hyperlink>
            <w:r w:rsidRPr="00B929A8">
              <w:rPr>
                <w:sz w:val="24"/>
              </w:rPr>
              <w:t xml:space="preserve"> предоставления коммунальных услуг собственникам и пользователям помещений в многоквартирных домах и</w:t>
            </w:r>
            <w:proofErr w:type="gramEnd"/>
            <w:r w:rsidRPr="00B929A8">
              <w:rPr>
                <w:sz w:val="24"/>
              </w:rPr>
              <w:t xml:space="preserve"> жилых домов, утверждёнными постановлением Правительства Российской Федерации от 6 мая 2011 г. № 354;</w:t>
            </w:r>
          </w:p>
          <w:p w:rsidR="00B929A8" w:rsidRPr="00B929A8" w:rsidRDefault="00B929A8" w:rsidP="00B929A8">
            <w:pPr>
              <w:autoSpaceDE w:val="0"/>
              <w:autoSpaceDN w:val="0"/>
              <w:adjustRightInd w:val="0"/>
              <w:spacing w:before="60" w:line="240" w:lineRule="auto"/>
              <w:jc w:val="both"/>
              <w:rPr>
                <w:sz w:val="24"/>
              </w:rPr>
            </w:pPr>
            <w:proofErr w:type="gramStart"/>
            <w:r w:rsidRPr="00B929A8">
              <w:rPr>
                <w:sz w:val="24"/>
              </w:rPr>
              <w:t xml:space="preserve">в срок не позднее 3 рабочих дней со дня поступления запроса (обращения) - копию акта нарушения качества или превышения установленной продолжительности перерыва в оказании услуг или выполнении работ, предусмотренного </w:t>
            </w:r>
            <w:hyperlink r:id="rId34" w:history="1">
              <w:r w:rsidRPr="00B929A8">
                <w:rPr>
                  <w:sz w:val="24"/>
                </w:rPr>
                <w:t>Правилами</w:t>
              </w:r>
            </w:hyperlink>
            <w:r w:rsidRPr="00B929A8">
              <w:rPr>
                <w:sz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proofErr w:type="gramEnd"/>
            <w:r w:rsidRPr="00B929A8">
              <w:rPr>
                <w:sz w:val="24"/>
              </w:rPr>
              <w:t xml:space="preserve"> установленную продолжительность, утверждёнными постановлением Правительства Российской Федерации от 13 августа 2006 г. № 491;</w:t>
            </w:r>
          </w:p>
          <w:p w:rsidR="00B929A8" w:rsidRPr="00B929A8" w:rsidRDefault="00B929A8" w:rsidP="00B929A8">
            <w:pPr>
              <w:autoSpaceDE w:val="0"/>
              <w:autoSpaceDN w:val="0"/>
              <w:adjustRightInd w:val="0"/>
              <w:spacing w:before="60" w:line="240" w:lineRule="auto"/>
              <w:jc w:val="both"/>
              <w:rPr>
                <w:sz w:val="24"/>
              </w:rPr>
            </w:pPr>
            <w:proofErr w:type="gramStart"/>
            <w:r w:rsidRPr="00B929A8">
              <w:rPr>
                <w:sz w:val="24"/>
              </w:rPr>
              <w:t xml:space="preserve">в срок не позднее 3 рабочих дней со дня поступления запроса (обращения) - копию акта проверки предоставления коммунальных услуг ненадлежащего качества и (или) с перерывами, превышающими установленную продолжительность, предусмотренного </w:t>
            </w:r>
            <w:hyperlink r:id="rId35" w:history="1">
              <w:r w:rsidRPr="00B929A8">
                <w:rPr>
                  <w:sz w:val="24"/>
                </w:rPr>
                <w:t>Правилами</w:t>
              </w:r>
            </w:hyperlink>
            <w:r w:rsidRPr="00B929A8">
              <w:rPr>
                <w:sz w:val="24"/>
              </w:rPr>
              <w:t xml:space="preserve"> предоставления коммунальных услуг собственникам и пользователям помещений в многоквартирных домах и жилых домов, утверждёнными постановлением Правительства Российской Федерации от 6 мая 2011 г. № 354</w:t>
            </w:r>
            <w:proofErr w:type="gramEnd"/>
          </w:p>
          <w:p w:rsidR="00B929A8" w:rsidRPr="00B929A8" w:rsidRDefault="00B929A8" w:rsidP="00B929A8">
            <w:pPr>
              <w:spacing w:before="60" w:line="240" w:lineRule="auto"/>
              <w:jc w:val="both"/>
              <w:rPr>
                <w:sz w:val="24"/>
              </w:rPr>
            </w:pPr>
            <w:r w:rsidRPr="00B929A8">
              <w:rPr>
                <w:sz w:val="24"/>
              </w:rPr>
              <w:t xml:space="preserve">35. </w:t>
            </w:r>
            <w:proofErr w:type="gramStart"/>
            <w:r w:rsidRPr="00B929A8">
              <w:rPr>
                <w:sz w:val="24"/>
              </w:rPr>
              <w:t>Запрос (обращение) может быть направлен посредством почтового отправления, электронного сообщения на адрес электронной почты управляющей организации, товарищества или кооператива,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 либо через консьержа многоквартирного дома, если услуга консьержа предусмотрена договором управления многоквартирным домом, а также высказан устно, в том числе на приёме.</w:t>
            </w:r>
            <w:proofErr w:type="gramEnd"/>
            <w:r w:rsidRPr="00B929A8">
              <w:rPr>
                <w:sz w:val="24"/>
              </w:rPr>
              <w:t xml:space="preserve"> Официальный ответ направляется по тем же каналам связи, по которым был получен запрос (обращение), если заявителем не указано иное.</w:t>
            </w:r>
          </w:p>
          <w:p w:rsidR="00B929A8" w:rsidRPr="00B929A8" w:rsidRDefault="00B929A8" w:rsidP="00B929A8">
            <w:pPr>
              <w:autoSpaceDE w:val="0"/>
              <w:autoSpaceDN w:val="0"/>
              <w:adjustRightInd w:val="0"/>
              <w:spacing w:before="60" w:line="240" w:lineRule="auto"/>
              <w:jc w:val="right"/>
              <w:rPr>
                <w:sz w:val="24"/>
              </w:rPr>
            </w:pPr>
            <w:r w:rsidRPr="00B929A8">
              <w:rPr>
                <w:sz w:val="24"/>
              </w:rPr>
              <w:t>Пункты 34,35 Правил осуществления деятельности по управлению многоквартирными домами</w:t>
            </w:r>
          </w:p>
        </w:tc>
      </w:tr>
    </w:tbl>
    <w:p w:rsidR="00B929A8" w:rsidRPr="00B929A8" w:rsidRDefault="00B929A8" w:rsidP="00B929A8">
      <w:pPr>
        <w:spacing w:before="120" w:after="120" w:line="240" w:lineRule="auto"/>
        <w:jc w:val="both"/>
        <w:rPr>
          <w:sz w:val="24"/>
          <w:szCs w:val="24"/>
        </w:rPr>
      </w:pPr>
      <w:r w:rsidRPr="00B929A8">
        <w:rPr>
          <w:sz w:val="24"/>
          <w:szCs w:val="24"/>
        </w:rPr>
        <w:lastRenderedPageBreak/>
        <w:t>Собственники помещений имеют право контролировать содержание журнала учёта заявок, который ведёт аварийно-диспетчерская служба управляющей организации.</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jc w:val="both"/>
              <w:rPr>
                <w:sz w:val="24"/>
              </w:rPr>
            </w:pPr>
            <w:r w:rsidRPr="00B929A8">
              <w:rPr>
                <w:sz w:val="24"/>
              </w:rPr>
              <w:t>Аварийно-диспетчерская служба обязана обеспечить &lt;…&gt;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внесёнными в журнал учёта заявок записями.</w:t>
            </w:r>
          </w:p>
          <w:p w:rsidR="00B929A8" w:rsidRPr="00B929A8" w:rsidRDefault="00B929A8" w:rsidP="00B929A8">
            <w:pPr>
              <w:spacing w:before="120" w:line="240" w:lineRule="auto"/>
              <w:jc w:val="right"/>
              <w:rPr>
                <w:sz w:val="24"/>
              </w:rPr>
            </w:pPr>
            <w:r w:rsidRPr="00B929A8">
              <w:rPr>
                <w:sz w:val="24"/>
              </w:rPr>
              <w:t>Пункт 17 Правил осуществления деятельности по управлению многоквартирными домами</w:t>
            </w:r>
          </w:p>
        </w:tc>
      </w:tr>
    </w:tbl>
    <w:p w:rsidR="00B929A8" w:rsidRPr="00B929A8" w:rsidRDefault="00B929A8" w:rsidP="00B929A8">
      <w:pPr>
        <w:spacing w:before="240" w:after="120" w:line="240" w:lineRule="auto"/>
        <w:jc w:val="center"/>
        <w:rPr>
          <w:b/>
          <w:sz w:val="22"/>
        </w:rPr>
      </w:pPr>
      <w:r w:rsidRPr="00B929A8">
        <w:rPr>
          <w:b/>
          <w:sz w:val="22"/>
        </w:rPr>
        <w:t>УСТРАНЕНИЕ ПОСЛЕДСТВИЙ ВЫЯВЛЕННЫХ В ХОДЕ КОНТРОЛЯ НАРУШЕНИЙ</w:t>
      </w:r>
    </w:p>
    <w:p w:rsidR="00B929A8" w:rsidRPr="00B929A8" w:rsidRDefault="00B929A8" w:rsidP="00B12CF1">
      <w:pPr>
        <w:spacing w:before="120" w:after="120" w:line="240" w:lineRule="auto"/>
        <w:jc w:val="both"/>
        <w:rPr>
          <w:sz w:val="24"/>
          <w:szCs w:val="24"/>
        </w:rPr>
      </w:pPr>
      <w:r w:rsidRPr="00B929A8">
        <w:rPr>
          <w:sz w:val="24"/>
          <w:szCs w:val="24"/>
        </w:rPr>
        <w:t xml:space="preserve">Собственники помещений вправе требовать устранения выявленных в ходе контроля дефектов и проверять полноту и своевременность их устранения </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after="120" w:line="240" w:lineRule="auto"/>
              <w:jc w:val="both"/>
              <w:rPr>
                <w:sz w:val="24"/>
              </w:rPr>
            </w:pPr>
            <w:r w:rsidRPr="00B929A8">
              <w:rPr>
                <w:sz w:val="24"/>
              </w:rPr>
              <w:t>Собственники помещений в соответствии с условиями договора &lt;…&gt;вправе:</w:t>
            </w:r>
          </w:p>
          <w:p w:rsidR="00B929A8" w:rsidRPr="00B929A8" w:rsidRDefault="00B929A8" w:rsidP="00B929A8">
            <w:pPr>
              <w:spacing w:after="120" w:line="240" w:lineRule="auto"/>
              <w:jc w:val="both"/>
              <w:rPr>
                <w:sz w:val="24"/>
              </w:rPr>
            </w:pPr>
            <w:r w:rsidRPr="00B929A8">
              <w:rPr>
                <w:sz w:val="24"/>
              </w:rPr>
              <w:t>требовать от ответственных лиц устранения выявленных дефектов и проверять полноту и своевременность их устранения.</w:t>
            </w:r>
          </w:p>
          <w:p w:rsidR="00B929A8" w:rsidRPr="00B929A8" w:rsidRDefault="00B929A8" w:rsidP="00B929A8">
            <w:pPr>
              <w:spacing w:after="120" w:line="240" w:lineRule="auto"/>
              <w:jc w:val="right"/>
              <w:rPr>
                <w:sz w:val="24"/>
              </w:rPr>
            </w:pPr>
            <w:r w:rsidRPr="00B929A8">
              <w:rPr>
                <w:sz w:val="24"/>
              </w:rPr>
              <w:t>Подпункт «в» пункта 40 Правил содержания общего имущества в многоквартирном доме</w:t>
            </w:r>
          </w:p>
        </w:tc>
      </w:tr>
    </w:tbl>
    <w:p w:rsidR="00B929A8" w:rsidRPr="00B929A8" w:rsidRDefault="00B929A8" w:rsidP="00B929A8">
      <w:pPr>
        <w:spacing w:before="120" w:line="276" w:lineRule="auto"/>
        <w:jc w:val="both"/>
        <w:rPr>
          <w:sz w:val="24"/>
          <w:szCs w:val="24"/>
        </w:rPr>
      </w:pPr>
      <w:r w:rsidRPr="00B929A8">
        <w:rPr>
          <w:sz w:val="24"/>
          <w:szCs w:val="24"/>
        </w:rPr>
        <w:t>Оказание услуг и выполнения работ ненадлежащего качества и (или) с перерывами, превышающими установленную продолжительность, влечёт изменение размера платы за содержание и ремонт жилого помещения.</w:t>
      </w:r>
    </w:p>
    <w:tbl>
      <w:tblPr>
        <w:tblStyle w:val="af4"/>
        <w:tblW w:w="0" w:type="auto"/>
        <w:tblLook w:val="04A0" w:firstRow="1" w:lastRow="0" w:firstColumn="1" w:lastColumn="0" w:noHBand="0" w:noVBand="1"/>
      </w:tblPr>
      <w:tblGrid>
        <w:gridCol w:w="9569"/>
      </w:tblGrid>
      <w:tr w:rsidR="00B929A8" w:rsidRPr="00B929A8" w:rsidTr="00B929A8">
        <w:tc>
          <w:tcPr>
            <w:tcW w:w="9569" w:type="dxa"/>
          </w:tcPr>
          <w:p w:rsidR="00B929A8" w:rsidRPr="00B929A8" w:rsidRDefault="00B929A8" w:rsidP="00B929A8">
            <w:pPr>
              <w:spacing w:line="240" w:lineRule="auto"/>
              <w:jc w:val="both"/>
              <w:rPr>
                <w:sz w:val="24"/>
              </w:rPr>
            </w:pPr>
            <w:r w:rsidRPr="00B929A8">
              <w:rPr>
                <w:sz w:val="24"/>
              </w:rPr>
              <w:t>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929A8" w:rsidRPr="00B929A8" w:rsidRDefault="00B929A8" w:rsidP="00B12CF1">
            <w:pPr>
              <w:spacing w:line="240" w:lineRule="auto"/>
              <w:jc w:val="right"/>
              <w:rPr>
                <w:sz w:val="24"/>
              </w:rPr>
            </w:pPr>
            <w:r w:rsidRPr="00B929A8">
              <w:rPr>
                <w:sz w:val="24"/>
              </w:rPr>
              <w:t>Часть 10 статьи 156 ЖК РФ</w:t>
            </w:r>
          </w:p>
          <w:p w:rsidR="00B929A8" w:rsidRPr="00B12CF1" w:rsidRDefault="00B929A8" w:rsidP="00B929A8">
            <w:pPr>
              <w:spacing w:line="240" w:lineRule="auto"/>
              <w:jc w:val="right"/>
              <w:rPr>
                <w:sz w:val="12"/>
                <w:szCs w:val="12"/>
              </w:rPr>
            </w:pPr>
          </w:p>
          <w:p w:rsidR="00B929A8" w:rsidRPr="00B929A8" w:rsidRDefault="00B929A8" w:rsidP="00B12CF1">
            <w:pPr>
              <w:spacing w:line="240" w:lineRule="auto"/>
              <w:jc w:val="both"/>
              <w:rPr>
                <w:sz w:val="24"/>
              </w:rPr>
            </w:pPr>
            <w:proofErr w:type="gramStart"/>
            <w:r w:rsidRPr="00B929A8">
              <w:rPr>
                <w:sz w:val="24"/>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sidRPr="00B929A8">
              <w:rPr>
                <w:sz w:val="24"/>
              </w:rPr>
              <w:t xml:space="preserve"> </w:t>
            </w:r>
            <w:proofErr w:type="gramStart"/>
            <w:r w:rsidRPr="00B929A8">
              <w:rPr>
                <w:sz w:val="24"/>
              </w:rPr>
              <w:t>порядке</w:t>
            </w:r>
            <w:proofErr w:type="gramEnd"/>
            <w:r w:rsidRPr="00B929A8">
              <w:rPr>
                <w:sz w:val="24"/>
              </w:rPr>
              <w:t>, установленном настоящими Правилами</w:t>
            </w:r>
          </w:p>
          <w:p w:rsidR="00B929A8" w:rsidRPr="00B929A8" w:rsidRDefault="00B929A8" w:rsidP="00B12CF1">
            <w:pPr>
              <w:spacing w:before="60" w:line="240" w:lineRule="auto"/>
              <w:jc w:val="right"/>
              <w:rPr>
                <w:sz w:val="24"/>
              </w:rPr>
            </w:pPr>
            <w:r w:rsidRPr="00B929A8">
              <w:rPr>
                <w:sz w:val="24"/>
              </w:rPr>
              <w:t>Пункт 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929A8" w:rsidRPr="00B929A8" w:rsidRDefault="00B929A8" w:rsidP="00B929A8">
            <w:pPr>
              <w:autoSpaceDE w:val="0"/>
              <w:autoSpaceDN w:val="0"/>
              <w:adjustRightInd w:val="0"/>
              <w:spacing w:before="240" w:line="240" w:lineRule="auto"/>
              <w:jc w:val="both"/>
              <w:rPr>
                <w:sz w:val="24"/>
              </w:rPr>
            </w:pPr>
            <w:proofErr w:type="gramStart"/>
            <w:r w:rsidRPr="00B929A8">
              <w:rPr>
                <w:sz w:val="24"/>
              </w:rPr>
              <w:t>При предоставлении в расчётном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расчётный период подлежит уменьшению вплоть</w:t>
            </w:r>
            <w:proofErr w:type="gramEnd"/>
            <w:r w:rsidRPr="00B929A8">
              <w:rPr>
                <w:sz w:val="24"/>
              </w:rPr>
              <w:t xml:space="preserve"> до полного освобождения потребителя от оплаты такой услуги.</w:t>
            </w:r>
          </w:p>
          <w:p w:rsidR="00B929A8" w:rsidRPr="00B929A8" w:rsidRDefault="00B929A8" w:rsidP="00B12CF1">
            <w:pPr>
              <w:spacing w:before="60" w:line="240" w:lineRule="auto"/>
              <w:jc w:val="right"/>
              <w:rPr>
                <w:sz w:val="24"/>
              </w:rPr>
            </w:pPr>
            <w:r w:rsidRPr="00B929A8">
              <w:rPr>
                <w:sz w:val="24"/>
              </w:rPr>
              <w:t>Пункт 98 Правил предоставления коммунальных услуг собственникам и пользователям помещений в многоквартирных домах и жилых домов</w:t>
            </w:r>
          </w:p>
        </w:tc>
      </w:tr>
    </w:tbl>
    <w:p w:rsidR="00B929A8" w:rsidRPr="00F115E2" w:rsidRDefault="00B929A8" w:rsidP="00F115E2">
      <w:pPr>
        <w:pStyle w:val="1"/>
        <w:numPr>
          <w:ilvl w:val="0"/>
          <w:numId w:val="15"/>
        </w:numPr>
        <w:spacing w:line="276" w:lineRule="auto"/>
        <w:ind w:left="357" w:hanging="357"/>
      </w:pPr>
      <w:bookmarkStart w:id="25" w:name="_Toc20228542"/>
      <w:r w:rsidRPr="00F115E2">
        <w:lastRenderedPageBreak/>
        <w:t xml:space="preserve">ПОРЯДОК </w:t>
      </w:r>
      <w:r w:rsidR="00496B04">
        <w:t>ПРЕДОСТАВЛЕНИЯ</w:t>
      </w:r>
      <w:r w:rsidRPr="00F115E2">
        <w:t xml:space="preserve"> УПРАВЛЯЮЩЕЙ ОРГАНИЗАЦИИ О</w:t>
      </w:r>
      <w:r w:rsidR="00496B04">
        <w:t xml:space="preserve">ТЧЕТОВ ОБ ИСПОЛНЕНИИ </w:t>
      </w:r>
      <w:r w:rsidRPr="00F115E2">
        <w:t>ДОГОВОРА УПРАВЛЕНИЯ</w:t>
      </w:r>
      <w:bookmarkEnd w:id="25"/>
    </w:p>
    <w:p w:rsidR="00F115E2" w:rsidRDefault="00F115E2" w:rsidP="00B929A8">
      <w:pPr>
        <w:spacing w:line="240" w:lineRule="auto"/>
        <w:jc w:val="center"/>
        <w:rPr>
          <w:b/>
          <w:sz w:val="22"/>
        </w:rPr>
      </w:pPr>
    </w:p>
    <w:p w:rsidR="00B929A8" w:rsidRPr="00B929A8" w:rsidRDefault="00B929A8" w:rsidP="00B929A8">
      <w:pPr>
        <w:spacing w:line="240" w:lineRule="auto"/>
        <w:jc w:val="center"/>
        <w:rPr>
          <w:b/>
          <w:sz w:val="22"/>
        </w:rPr>
      </w:pPr>
      <w:r w:rsidRPr="00B929A8">
        <w:rPr>
          <w:b/>
          <w:sz w:val="22"/>
        </w:rPr>
        <w:t>ПЕРИОДИЧНОСТЬ И СРОКИ ПРЕДОСТАВЛЕНИЯ ОТЧЁТОВ</w:t>
      </w:r>
    </w:p>
    <w:p w:rsidR="00B929A8" w:rsidRPr="00B929A8" w:rsidRDefault="00B929A8" w:rsidP="00B929A8">
      <w:pPr>
        <w:spacing w:before="120" w:after="120" w:line="240" w:lineRule="auto"/>
        <w:jc w:val="both"/>
        <w:rPr>
          <w:sz w:val="24"/>
          <w:szCs w:val="24"/>
        </w:rPr>
      </w:pPr>
      <w:r w:rsidRPr="00B929A8">
        <w:rPr>
          <w:sz w:val="24"/>
          <w:szCs w:val="24"/>
        </w:rPr>
        <w:t xml:space="preserve">Обязанность управляющей организации представлять отчёт по договору управления определена статьёй 162 Жилищного кодекса Российской Федерации (далее – ЖК РФ). Отчёт должен представляться собственникам ежегодно в первом квартале текущего года за предыдущий год, если иное не предусмотрено договором управления. </w:t>
      </w:r>
    </w:p>
    <w:tbl>
      <w:tblPr>
        <w:tblStyle w:val="13"/>
        <w:tblW w:w="0" w:type="auto"/>
        <w:tblLook w:val="04A0" w:firstRow="1" w:lastRow="0" w:firstColumn="1" w:lastColumn="0" w:noHBand="0" w:noVBand="1"/>
      </w:tblPr>
      <w:tblGrid>
        <w:gridCol w:w="9570"/>
      </w:tblGrid>
      <w:tr w:rsidR="00B929A8" w:rsidRPr="00B929A8" w:rsidTr="00B929A8">
        <w:tc>
          <w:tcPr>
            <w:tcW w:w="9570" w:type="dxa"/>
          </w:tcPr>
          <w:p w:rsidR="00B929A8" w:rsidRPr="00B929A8" w:rsidRDefault="00B929A8" w:rsidP="00B929A8">
            <w:pPr>
              <w:spacing w:line="240" w:lineRule="auto"/>
              <w:jc w:val="both"/>
              <w:rPr>
                <w:sz w:val="24"/>
                <w:szCs w:val="24"/>
              </w:rPr>
            </w:pPr>
            <w:r w:rsidRPr="00B929A8">
              <w:rPr>
                <w:sz w:val="24"/>
                <w:szCs w:val="24"/>
              </w:rPr>
              <w:t xml:space="preserve">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отчёт о выполнении договора управления за предыдущий год&lt;…&gt;. </w:t>
            </w:r>
          </w:p>
          <w:p w:rsidR="00B929A8" w:rsidRPr="00B929A8" w:rsidRDefault="00B929A8" w:rsidP="00B929A8">
            <w:pPr>
              <w:spacing w:line="240" w:lineRule="auto"/>
              <w:jc w:val="right"/>
              <w:rPr>
                <w:sz w:val="24"/>
                <w:szCs w:val="24"/>
              </w:rPr>
            </w:pPr>
            <w:r w:rsidRPr="00B929A8">
              <w:rPr>
                <w:sz w:val="24"/>
                <w:szCs w:val="24"/>
              </w:rPr>
              <w:t>Часть 11 статьи 162 ЖК РФ</w:t>
            </w:r>
          </w:p>
          <w:p w:rsidR="00B929A8" w:rsidRPr="00B929A8" w:rsidRDefault="00B929A8" w:rsidP="00B929A8">
            <w:pPr>
              <w:spacing w:line="240" w:lineRule="auto"/>
              <w:jc w:val="both"/>
              <w:rPr>
                <w:sz w:val="24"/>
                <w:szCs w:val="24"/>
              </w:rPr>
            </w:pPr>
            <w:r w:rsidRPr="00B929A8">
              <w:rPr>
                <w:sz w:val="24"/>
                <w:szCs w:val="24"/>
              </w:rPr>
              <w:t xml:space="preserve">Управление многоквартирным домом обеспечивается выполнением следующего стандарта: </w:t>
            </w:r>
          </w:p>
          <w:p w:rsidR="00B929A8" w:rsidRPr="00B929A8" w:rsidRDefault="00B929A8" w:rsidP="00B929A8">
            <w:pPr>
              <w:spacing w:line="240" w:lineRule="auto"/>
              <w:jc w:val="both"/>
              <w:rPr>
                <w:sz w:val="24"/>
                <w:szCs w:val="24"/>
              </w:rPr>
            </w:pPr>
            <w:r w:rsidRPr="00B929A8">
              <w:rPr>
                <w:sz w:val="24"/>
                <w:szCs w:val="24"/>
              </w:rPr>
              <w:t xml:space="preserve"> &lt;…&gt;предоставление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которая установлена решением собрания и договором управления многоквартирным домом&lt;…&gt;</w:t>
            </w:r>
          </w:p>
          <w:p w:rsidR="00B929A8" w:rsidRPr="00B929A8" w:rsidRDefault="00B929A8" w:rsidP="00B929A8">
            <w:pPr>
              <w:spacing w:line="240" w:lineRule="auto"/>
              <w:jc w:val="right"/>
              <w:rPr>
                <w:sz w:val="24"/>
                <w:szCs w:val="24"/>
              </w:rPr>
            </w:pPr>
            <w:r w:rsidRPr="00B929A8">
              <w:rPr>
                <w:sz w:val="24"/>
                <w:szCs w:val="24"/>
              </w:rPr>
              <w:t>Подпункт «з» пункта 4 Правила осуществления деятельности по управлению многоквартирными домами</w:t>
            </w:r>
            <w:r w:rsidRPr="00B929A8">
              <w:rPr>
                <w:szCs w:val="28"/>
                <w:vertAlign w:val="superscript"/>
              </w:rPr>
              <w:footnoteReference w:id="29"/>
            </w:r>
          </w:p>
        </w:tc>
      </w:tr>
    </w:tbl>
    <w:p w:rsidR="00B929A8" w:rsidRPr="00B929A8" w:rsidRDefault="00B929A8" w:rsidP="00B929A8">
      <w:pPr>
        <w:spacing w:before="120" w:after="120" w:line="240" w:lineRule="auto"/>
        <w:jc w:val="both"/>
        <w:rPr>
          <w:sz w:val="24"/>
          <w:szCs w:val="24"/>
        </w:rPr>
      </w:pPr>
      <w:r w:rsidRPr="00B929A8">
        <w:rPr>
          <w:sz w:val="24"/>
          <w:szCs w:val="24"/>
        </w:rPr>
        <w:t>В соответствии с буквой статьи 162 ЖК РФ договором управления может быть установлен как иной срок для предоставления годового отчёта, так и иной порядок отчётности, включающей помимо годового отчёта также промежуточные отчёты.</w:t>
      </w:r>
    </w:p>
    <w:p w:rsidR="00B929A8" w:rsidRPr="00B929A8" w:rsidRDefault="00B929A8" w:rsidP="00B929A8">
      <w:pPr>
        <w:spacing w:before="120" w:after="120" w:line="240" w:lineRule="auto"/>
        <w:jc w:val="center"/>
        <w:rPr>
          <w:b/>
          <w:sz w:val="22"/>
        </w:rPr>
      </w:pPr>
      <w:r w:rsidRPr="00B929A8">
        <w:rPr>
          <w:b/>
          <w:sz w:val="22"/>
        </w:rPr>
        <w:t>ПОРЯДОК И ФОРМА ПРЕДСТАВЛЕНИЯ ОТЧЁТОВ</w:t>
      </w:r>
    </w:p>
    <w:p w:rsidR="00B929A8" w:rsidRPr="00B929A8" w:rsidRDefault="00B929A8" w:rsidP="00B929A8">
      <w:pPr>
        <w:spacing w:before="120" w:after="120" w:line="240" w:lineRule="auto"/>
        <w:jc w:val="both"/>
        <w:rPr>
          <w:szCs w:val="28"/>
        </w:rPr>
      </w:pPr>
      <w:r w:rsidRPr="00B929A8">
        <w:rPr>
          <w:sz w:val="24"/>
          <w:szCs w:val="24"/>
        </w:rPr>
        <w:t xml:space="preserve">Годовой отчёт о выполнении договора управления представляется управляющей организацией непосредственно собственникам помещений в многоквартирном доме, а также размещается в государственной информационной системе жилищно-коммунального хозяйства. В договоре управления может быть предусмотрен иной способ представления годового отчёта о выполнении договора управления. </w:t>
      </w:r>
    </w:p>
    <w:tbl>
      <w:tblPr>
        <w:tblStyle w:val="13"/>
        <w:tblpPr w:leftFromText="180" w:rightFromText="180" w:vertAnchor="text" w:tblpXSpec="center" w:tblpY="1"/>
        <w:tblOverlap w:val="never"/>
        <w:tblW w:w="0" w:type="auto"/>
        <w:tblLook w:val="04A0" w:firstRow="1" w:lastRow="0" w:firstColumn="1" w:lastColumn="0" w:noHBand="0" w:noVBand="1"/>
      </w:tblPr>
      <w:tblGrid>
        <w:gridCol w:w="9468"/>
      </w:tblGrid>
      <w:tr w:rsidR="00B929A8" w:rsidRPr="00B929A8" w:rsidTr="00CF6075">
        <w:trPr>
          <w:trHeight w:val="274"/>
        </w:trPr>
        <w:tc>
          <w:tcPr>
            <w:tcW w:w="9468" w:type="dxa"/>
          </w:tcPr>
          <w:p w:rsidR="00B929A8" w:rsidRPr="00B929A8" w:rsidRDefault="00B929A8" w:rsidP="00B929A8">
            <w:pPr>
              <w:spacing w:line="240" w:lineRule="auto"/>
              <w:jc w:val="both"/>
              <w:rPr>
                <w:sz w:val="24"/>
                <w:szCs w:val="24"/>
              </w:rPr>
            </w:pPr>
            <w:r w:rsidRPr="00B929A8">
              <w:rPr>
                <w:sz w:val="24"/>
                <w:szCs w:val="24"/>
              </w:rPr>
              <w:t>11. Если иное не установлено договором управления многоквартирным домом, управляющая организация &lt;…&gt; представляет собственникам помещений в многоквартирном доме отчёт о выполнении договора управления за предыдущий год, а также размещает указанный отчёт в системе.</w:t>
            </w:r>
          </w:p>
          <w:p w:rsidR="00B929A8" w:rsidRPr="00B929A8" w:rsidRDefault="00B929A8" w:rsidP="00B929A8">
            <w:pPr>
              <w:spacing w:line="240" w:lineRule="auto"/>
              <w:jc w:val="right"/>
              <w:rPr>
                <w:sz w:val="24"/>
                <w:szCs w:val="24"/>
              </w:rPr>
            </w:pPr>
            <w:r w:rsidRPr="00B929A8">
              <w:rPr>
                <w:sz w:val="24"/>
                <w:szCs w:val="24"/>
              </w:rPr>
              <w:t>Часть 11 статьи 162 ЖК РФ</w:t>
            </w:r>
          </w:p>
          <w:p w:rsidR="00B929A8" w:rsidRPr="00B929A8" w:rsidRDefault="00B929A8" w:rsidP="00B929A8">
            <w:pPr>
              <w:spacing w:line="240" w:lineRule="auto"/>
              <w:jc w:val="both"/>
              <w:rPr>
                <w:sz w:val="24"/>
                <w:szCs w:val="24"/>
              </w:rPr>
            </w:pPr>
            <w:r w:rsidRPr="00B929A8">
              <w:rPr>
                <w:sz w:val="24"/>
                <w:szCs w:val="24"/>
              </w:rPr>
              <w:t xml:space="preserve">В системе </w:t>
            </w:r>
            <w:r w:rsidR="00CF6075" w:rsidRPr="00B929A8">
              <w:rPr>
                <w:sz w:val="24"/>
                <w:szCs w:val="24"/>
              </w:rPr>
              <w:t>&lt;</w:t>
            </w:r>
            <w:r w:rsidR="00CF6075" w:rsidRPr="00CF6075">
              <w:rPr>
                <w:i/>
                <w:sz w:val="24"/>
                <w:szCs w:val="24"/>
              </w:rPr>
              <w:t>ГИС ЖКХ</w:t>
            </w:r>
            <w:r w:rsidR="00CF6075" w:rsidRPr="00B929A8">
              <w:rPr>
                <w:sz w:val="24"/>
                <w:szCs w:val="24"/>
              </w:rPr>
              <w:t>&gt;</w:t>
            </w:r>
            <w:r w:rsidRPr="00B929A8">
              <w:rPr>
                <w:sz w:val="24"/>
                <w:szCs w:val="24"/>
              </w:rPr>
              <w:t>должны размещаться:</w:t>
            </w:r>
          </w:p>
          <w:p w:rsidR="00B929A8" w:rsidRPr="00B929A8" w:rsidRDefault="00B929A8" w:rsidP="00B929A8">
            <w:pPr>
              <w:spacing w:line="240" w:lineRule="auto"/>
              <w:jc w:val="both"/>
              <w:rPr>
                <w:sz w:val="24"/>
                <w:szCs w:val="24"/>
              </w:rPr>
            </w:pPr>
            <w:r w:rsidRPr="00B929A8">
              <w:rPr>
                <w:sz w:val="24"/>
                <w:szCs w:val="24"/>
              </w:rPr>
              <w:t>&lt;…&gt;предусмотренный законодательством Российской Федерации отчёт о выполнении такого договора.</w:t>
            </w:r>
          </w:p>
          <w:p w:rsidR="00B929A8" w:rsidRPr="00B929A8" w:rsidRDefault="00B929A8" w:rsidP="00B929A8">
            <w:pPr>
              <w:spacing w:after="40" w:line="240" w:lineRule="auto"/>
              <w:jc w:val="right"/>
              <w:rPr>
                <w:sz w:val="24"/>
                <w:szCs w:val="24"/>
              </w:rPr>
            </w:pPr>
            <w:r w:rsidRPr="00B929A8">
              <w:rPr>
                <w:sz w:val="24"/>
                <w:szCs w:val="24"/>
              </w:rPr>
              <w:t>Пункт 38 части 1 статьи 6 Федерального закона от 21.07.2014 № 209-ФЗ</w:t>
            </w:r>
          </w:p>
          <w:p w:rsidR="00CF6075" w:rsidRPr="00CF6075" w:rsidRDefault="00CF6075" w:rsidP="00B929A8">
            <w:pPr>
              <w:spacing w:line="240" w:lineRule="auto"/>
              <w:jc w:val="both"/>
              <w:rPr>
                <w:sz w:val="24"/>
                <w:szCs w:val="24"/>
              </w:rPr>
            </w:pPr>
          </w:p>
          <w:p w:rsidR="00B929A8" w:rsidRPr="00B929A8" w:rsidRDefault="00B929A8" w:rsidP="00B929A8">
            <w:pPr>
              <w:spacing w:line="240" w:lineRule="auto"/>
              <w:jc w:val="both"/>
              <w:rPr>
                <w:sz w:val="24"/>
                <w:szCs w:val="24"/>
              </w:rPr>
            </w:pPr>
            <w:r w:rsidRPr="00B929A8">
              <w:rPr>
                <w:sz w:val="24"/>
                <w:szCs w:val="24"/>
              </w:rPr>
              <w:t>3. Управляющая организация &lt;…&gt; обязана раскрывать следующие виды информации:</w:t>
            </w:r>
          </w:p>
          <w:p w:rsidR="00B929A8" w:rsidRPr="00B929A8" w:rsidRDefault="00B929A8" w:rsidP="00B929A8">
            <w:pPr>
              <w:spacing w:line="240" w:lineRule="auto"/>
              <w:jc w:val="both"/>
              <w:rPr>
                <w:sz w:val="24"/>
                <w:szCs w:val="24"/>
              </w:rPr>
            </w:pPr>
            <w:r w:rsidRPr="00B929A8">
              <w:rPr>
                <w:sz w:val="24"/>
                <w:szCs w:val="24"/>
              </w:rPr>
              <w:t>и) отчёт об исполнении управляющей организацией договора управления;</w:t>
            </w:r>
          </w:p>
          <w:p w:rsidR="00B929A8" w:rsidRPr="00B929A8" w:rsidRDefault="00B929A8" w:rsidP="00B929A8">
            <w:pPr>
              <w:spacing w:line="240" w:lineRule="auto"/>
              <w:jc w:val="both"/>
              <w:rPr>
                <w:sz w:val="24"/>
                <w:szCs w:val="24"/>
              </w:rPr>
            </w:pPr>
            <w:r w:rsidRPr="00B929A8">
              <w:rPr>
                <w:sz w:val="24"/>
                <w:szCs w:val="24"/>
              </w:rPr>
              <w:t>&lt;…&gt;</w:t>
            </w:r>
          </w:p>
          <w:p w:rsidR="00B929A8" w:rsidRPr="00B929A8" w:rsidRDefault="00B929A8" w:rsidP="00B929A8">
            <w:pPr>
              <w:spacing w:line="240" w:lineRule="auto"/>
              <w:jc w:val="both"/>
              <w:rPr>
                <w:sz w:val="24"/>
                <w:szCs w:val="24"/>
              </w:rPr>
            </w:pPr>
            <w:r w:rsidRPr="00B929A8">
              <w:rPr>
                <w:sz w:val="24"/>
                <w:szCs w:val="24"/>
              </w:rPr>
              <w:t xml:space="preserve">5. Управляющими организациями информация раскрывается путём: </w:t>
            </w:r>
          </w:p>
          <w:p w:rsidR="00B929A8" w:rsidRPr="00B929A8" w:rsidRDefault="00B929A8" w:rsidP="00B929A8">
            <w:pPr>
              <w:spacing w:line="240" w:lineRule="auto"/>
              <w:jc w:val="both"/>
              <w:rPr>
                <w:sz w:val="24"/>
                <w:szCs w:val="24"/>
              </w:rPr>
            </w:pPr>
            <w:r w:rsidRPr="00B929A8">
              <w:rPr>
                <w:sz w:val="24"/>
                <w:szCs w:val="24"/>
              </w:rPr>
              <w:t xml:space="preserve">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w:t>
            </w:r>
            <w:r w:rsidRPr="00B929A8">
              <w:rPr>
                <w:sz w:val="24"/>
                <w:szCs w:val="24"/>
              </w:rPr>
              <w:lastRenderedPageBreak/>
              <w:t>следующих сайтов в сети Интернет, определяемых по выбору управляющей организации</w:t>
            </w:r>
          </w:p>
          <w:p w:rsidR="00B929A8" w:rsidRPr="00B929A8" w:rsidRDefault="00B929A8" w:rsidP="00B929A8">
            <w:pPr>
              <w:spacing w:line="240" w:lineRule="auto"/>
              <w:jc w:val="both"/>
              <w:rPr>
                <w:sz w:val="24"/>
                <w:szCs w:val="24"/>
              </w:rPr>
            </w:pPr>
            <w:r w:rsidRPr="00B929A8">
              <w:rPr>
                <w:sz w:val="24"/>
                <w:szCs w:val="24"/>
              </w:rPr>
              <w:t>сайт управляющей организации;</w:t>
            </w:r>
          </w:p>
          <w:p w:rsidR="00B929A8" w:rsidRPr="00B929A8" w:rsidRDefault="00B929A8" w:rsidP="00B929A8">
            <w:pPr>
              <w:spacing w:line="240" w:lineRule="auto"/>
              <w:jc w:val="both"/>
              <w:rPr>
                <w:sz w:val="24"/>
                <w:szCs w:val="24"/>
              </w:rPr>
            </w:pPr>
            <w:r w:rsidRPr="00B929A8">
              <w:rPr>
                <w:sz w:val="24"/>
                <w:szCs w:val="24"/>
              </w:rPr>
              <w:t xml:space="preserve">сайт органа исполнительной власти субъекта Российской Федерации, определяемого высшим исполнительным органом государственной власти </w:t>
            </w:r>
            <w:r w:rsidRPr="00CF6075">
              <w:rPr>
                <w:sz w:val="24"/>
                <w:szCs w:val="24"/>
              </w:rPr>
              <w:t>субъекта Российской Федерации</w:t>
            </w:r>
            <w:r w:rsidRPr="00B929A8">
              <w:rPr>
                <w:sz w:val="24"/>
                <w:szCs w:val="24"/>
              </w:rPr>
              <w:t>;</w:t>
            </w:r>
          </w:p>
          <w:p w:rsidR="00B929A8" w:rsidRPr="00B929A8" w:rsidRDefault="00B929A8" w:rsidP="00B929A8">
            <w:pPr>
              <w:spacing w:line="240" w:lineRule="auto"/>
              <w:jc w:val="both"/>
              <w:rPr>
                <w:sz w:val="24"/>
                <w:szCs w:val="24"/>
              </w:rPr>
            </w:pPr>
            <w:r w:rsidRPr="00B929A8">
              <w:rPr>
                <w:sz w:val="24"/>
                <w:szCs w:val="24"/>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B929A8" w:rsidRPr="00B929A8" w:rsidRDefault="00B929A8" w:rsidP="00B929A8">
            <w:pPr>
              <w:spacing w:line="240" w:lineRule="auto"/>
              <w:jc w:val="both"/>
              <w:rPr>
                <w:sz w:val="24"/>
                <w:szCs w:val="24"/>
              </w:rPr>
            </w:pPr>
            <w:r w:rsidRPr="00B929A8">
              <w:rPr>
                <w:sz w:val="24"/>
                <w:szCs w:val="24"/>
              </w:rPr>
              <w:t>6. &lt;…&gt;Управляющая организация &lt;…&gt; обязана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
          <w:p w:rsidR="00B929A8" w:rsidRPr="00B929A8" w:rsidRDefault="00B929A8" w:rsidP="00B929A8">
            <w:pPr>
              <w:spacing w:line="240" w:lineRule="auto"/>
              <w:jc w:val="both"/>
              <w:rPr>
                <w:sz w:val="24"/>
                <w:szCs w:val="24"/>
              </w:rPr>
            </w:pPr>
            <w:r w:rsidRPr="00B929A8">
              <w:rPr>
                <w:sz w:val="24"/>
                <w:szCs w:val="24"/>
              </w:rPr>
              <w:t>8. Раскрытие управляющей организацией информации осуществляется по формам, утвержденным министерством строительства и жилищно-коммунального хозяйства Российской Федерации. &lt;…&gt;</w:t>
            </w:r>
          </w:p>
          <w:p w:rsidR="00B929A8" w:rsidRPr="00B929A8" w:rsidRDefault="00B929A8" w:rsidP="00B929A8">
            <w:pPr>
              <w:spacing w:line="240" w:lineRule="auto"/>
              <w:jc w:val="right"/>
              <w:rPr>
                <w:sz w:val="24"/>
                <w:szCs w:val="24"/>
              </w:rPr>
            </w:pPr>
            <w:r w:rsidRPr="00B929A8">
              <w:rPr>
                <w:sz w:val="24"/>
                <w:szCs w:val="24"/>
              </w:rPr>
              <w:t>Пункты 3, 5,6, 8 Стандарта раскрытия информации организациями, осуществляющими деятельность в сфере управления многоквартирными домами</w:t>
            </w:r>
            <w:r w:rsidRPr="00B929A8">
              <w:rPr>
                <w:sz w:val="24"/>
                <w:szCs w:val="24"/>
                <w:vertAlign w:val="superscript"/>
              </w:rPr>
              <w:footnoteReference w:id="30"/>
            </w:r>
          </w:p>
          <w:p w:rsidR="00B929A8" w:rsidRPr="00B929A8" w:rsidRDefault="00B929A8" w:rsidP="00CF6075">
            <w:pPr>
              <w:spacing w:before="120" w:after="120" w:line="240" w:lineRule="auto"/>
              <w:jc w:val="both"/>
              <w:rPr>
                <w:sz w:val="24"/>
                <w:szCs w:val="24"/>
              </w:rPr>
            </w:pPr>
            <w:proofErr w:type="gramStart"/>
            <w:r w:rsidRPr="00B929A8">
              <w:rPr>
                <w:sz w:val="24"/>
                <w:szCs w:val="24"/>
              </w:rP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roofErr w:type="gramEnd"/>
          </w:p>
          <w:p w:rsidR="00B929A8" w:rsidRPr="00B929A8" w:rsidRDefault="00B929A8" w:rsidP="00B929A8">
            <w:pPr>
              <w:spacing w:after="120" w:line="240" w:lineRule="auto"/>
              <w:jc w:val="both"/>
              <w:rPr>
                <w:sz w:val="24"/>
                <w:szCs w:val="24"/>
              </w:rPr>
            </w:pPr>
            <w:proofErr w:type="gramStart"/>
            <w:r w:rsidRPr="00B929A8">
              <w:rPr>
                <w:sz w:val="24"/>
                <w:szCs w:val="24"/>
              </w:rPr>
              <w:t>Условие о порядке предоставления управляющей организацией отчёта о выполнении договора управления за предыдущий год (далее - отчёт), включая срок представления отчёта, ответственность управляющей организации за просрочку представления отчёта и порядок рассмотрения возражений собственников и пользователями помещений в многоквартирном доме в отношении отчёта в целом или его отдельных положений (примерная форма отчёта приведена в Приложении № 2 к настоящим примерным условиям);</w:t>
            </w:r>
            <w:proofErr w:type="gramEnd"/>
          </w:p>
          <w:p w:rsidR="00B929A8" w:rsidRPr="00B929A8" w:rsidRDefault="00B929A8" w:rsidP="00B929A8">
            <w:pPr>
              <w:spacing w:after="120" w:line="240" w:lineRule="auto"/>
              <w:jc w:val="right"/>
              <w:rPr>
                <w:sz w:val="24"/>
                <w:szCs w:val="24"/>
              </w:rPr>
            </w:pPr>
            <w:r w:rsidRPr="00B929A8">
              <w:rPr>
                <w:sz w:val="24"/>
                <w:szCs w:val="24"/>
              </w:rPr>
              <w:t>Пункт 14 Примерных условий договора управления многоквартирным домом</w:t>
            </w:r>
            <w:r w:rsidRPr="00B929A8">
              <w:rPr>
                <w:sz w:val="24"/>
                <w:szCs w:val="24"/>
                <w:vertAlign w:val="superscript"/>
              </w:rPr>
              <w:footnoteReference w:id="31"/>
            </w:r>
          </w:p>
        </w:tc>
      </w:tr>
    </w:tbl>
    <w:p w:rsidR="00B929A8" w:rsidRPr="00B929A8" w:rsidRDefault="00B929A8" w:rsidP="00B929A8">
      <w:pPr>
        <w:spacing w:before="120" w:after="120" w:line="240" w:lineRule="auto"/>
        <w:jc w:val="both"/>
        <w:rPr>
          <w:b/>
          <w:sz w:val="24"/>
          <w:szCs w:val="24"/>
        </w:rPr>
      </w:pPr>
      <w:r w:rsidRPr="00B929A8">
        <w:rPr>
          <w:sz w:val="24"/>
          <w:szCs w:val="24"/>
        </w:rPr>
        <w:lastRenderedPageBreak/>
        <w:t>Форма отчёта может прилагаться к договору управления многоквартирным домом.</w:t>
      </w:r>
    </w:p>
    <w:tbl>
      <w:tblPr>
        <w:tblStyle w:val="13"/>
        <w:tblW w:w="0" w:type="auto"/>
        <w:tblLook w:val="04A0" w:firstRow="1" w:lastRow="0" w:firstColumn="1" w:lastColumn="0" w:noHBand="0" w:noVBand="1"/>
      </w:tblPr>
      <w:tblGrid>
        <w:gridCol w:w="9570"/>
      </w:tblGrid>
      <w:tr w:rsidR="00B929A8" w:rsidRPr="00B929A8" w:rsidTr="00B929A8">
        <w:tc>
          <w:tcPr>
            <w:tcW w:w="9570" w:type="dxa"/>
          </w:tcPr>
          <w:p w:rsidR="00B929A8" w:rsidRPr="00B929A8" w:rsidRDefault="00B929A8" w:rsidP="00B929A8">
            <w:pPr>
              <w:spacing w:after="40" w:line="240" w:lineRule="auto"/>
              <w:jc w:val="both"/>
              <w:rPr>
                <w:sz w:val="24"/>
                <w:szCs w:val="24"/>
              </w:rPr>
            </w:pPr>
            <w:r w:rsidRPr="00B929A8">
              <w:rPr>
                <w:sz w:val="24"/>
                <w:szCs w:val="24"/>
              </w:rPr>
              <w:t>Условие о порядке подписания и хранения договора управления и приложений к договору, примерный перечень которых может включать:</w:t>
            </w:r>
          </w:p>
          <w:p w:rsidR="00B929A8" w:rsidRPr="00B929A8" w:rsidRDefault="00B929A8" w:rsidP="00B929A8">
            <w:pPr>
              <w:spacing w:after="40" w:line="240" w:lineRule="auto"/>
              <w:jc w:val="both"/>
              <w:rPr>
                <w:sz w:val="24"/>
                <w:szCs w:val="24"/>
              </w:rPr>
            </w:pPr>
            <w:r w:rsidRPr="00B929A8">
              <w:rPr>
                <w:sz w:val="24"/>
                <w:szCs w:val="24"/>
              </w:rPr>
              <w:t>форма отчёта управляющей организации;</w:t>
            </w:r>
          </w:p>
          <w:p w:rsidR="00B929A8" w:rsidRPr="00B929A8" w:rsidRDefault="00B929A8" w:rsidP="00B929A8">
            <w:pPr>
              <w:spacing w:after="120" w:line="240" w:lineRule="auto"/>
              <w:jc w:val="right"/>
              <w:rPr>
                <w:sz w:val="24"/>
                <w:szCs w:val="24"/>
              </w:rPr>
            </w:pPr>
            <w:r w:rsidRPr="00B929A8">
              <w:rPr>
                <w:spacing w:val="-16"/>
                <w:sz w:val="24"/>
                <w:szCs w:val="24"/>
              </w:rPr>
              <w:t>Подпункт «с» пункта 25</w:t>
            </w:r>
            <w:r w:rsidRPr="00B929A8">
              <w:rPr>
                <w:sz w:val="24"/>
                <w:szCs w:val="24"/>
              </w:rPr>
              <w:t xml:space="preserve"> Примерных условий договора управления многоквартирным домом</w:t>
            </w:r>
          </w:p>
        </w:tc>
      </w:tr>
    </w:tbl>
    <w:p w:rsidR="00B929A8" w:rsidRPr="00B929A8" w:rsidRDefault="00B929A8" w:rsidP="00B929A8">
      <w:pPr>
        <w:spacing w:line="240" w:lineRule="auto"/>
        <w:jc w:val="both"/>
        <w:rPr>
          <w:i/>
          <w:sz w:val="24"/>
          <w:szCs w:val="24"/>
        </w:rPr>
      </w:pPr>
    </w:p>
    <w:p w:rsidR="00CF6075" w:rsidRDefault="00B929A8" w:rsidP="00B929A8">
      <w:pPr>
        <w:spacing w:line="240" w:lineRule="auto"/>
        <w:rPr>
          <w:sz w:val="24"/>
          <w:szCs w:val="24"/>
        </w:rPr>
      </w:pPr>
      <w:r w:rsidRPr="00B929A8">
        <w:rPr>
          <w:sz w:val="24"/>
          <w:szCs w:val="24"/>
        </w:rPr>
        <w:t>Примерные формы отчётов утверждены приказами Минстроя России</w:t>
      </w:r>
      <w:r w:rsidR="005B452A">
        <w:rPr>
          <w:sz w:val="24"/>
          <w:szCs w:val="24"/>
        </w:rPr>
        <w:t>:</w:t>
      </w:r>
    </w:p>
    <w:p w:rsidR="00CF6075" w:rsidRDefault="00B929A8" w:rsidP="00B929A8">
      <w:pPr>
        <w:spacing w:line="240" w:lineRule="auto"/>
        <w:rPr>
          <w:sz w:val="24"/>
          <w:szCs w:val="24"/>
        </w:rPr>
      </w:pPr>
      <w:r w:rsidRPr="00B929A8">
        <w:rPr>
          <w:sz w:val="24"/>
          <w:szCs w:val="24"/>
        </w:rPr>
        <w:t xml:space="preserve">а) в составе форм для раскрытия информации управляющей организацией (годовой отчёт) и </w:t>
      </w:r>
    </w:p>
    <w:p w:rsidR="005B452A" w:rsidRDefault="00B929A8" w:rsidP="00B929A8">
      <w:pPr>
        <w:spacing w:line="240" w:lineRule="auto"/>
        <w:rPr>
          <w:sz w:val="24"/>
          <w:szCs w:val="24"/>
        </w:rPr>
      </w:pPr>
      <w:r w:rsidRPr="00B929A8">
        <w:rPr>
          <w:sz w:val="24"/>
          <w:szCs w:val="24"/>
        </w:rPr>
        <w:t>б) в качестве приложения к примерным условиям договора управления многоквартирным домом (отчёт за период)</w:t>
      </w:r>
    </w:p>
    <w:p w:rsidR="00B929A8" w:rsidRPr="00B929A8" w:rsidRDefault="00B929A8" w:rsidP="00B929A8">
      <w:pPr>
        <w:spacing w:line="240" w:lineRule="auto"/>
        <w:rPr>
          <w:i/>
          <w:sz w:val="24"/>
          <w:szCs w:val="24"/>
        </w:rPr>
        <w:sectPr w:rsidR="00B929A8" w:rsidRPr="00B929A8" w:rsidSect="00F115E2">
          <w:footerReference w:type="default" r:id="rId36"/>
          <w:footerReference w:type="first" r:id="rId37"/>
          <w:pgSz w:w="11906" w:h="16838"/>
          <w:pgMar w:top="1134" w:right="851" w:bottom="1134" w:left="1701" w:header="709" w:footer="709" w:gutter="0"/>
          <w:cols w:space="708"/>
          <w:titlePg/>
          <w:docGrid w:linePitch="381"/>
        </w:sectPr>
      </w:pPr>
      <w:r w:rsidRPr="00B929A8">
        <w:rPr>
          <w:sz w:val="24"/>
          <w:szCs w:val="24"/>
        </w:rPr>
        <w:t>.</w:t>
      </w:r>
    </w:p>
    <w:p w:rsidR="00B929A8" w:rsidRPr="00B929A8" w:rsidRDefault="00B929A8" w:rsidP="00B929A8">
      <w:pPr>
        <w:autoSpaceDE w:val="0"/>
        <w:autoSpaceDN w:val="0"/>
        <w:adjustRightInd w:val="0"/>
        <w:spacing w:line="240" w:lineRule="auto"/>
        <w:jc w:val="both"/>
        <w:outlineLvl w:val="0"/>
        <w:rPr>
          <w:rFonts w:cs="Times New Roman"/>
          <w:b/>
          <w:szCs w:val="28"/>
        </w:rPr>
      </w:pPr>
      <w:bookmarkStart w:id="26" w:name="_Toc10472319"/>
      <w:bookmarkStart w:id="27" w:name="_Toc10472503"/>
      <w:bookmarkStart w:id="28" w:name="_Toc10573521"/>
      <w:bookmarkStart w:id="29" w:name="_Toc19103373"/>
      <w:bookmarkStart w:id="30" w:name="_Toc20228543"/>
      <w:r w:rsidRPr="00B929A8">
        <w:rPr>
          <w:rFonts w:cs="Times New Roman"/>
          <w:b/>
          <w:szCs w:val="28"/>
        </w:rPr>
        <w:lastRenderedPageBreak/>
        <w:t>Форма 2.8</w:t>
      </w:r>
      <w:r w:rsidRPr="00B929A8">
        <w:rPr>
          <w:rFonts w:cs="Times New Roman"/>
          <w:b/>
          <w:szCs w:val="28"/>
          <w:vertAlign w:val="superscript"/>
        </w:rPr>
        <w:footnoteReference w:id="32"/>
      </w:r>
      <w:r w:rsidRPr="00B929A8">
        <w:rPr>
          <w:rFonts w:cs="Times New Roman"/>
          <w:b/>
          <w:szCs w:val="28"/>
        </w:rPr>
        <w:t>. Отчёт об исполнении управляющей организацией договора управления, а также отчёт о выполнении товариществом, кооперативом смет доходов и расходов за год</w:t>
      </w:r>
      <w:bookmarkEnd w:id="26"/>
      <w:bookmarkEnd w:id="27"/>
      <w:bookmarkEnd w:id="28"/>
      <w:bookmarkEnd w:id="29"/>
      <w:bookmarkEnd w:id="30"/>
    </w:p>
    <w:p w:rsidR="00B929A8" w:rsidRPr="00B929A8" w:rsidRDefault="00B929A8" w:rsidP="00B929A8">
      <w:pPr>
        <w:autoSpaceDE w:val="0"/>
        <w:autoSpaceDN w:val="0"/>
        <w:adjustRightInd w:val="0"/>
        <w:spacing w:line="240" w:lineRule="auto"/>
        <w:jc w:val="both"/>
        <w:rPr>
          <w:rFonts w:cs="Times New Roman"/>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94"/>
        <w:gridCol w:w="2114"/>
        <w:gridCol w:w="980"/>
        <w:gridCol w:w="381"/>
        <w:gridCol w:w="1928"/>
        <w:gridCol w:w="1155"/>
        <w:gridCol w:w="461"/>
        <w:gridCol w:w="3578"/>
        <w:gridCol w:w="2376"/>
      </w:tblGrid>
      <w:tr w:rsidR="00B929A8" w:rsidRPr="00B929A8" w:rsidTr="00B929A8">
        <w:trPr>
          <w:jc w:val="center"/>
        </w:trPr>
        <w:tc>
          <w:tcPr>
            <w:tcW w:w="7513" w:type="dxa"/>
            <w:gridSpan w:val="7"/>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Параметры формы</w:t>
            </w:r>
          </w:p>
        </w:tc>
        <w:tc>
          <w:tcPr>
            <w:tcW w:w="5954"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Описание параметров формы</w:t>
            </w: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 xml:space="preserve">N </w:t>
            </w:r>
            <w:proofErr w:type="spellStart"/>
            <w:r w:rsidRPr="00B929A8">
              <w:rPr>
                <w:rFonts w:cs="Times New Roman"/>
                <w:sz w:val="20"/>
                <w:szCs w:val="20"/>
              </w:rPr>
              <w:t>пп</w:t>
            </w:r>
            <w:proofErr w:type="spellEnd"/>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Наименование параметра</w:t>
            </w:r>
          </w:p>
        </w:tc>
        <w:tc>
          <w:tcPr>
            <w:tcW w:w="1361"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Единица измерения</w:t>
            </w:r>
          </w:p>
        </w:tc>
        <w:tc>
          <w:tcPr>
            <w:tcW w:w="192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Наименование показателя</w:t>
            </w:r>
          </w:p>
        </w:tc>
        <w:tc>
          <w:tcPr>
            <w:tcW w:w="1616"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Информация</w:t>
            </w:r>
          </w:p>
        </w:tc>
        <w:tc>
          <w:tcPr>
            <w:tcW w:w="357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Порядок заполнения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Дополнительное описание</w:t>
            </w: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Дата заполнения/ внесения изменений</w:t>
            </w:r>
          </w:p>
        </w:tc>
        <w:tc>
          <w:tcPr>
            <w:tcW w:w="1361"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Дата заполнения/ внесения изменений</w:t>
            </w:r>
          </w:p>
        </w:tc>
        <w:tc>
          <w:tcPr>
            <w:tcW w:w="1616"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357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календарная дата первичного заполнения или внесения изменений в форму.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Дата начала отчётного периода</w:t>
            </w:r>
          </w:p>
        </w:tc>
        <w:tc>
          <w:tcPr>
            <w:tcW w:w="1361"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Дата начала отчётного периода</w:t>
            </w:r>
          </w:p>
        </w:tc>
        <w:tc>
          <w:tcPr>
            <w:tcW w:w="1616"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357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календарная дата начала отчётного периода по раскрытию информации в рамках отчёта об исполнении управляющей организацией договора управления, а также о выполнении товариществом или кооперативом смет доходов и расходов.</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Дата конца отчётного периода</w:t>
            </w:r>
          </w:p>
        </w:tc>
        <w:tc>
          <w:tcPr>
            <w:tcW w:w="1361"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Дата конца отчётного периода</w:t>
            </w:r>
          </w:p>
        </w:tc>
        <w:tc>
          <w:tcPr>
            <w:tcW w:w="1616"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3578"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календарная дата конца отчётного периода по раскрытию информации в рамках отчёта об исполнении управляющей организацией договора управления, а также о выполнении товариществом или кооперативом смет доходов и расходов.</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31" w:name="_Toc10472320"/>
            <w:bookmarkStart w:id="32" w:name="_Toc10472504"/>
            <w:bookmarkStart w:id="33" w:name="_Toc10573522"/>
            <w:bookmarkStart w:id="34" w:name="_Toc19103374"/>
            <w:bookmarkStart w:id="35" w:name="_Toc20228544"/>
            <w:r w:rsidRPr="00B929A8">
              <w:rPr>
                <w:rFonts w:cs="Times New Roman"/>
                <w:sz w:val="20"/>
                <w:szCs w:val="20"/>
              </w:rPr>
              <w:t>Общая информация о выполняемых работах (оказываемых услугах) по содержанию и текущему ремонту общего имущества в многоквартирном доме</w:t>
            </w:r>
            <w:bookmarkEnd w:id="31"/>
            <w:bookmarkEnd w:id="32"/>
            <w:bookmarkEnd w:id="33"/>
            <w:bookmarkEnd w:id="34"/>
            <w:bookmarkEnd w:id="35"/>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Авансовые платежи потребителей (на </w:t>
            </w:r>
            <w:r w:rsidRPr="00B929A8">
              <w:rPr>
                <w:rFonts w:cs="Times New Roman"/>
                <w:sz w:val="20"/>
                <w:szCs w:val="20"/>
              </w:rPr>
              <w:lastRenderedPageBreak/>
              <w:t>начало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lastRenderedPageBreak/>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Авансовые платежи потребителей (на начало </w:t>
            </w:r>
            <w:r w:rsidRPr="00B929A8">
              <w:rPr>
                <w:rFonts w:cs="Times New Roman"/>
                <w:sz w:val="20"/>
                <w:szCs w:val="20"/>
              </w:rPr>
              <w:lastRenderedPageBreak/>
              <w:t>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сумма денежных средств по многоквартирному дому, образованная </w:t>
            </w:r>
            <w:r w:rsidRPr="00B929A8">
              <w:rPr>
                <w:rFonts w:cs="Times New Roman"/>
                <w:sz w:val="20"/>
                <w:szCs w:val="20"/>
              </w:rPr>
              <w:lastRenderedPageBreak/>
              <w:t>вследствие внесения потребителями авансовых платежей за услуги (работы) по содержанию и текущему ремонту общего имущества в многоквартирном доме, на конец предыдущего отчётного периода, перешедшая на текущий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5.</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Переходящие остатки денежных средств (на начало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Переходящие остатки денежных средств (на начало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неиспользованных за предыдущий отчётный период денежных средств по многоквартирному дому, образованная вследствие внесения платы потребителями за услуги (работы) по содержанию и текущему ремонту общего имущества в многоквартирном доме и перешедшая на текущий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6.</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 (на начало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 (на начало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непогашенной задолженности потребителей за услуги (работы) по содержанию и текущему ремонту общего имущества в многоквартирном доме, образованная на конец предыдущего отчётного периода и перешедшая на текущий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7.</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за услуги (работы) по содержанию и текущему ремонту, в том числе:</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за услуги (работы) по содержанию и текущему ремонту</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начислений потребителям многоквартирного дома за услуги (работы) по содержанию и текущему ремонту общего имущества в многоквартирном доме за отчётный период.</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8.</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за содержание дома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за содержание дома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сумма начислений потребителям многоквартирного дома за содержание дома, входящая в сумму общего размера начислений за услуги (работы) по </w:t>
            </w:r>
            <w:r w:rsidRPr="00B929A8">
              <w:rPr>
                <w:rFonts w:cs="Times New Roman"/>
                <w:sz w:val="20"/>
                <w:szCs w:val="20"/>
              </w:rPr>
              <w:lastRenderedPageBreak/>
              <w:t>содержанию и текущему ремонту общего имущества в многоквартирном доме за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9.</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за текущий ремонт</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за текущий ремонт</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начислений потребителям многоквартирного дома за текущий ремонт, входящая в сумму общего размера начислений за услуги (работы) по содержанию и текущему ремонту общего имущества в многоквартирном доме за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10.</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за услуги управления</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за услуги управления</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начислений потребителям многоквартирного дома за услуги управления, входящая в сумму общего размера начислений за услуги (работы) по содержанию и текущему ремонту общего имущества в многоквартирном доме за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11.</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Получено денежных средств, в том числе</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Получено денежных средств</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полученных денежных средств за отчётный период по многоквартирному дому за оказание услуг по содержанию и текущему ремонту общего имущества в многоквартирном доме.</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12.</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денежных средств от собственников/ нанимателей помещений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Получено денежных средств от собственников/нанимателей помещений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сумма денежных средств, полученных в течение отчётного периода от собственников/нанимателей помещений,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отчётный период по многоквартирному </w:t>
            </w:r>
            <w:r w:rsidRPr="00B929A8">
              <w:rPr>
                <w:rFonts w:cs="Times New Roman"/>
                <w:sz w:val="20"/>
                <w:szCs w:val="20"/>
              </w:rPr>
              <w:lastRenderedPageBreak/>
              <w:t>дому.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13.</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целевых взносов от собственников/ нанимателей помещений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Получено целевых взносов от собственников/нанимателей помещений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денежных средств, полученных в течение отчётного периода по целевым взносам от собственников/ нанимателей помещений,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отчётный период по многоквартирному дому.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14.</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субсидий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Получено субсидий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денежных средств, поступивших в течение отчётного периода по полученным субсидиям,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отчётный период по многоквартирному дому.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15.</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денежных средств от использования общего имущества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Получено денежных средств от использования общего имущества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денежных средств, полученных в течение отчётного периода от использования общего имущества,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отчётный период по многоквартирному дому.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16.</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 прочие поступления</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Прочие поступления</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сумма денежных средств, </w:t>
            </w:r>
            <w:r w:rsidRPr="00B929A8">
              <w:rPr>
                <w:rFonts w:cs="Times New Roman"/>
                <w:sz w:val="20"/>
                <w:szCs w:val="20"/>
              </w:rPr>
              <w:lastRenderedPageBreak/>
              <w:t>полученных в течение отчётного периода по прочим поступлениям,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отчётный период по многоквартирному дому.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17.</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Всего денежных средств с учётом остатков</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Всего денежных средств с учётом остатков</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полученных денежных средств за услуги (работы) по содержанию и текущему ремонту общего имущества в многоквартирном доме за отчётный период по многоквартирному дому с учётом авансовых платежей потребителей и неиспользованных средств за такой период.</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18.</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Авансовые платежи потребителей (на конец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Авансовые платежи потребителей (на конец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денежных средств по многоквартирному дому, образованная вследствие внесения потребителями авансовых платежей за услуги (работы) по содержанию и текущему ремонту общего имущества в многоквартирном доме на конец отчётного периода.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19.</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Переходящие остатки денежных средств (на конец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Переходящие остатки денежных средств (на конец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неиспользованных в отчётном периоде денежных средств на конец отчётного периода по многоквартирному дому, образованная вследствие внесения платы потребителями за услуги (работы) по содержанию и текущему ремонту общего имущества в многоквартирном доме.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20.</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Задолженность </w:t>
            </w:r>
            <w:r w:rsidRPr="00B929A8">
              <w:rPr>
                <w:rFonts w:cs="Times New Roman"/>
                <w:sz w:val="20"/>
                <w:szCs w:val="20"/>
              </w:rPr>
              <w:lastRenderedPageBreak/>
              <w:t>потребителей (на конец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lastRenderedPageBreak/>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Задолженность </w:t>
            </w:r>
            <w:r w:rsidRPr="00B929A8">
              <w:rPr>
                <w:rFonts w:cs="Times New Roman"/>
                <w:sz w:val="20"/>
                <w:szCs w:val="20"/>
              </w:rPr>
              <w:lastRenderedPageBreak/>
              <w:t>потребителей (на конец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сумма непогашенной </w:t>
            </w:r>
            <w:r w:rsidRPr="00B929A8">
              <w:rPr>
                <w:rFonts w:cs="Times New Roman"/>
                <w:sz w:val="20"/>
                <w:szCs w:val="20"/>
              </w:rPr>
              <w:lastRenderedPageBreak/>
              <w:t>задолженности потребителей за услуги (работы) по содержанию и текущему ремонту общего имущества в многоквартирном доме, образованная на конец отчётного периода.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36" w:name="_Toc10472321"/>
            <w:bookmarkStart w:id="37" w:name="_Toc10472505"/>
            <w:bookmarkStart w:id="38" w:name="_Toc10573523"/>
            <w:bookmarkStart w:id="39" w:name="_Toc19103375"/>
            <w:bookmarkStart w:id="40" w:name="_Toc20228545"/>
            <w:r w:rsidRPr="00B929A8">
              <w:rPr>
                <w:rFonts w:cs="Times New Roman"/>
                <w:sz w:val="20"/>
                <w:szCs w:val="20"/>
              </w:rPr>
              <w:lastRenderedPageBreak/>
              <w:t>Выполненные работы (оказанные услуги) по содержанию общего имущества и текущему ремонту в отчётном периоде (заполняется по каждому виду работ (услуг)).</w:t>
            </w:r>
            <w:bookmarkEnd w:id="36"/>
            <w:bookmarkEnd w:id="37"/>
            <w:bookmarkEnd w:id="38"/>
            <w:bookmarkEnd w:id="39"/>
            <w:bookmarkEnd w:id="40"/>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bookmarkStart w:id="41" w:name="Par153"/>
            <w:bookmarkEnd w:id="41"/>
            <w:r w:rsidRPr="00B929A8">
              <w:rPr>
                <w:rFonts w:cs="Times New Roman"/>
                <w:sz w:val="20"/>
                <w:szCs w:val="20"/>
              </w:rPr>
              <w:t>21.</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Наименование работ (услуг)</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Наименование работ (услуг)</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наименование работ (услуг)</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22.</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Годовая фактическая стоимость работ (услуг)</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Годовая фактическая стоимость работ (услуг)</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фактическая общая годовая стоимость выполнения работы (услуги).</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42" w:name="_Toc10472322"/>
            <w:bookmarkStart w:id="43" w:name="_Toc10472506"/>
            <w:bookmarkStart w:id="44" w:name="_Toc10573524"/>
            <w:bookmarkStart w:id="45" w:name="_Toc19103376"/>
            <w:bookmarkStart w:id="46" w:name="_Toc20228546"/>
            <w:r w:rsidRPr="00B929A8">
              <w:rPr>
                <w:rFonts w:cs="Times New Roman"/>
                <w:sz w:val="20"/>
                <w:szCs w:val="20"/>
              </w:rPr>
              <w:t xml:space="preserve">Детальный перечень выполненных работ (оказанных услуг) в рамках выбранной работы (услуги) (заполняется по каждой выполненной работе (оказанной услуге) в </w:t>
            </w:r>
            <w:hyperlink w:anchor="Par153" w:history="1">
              <w:r w:rsidRPr="00B929A8">
                <w:rPr>
                  <w:rFonts w:cs="Times New Roman"/>
                  <w:sz w:val="20"/>
                  <w:szCs w:val="20"/>
                </w:rPr>
                <w:t>пункте 21</w:t>
              </w:r>
            </w:hyperlink>
            <w:r w:rsidRPr="00B929A8">
              <w:rPr>
                <w:rFonts w:cs="Times New Roman"/>
                <w:sz w:val="20"/>
                <w:szCs w:val="20"/>
              </w:rPr>
              <w:t xml:space="preserve"> настоящего документа).</w:t>
            </w:r>
            <w:bookmarkEnd w:id="42"/>
            <w:bookmarkEnd w:id="43"/>
            <w:bookmarkEnd w:id="44"/>
            <w:bookmarkEnd w:id="45"/>
            <w:bookmarkEnd w:id="46"/>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23.</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Наименование работы (услуги), выполняемой в рамках указанного раздела работ (услуг)</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Наименование работы (услуги), выполняемой в рамках указанного раздела работ (услуг)</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наименование работы (услуги), выполняемой в рамках указанного раздела работ (услуг).</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24.</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Периодичность выполнения работ (оказания услуг)</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Периодичность выполнения работ (оказания услуг)</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периодичность выполнения работы (услуги).</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Заполняется при наличии информации по детализированной работе</w:t>
            </w: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25.</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Единица измерения</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единица измерения объёма работы (услуги).</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Заполняется при наличии информации по детализированной работе</w:t>
            </w: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26.</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Стоимость на единицу измерения</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Стоимость на единицу измерения</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стоимость работы (услуги) на указанную единицу измерения.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Заполняется при наличии информации по детализированной работе</w:t>
            </w: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47" w:name="_Toc10472323"/>
            <w:bookmarkStart w:id="48" w:name="_Toc10472507"/>
            <w:bookmarkStart w:id="49" w:name="_Toc10573525"/>
            <w:bookmarkStart w:id="50" w:name="_Toc19103377"/>
            <w:bookmarkStart w:id="51" w:name="_Toc20228547"/>
            <w:r w:rsidRPr="00B929A8">
              <w:rPr>
                <w:rFonts w:cs="Times New Roman"/>
                <w:sz w:val="20"/>
                <w:szCs w:val="20"/>
              </w:rPr>
              <w:t>Информация о наличии претензий по качеству выполненных работ (оказанных услуг)</w:t>
            </w:r>
            <w:bookmarkEnd w:id="47"/>
            <w:bookmarkEnd w:id="48"/>
            <w:bookmarkEnd w:id="49"/>
            <w:bookmarkEnd w:id="50"/>
            <w:bookmarkEnd w:id="51"/>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27.</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поступивших претензий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поступивших претензий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общее количество поступивших и зарегистрированных за отчётный период претензий потребителей по качеству выполненных работ (оказанных услуг).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28.</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удовлетворённых претензий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удовлетворённых претензий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количество удовлетворённых претензий потребителей за отчётный период по качеству выполненных работ (оказанных услуг).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29.</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претензий, в удовлетворении которых отказано</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претензий, в удовлетворении которых отказано</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количество претензий потребителей за отчётный период по качеству выполненных работ (оказанных услуг), в удовлетворении которых было отказано.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30.</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Сумма произведённого перерасчёта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Сумма произведённого перерасчёта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общая сумма произведённого перерасчёта по результатам удовлетворения претензий потребителей по качеству выполненных работ (оказанных услуг) за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52" w:name="_Toc10472324"/>
            <w:bookmarkStart w:id="53" w:name="_Toc10472508"/>
            <w:bookmarkStart w:id="54" w:name="_Toc10573526"/>
            <w:bookmarkStart w:id="55" w:name="_Toc19103378"/>
            <w:bookmarkStart w:id="56" w:name="_Toc20228548"/>
            <w:r w:rsidRPr="00B929A8">
              <w:rPr>
                <w:rFonts w:cs="Times New Roman"/>
                <w:sz w:val="20"/>
                <w:szCs w:val="20"/>
              </w:rPr>
              <w:t>Общая информация по предоставленным коммунальным услугам</w:t>
            </w:r>
            <w:bookmarkEnd w:id="52"/>
            <w:bookmarkEnd w:id="53"/>
            <w:bookmarkEnd w:id="54"/>
            <w:bookmarkEnd w:id="55"/>
            <w:bookmarkEnd w:id="56"/>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31.</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Авансовые платежи потребителей (на начало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Авансовые платежи потребителей (на начало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денежных средств по многоквартирному дому, образованная вследствие внесения потребителями авансовых платежей за коммунальные услуги за предыдущий отчётный период и перешедшая на текущий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32.</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Переходящие остатки денежных средств (на </w:t>
            </w:r>
            <w:r w:rsidRPr="00B929A8">
              <w:rPr>
                <w:rFonts w:cs="Times New Roman"/>
                <w:sz w:val="20"/>
                <w:szCs w:val="20"/>
              </w:rPr>
              <w:lastRenderedPageBreak/>
              <w:t>начало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lastRenderedPageBreak/>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Переходящие остатки денежных средств (на </w:t>
            </w:r>
            <w:r w:rsidRPr="00B929A8">
              <w:rPr>
                <w:rFonts w:cs="Times New Roman"/>
                <w:sz w:val="20"/>
                <w:szCs w:val="20"/>
              </w:rPr>
              <w:lastRenderedPageBreak/>
              <w:t>начало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сумма неиспользованных за предыдущий отчётный период денежных </w:t>
            </w:r>
            <w:r w:rsidRPr="00B929A8">
              <w:rPr>
                <w:rFonts w:cs="Times New Roman"/>
                <w:sz w:val="20"/>
                <w:szCs w:val="20"/>
              </w:rPr>
              <w:lastRenderedPageBreak/>
              <w:t>средств по многоквартирному дому, образованная вследствие внесения платы за коммунальные услуги, перешедшая на текущий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33.</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 (на начало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 (на начало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непогашенной задолженности потребителей за предоставленные коммунальные услуги, образованная на конец предыдущего отчётного периода и перешедшая на текущий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34.</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Авансовые платежи потребителей (на конец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Авансовые платежи потребителей (на конец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денежных средств по многоквартирному дому, образованная на конец отчётного периода вследствие внесения потребителями авансовых платежей за коммунальные услуги.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35.</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Переходящие остатки денежных средств (на конец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Переходящие остатки денежных средств (на конец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неиспользованных в отчётном периоде денежных средств по многоквартирному дому, образованная вследствие внесения платы за коммунальные услуги, перешедшая на текущий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36.</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 (на конец периода)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 (на конец периода)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сумма непогашенной задолженности потребителей за предоставленные коммунальные услуги, образованная на конец отчётного периода.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57" w:name="_Toc10472325"/>
            <w:bookmarkStart w:id="58" w:name="_Toc10472509"/>
            <w:bookmarkStart w:id="59" w:name="_Toc10573527"/>
            <w:bookmarkStart w:id="60" w:name="_Toc19103379"/>
            <w:bookmarkStart w:id="61" w:name="_Toc20228549"/>
            <w:r w:rsidRPr="00B929A8">
              <w:rPr>
                <w:rFonts w:cs="Times New Roman"/>
                <w:sz w:val="20"/>
                <w:szCs w:val="20"/>
              </w:rPr>
              <w:t xml:space="preserve">Информация о предоставленных коммунальных услугах (заполняется по каждой коммунальной услуге) </w:t>
            </w:r>
            <w:hyperlink w:anchor="Par392" w:history="1">
              <w:r w:rsidRPr="00B929A8">
                <w:rPr>
                  <w:rFonts w:cs="Times New Roman"/>
                  <w:sz w:val="20"/>
                  <w:szCs w:val="20"/>
                </w:rPr>
                <w:t>&lt;*&gt;</w:t>
              </w:r>
              <w:bookmarkEnd w:id="57"/>
              <w:bookmarkEnd w:id="58"/>
              <w:bookmarkEnd w:id="59"/>
              <w:bookmarkEnd w:id="60"/>
              <w:bookmarkEnd w:id="61"/>
            </w:hyperlink>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37.</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Вид коммунальной </w:t>
            </w:r>
            <w:r w:rsidRPr="00B929A8">
              <w:rPr>
                <w:rFonts w:cs="Times New Roman"/>
                <w:sz w:val="20"/>
                <w:szCs w:val="20"/>
              </w:rPr>
              <w:lastRenderedPageBreak/>
              <w:t>услуги</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lastRenderedPageBreak/>
              <w:t>-</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Вид коммунальной </w:t>
            </w:r>
            <w:r w:rsidRPr="00B929A8">
              <w:rPr>
                <w:rFonts w:cs="Times New Roman"/>
                <w:sz w:val="20"/>
                <w:szCs w:val="20"/>
              </w:rPr>
              <w:lastRenderedPageBreak/>
              <w:t>услуги</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вид коммунальной услуги.</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38.</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Единица измерения</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единица измерения объема потребления коммунальной услуги.</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39.</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Общий объем потребления</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proofErr w:type="spellStart"/>
            <w:r w:rsidRPr="00B929A8">
              <w:rPr>
                <w:rFonts w:cs="Times New Roman"/>
                <w:sz w:val="20"/>
                <w:szCs w:val="20"/>
              </w:rPr>
              <w:t>нат</w:t>
            </w:r>
            <w:proofErr w:type="spellEnd"/>
            <w:r w:rsidRPr="00B929A8">
              <w:rPr>
                <w:rFonts w:cs="Times New Roman"/>
                <w:sz w:val="20"/>
                <w:szCs w:val="20"/>
              </w:rPr>
              <w:t>. показ.</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Общий объем потребления</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объем потребления коммунального ресурса за отчётный период по многоквартирному дому в соответствии с выбранной единицей измерения.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40.</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потребителям</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потребителям</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начислений потребителям за предоставление коммунальной услуги за отчётный период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41.</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Оплачено потребителями</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Оплачено потребителями</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оплаченных потребителями начислений за предоставление коммунальной услуги за отчётный период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42.</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потребителей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непогашенной задолженности потребителей за предоставление коммунальной услуги на конец отчётного периода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43.</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поставщиком (поставщиками) коммунального ресурса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Начислено поставщиком (поставщиками) коммунального ресурса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начислений поставщиком (поставщиками) управляющей организации, товариществу, кооперативу за поставку коммунального ресурса за отчётный период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44.</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Оплачено поставщику (поставщикам) коммунального ресурса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Оплачено поставщику (поставщикам) коммунального ресурса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общий размер оплаченных управляющей организацией, товариществом, кооперативом поставщику (поставщикам) начислений за поставку коммунального </w:t>
            </w:r>
            <w:r w:rsidRPr="00B929A8">
              <w:rPr>
                <w:rFonts w:cs="Times New Roman"/>
                <w:sz w:val="20"/>
                <w:szCs w:val="20"/>
              </w:rPr>
              <w:lastRenderedPageBreak/>
              <w:t>ресурса за отчётный период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45.</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перед поставщиком (поставщиками) коммунального ресурса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Задолженность перед поставщиком (поставщиками) коммунального ресурса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непогашенной задолженности управляющей организации, товарищества, кооператива перед поставщиком (поставщиками) по результатам произведённой оплаты поставленного за отчётный период коммунального ресурса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46.</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Размер пени и штрафов, уплаченные поставщику (поставщикам) коммунального ресурса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Размер пени и штрафов, уплаченные поставщику (поставщикам) коммунального ресурса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общий размер уплаченных управляющей организацией, товариществом, кооперативом поставщику (поставщикам) пени и штрафов за поставку коммунального ресурса за отчётный период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62" w:name="_Toc10472326"/>
            <w:bookmarkStart w:id="63" w:name="_Toc10472510"/>
            <w:bookmarkStart w:id="64" w:name="_Toc10573528"/>
            <w:bookmarkStart w:id="65" w:name="_Toc19103380"/>
            <w:bookmarkStart w:id="66" w:name="_Toc20228550"/>
            <w:r w:rsidRPr="00B929A8">
              <w:rPr>
                <w:rFonts w:cs="Times New Roman"/>
                <w:sz w:val="20"/>
                <w:szCs w:val="20"/>
              </w:rPr>
              <w:t>Информация о наличии претензий по качеству предоставленных коммунальных услуг</w:t>
            </w:r>
            <w:bookmarkEnd w:id="62"/>
            <w:bookmarkEnd w:id="63"/>
            <w:bookmarkEnd w:id="64"/>
            <w:bookmarkEnd w:id="65"/>
            <w:bookmarkEnd w:id="66"/>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47.</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поступивших претензий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поступивших претензий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общее количество поступивших и зарегистрированных за отчётный период претензий потребителей по качеству выполненных работ (оказанных услуг).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48.</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удовлетворённых претензий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удовлетворённых претензий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количество удовлетворённых претензий за отчётный период по качеству выполненных работ (оказанных услуг).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49.</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претензий, в удовлетворении которых отказано</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roofErr w:type="gramStart"/>
            <w:r w:rsidRPr="00B929A8">
              <w:rPr>
                <w:rFonts w:cs="Times New Roman"/>
                <w:sz w:val="20"/>
                <w:szCs w:val="20"/>
              </w:rPr>
              <w:t>..</w:t>
            </w:r>
            <w:proofErr w:type="gramEnd"/>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Количество претензий, в удовлетворении которых отказано</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количество претензий потребителей за отчётный период по качеству выполненных работ (оказанных услуг), в удовлетворении которых было отказано.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lastRenderedPageBreak/>
              <w:t>50.</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Сумма произведённого перерасчёта</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Сумма произведённого перерасчёта</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общая сумма произведённого перерасчёта по результатам удовлетворения претензий по качеству выполненных работ (оказанных услуг) за отчётный период.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13467" w:type="dxa"/>
            <w:gridSpan w:val="9"/>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outlineLvl w:val="1"/>
              <w:rPr>
                <w:rFonts w:cs="Times New Roman"/>
                <w:sz w:val="20"/>
                <w:szCs w:val="20"/>
              </w:rPr>
            </w:pPr>
            <w:bookmarkStart w:id="67" w:name="_Toc10472327"/>
            <w:bookmarkStart w:id="68" w:name="_Toc10472511"/>
            <w:bookmarkStart w:id="69" w:name="_Toc10573529"/>
            <w:bookmarkStart w:id="70" w:name="_Toc19103381"/>
            <w:bookmarkStart w:id="71" w:name="_Toc20228551"/>
            <w:r w:rsidRPr="00B929A8">
              <w:rPr>
                <w:rFonts w:cs="Times New Roman"/>
                <w:sz w:val="20"/>
                <w:szCs w:val="20"/>
              </w:rPr>
              <w:t xml:space="preserve">Информация о ведении </w:t>
            </w:r>
            <w:proofErr w:type="spellStart"/>
            <w:r w:rsidRPr="00B929A8">
              <w:rPr>
                <w:rFonts w:cs="Times New Roman"/>
                <w:sz w:val="20"/>
                <w:szCs w:val="20"/>
              </w:rPr>
              <w:t>претензионно</w:t>
            </w:r>
            <w:proofErr w:type="spellEnd"/>
            <w:r w:rsidRPr="00B929A8">
              <w:rPr>
                <w:rFonts w:cs="Times New Roman"/>
                <w:sz w:val="20"/>
                <w:szCs w:val="20"/>
              </w:rPr>
              <w:t>-исковой работы в отношении потребителей-должников</w:t>
            </w:r>
            <w:bookmarkEnd w:id="67"/>
            <w:bookmarkEnd w:id="68"/>
            <w:bookmarkEnd w:id="69"/>
            <w:bookmarkEnd w:id="70"/>
            <w:bookmarkEnd w:id="71"/>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51.</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Направлено претензий потребителям-должникам</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Направлено претензий потребителям-должникам</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общее количество направленных потребителям претензий о наличии задолженности по оплате предоставленных коммунальных услуг за отчётный период по многоквартирному дому.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52.</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Направлено исковых заявлений</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ед.</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Направлено исковых заявлений</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отчётный период по многоквартирному дому. Допускается указание нулевого значения.</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r w:rsidR="00B929A8" w:rsidRPr="00B929A8" w:rsidTr="00B929A8">
        <w:trPr>
          <w:jc w:val="center"/>
        </w:trPr>
        <w:tc>
          <w:tcPr>
            <w:tcW w:w="49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53.</w:t>
            </w:r>
          </w:p>
        </w:tc>
        <w:tc>
          <w:tcPr>
            <w:tcW w:w="2114"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Получено денежных средств по результатам </w:t>
            </w:r>
            <w:proofErr w:type="spellStart"/>
            <w:r w:rsidRPr="00B929A8">
              <w:rPr>
                <w:rFonts w:cs="Times New Roman"/>
                <w:sz w:val="20"/>
                <w:szCs w:val="20"/>
              </w:rPr>
              <w:t>претензионно</w:t>
            </w:r>
            <w:proofErr w:type="spellEnd"/>
            <w:r w:rsidRPr="00B929A8">
              <w:rPr>
                <w:rFonts w:cs="Times New Roman"/>
                <w:sz w:val="20"/>
                <w:szCs w:val="20"/>
              </w:rPr>
              <w:t>-исковой работы</w:t>
            </w:r>
          </w:p>
        </w:tc>
        <w:tc>
          <w:tcPr>
            <w:tcW w:w="980"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jc w:val="center"/>
              <w:rPr>
                <w:rFonts w:cs="Times New Roman"/>
                <w:sz w:val="20"/>
                <w:szCs w:val="20"/>
              </w:rPr>
            </w:pPr>
            <w:r w:rsidRPr="00B929A8">
              <w:rPr>
                <w:rFonts w:cs="Times New Roman"/>
                <w:sz w:val="20"/>
                <w:szCs w:val="20"/>
              </w:rPr>
              <w:t>руб.</w:t>
            </w:r>
          </w:p>
        </w:tc>
        <w:tc>
          <w:tcPr>
            <w:tcW w:w="230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Получено денежных средств по результатам </w:t>
            </w:r>
            <w:proofErr w:type="spellStart"/>
            <w:r w:rsidRPr="00B929A8">
              <w:rPr>
                <w:rFonts w:cs="Times New Roman"/>
                <w:sz w:val="20"/>
                <w:szCs w:val="20"/>
              </w:rPr>
              <w:t>претензионно</w:t>
            </w:r>
            <w:proofErr w:type="spellEnd"/>
            <w:r w:rsidRPr="00B929A8">
              <w:rPr>
                <w:rFonts w:cs="Times New Roman"/>
                <w:sz w:val="20"/>
                <w:szCs w:val="20"/>
              </w:rPr>
              <w:t>-исковой работы</w:t>
            </w:r>
          </w:p>
        </w:tc>
        <w:tc>
          <w:tcPr>
            <w:tcW w:w="1155"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c>
          <w:tcPr>
            <w:tcW w:w="4039" w:type="dxa"/>
            <w:gridSpan w:val="2"/>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r w:rsidRPr="00B929A8">
              <w:rPr>
                <w:rFonts w:cs="Times New Roman"/>
                <w:sz w:val="20"/>
                <w:szCs w:val="20"/>
              </w:rPr>
              <w:t xml:space="preserve">Указывается общая сумма полученных денежных средств от потребителей по результатам </w:t>
            </w:r>
            <w:proofErr w:type="spellStart"/>
            <w:r w:rsidRPr="00B929A8">
              <w:rPr>
                <w:rFonts w:cs="Times New Roman"/>
                <w:sz w:val="20"/>
                <w:szCs w:val="20"/>
              </w:rPr>
              <w:t>претензионно</w:t>
            </w:r>
            <w:proofErr w:type="spellEnd"/>
            <w:r w:rsidRPr="00B929A8">
              <w:rPr>
                <w:rFonts w:cs="Times New Roman"/>
                <w:sz w:val="20"/>
                <w:szCs w:val="20"/>
              </w:rPr>
              <w:t>-исковой работы за отчётный период по многоквартирному дому.</w:t>
            </w:r>
          </w:p>
        </w:tc>
        <w:tc>
          <w:tcPr>
            <w:tcW w:w="2376" w:type="dxa"/>
            <w:tcBorders>
              <w:top w:val="single" w:sz="4" w:space="0" w:color="auto"/>
              <w:left w:val="single" w:sz="4" w:space="0" w:color="auto"/>
              <w:bottom w:val="single" w:sz="4" w:space="0" w:color="auto"/>
              <w:right w:val="single" w:sz="4" w:space="0" w:color="auto"/>
            </w:tcBorders>
          </w:tcPr>
          <w:p w:rsidR="00B929A8" w:rsidRPr="00B929A8" w:rsidRDefault="00B929A8" w:rsidP="00B929A8">
            <w:pPr>
              <w:autoSpaceDE w:val="0"/>
              <w:autoSpaceDN w:val="0"/>
              <w:adjustRightInd w:val="0"/>
              <w:spacing w:line="240" w:lineRule="auto"/>
              <w:rPr>
                <w:rFonts w:cs="Times New Roman"/>
                <w:sz w:val="20"/>
                <w:szCs w:val="20"/>
              </w:rPr>
            </w:pPr>
          </w:p>
        </w:tc>
      </w:tr>
    </w:tbl>
    <w:p w:rsidR="00B929A8" w:rsidRPr="00B929A8" w:rsidRDefault="00B929A8" w:rsidP="00B929A8">
      <w:pPr>
        <w:autoSpaceDE w:val="0"/>
        <w:autoSpaceDN w:val="0"/>
        <w:adjustRightInd w:val="0"/>
        <w:spacing w:line="240" w:lineRule="auto"/>
        <w:jc w:val="both"/>
        <w:rPr>
          <w:rFonts w:cs="Times New Roman"/>
          <w:sz w:val="20"/>
          <w:szCs w:val="20"/>
        </w:rPr>
      </w:pPr>
    </w:p>
    <w:p w:rsidR="00B929A8" w:rsidRPr="00B929A8" w:rsidRDefault="00B929A8" w:rsidP="00B929A8">
      <w:pPr>
        <w:autoSpaceDE w:val="0"/>
        <w:autoSpaceDN w:val="0"/>
        <w:adjustRightInd w:val="0"/>
        <w:spacing w:line="240" w:lineRule="auto"/>
        <w:jc w:val="both"/>
        <w:rPr>
          <w:rFonts w:cs="Times New Roman"/>
          <w:sz w:val="20"/>
          <w:szCs w:val="20"/>
        </w:rPr>
      </w:pPr>
      <w:r w:rsidRPr="00B929A8">
        <w:rPr>
          <w:rFonts w:cs="Times New Roman"/>
          <w:sz w:val="20"/>
          <w:szCs w:val="20"/>
        </w:rPr>
        <w:t>--------------------------------</w:t>
      </w:r>
    </w:p>
    <w:p w:rsidR="00B929A8" w:rsidRPr="00B929A8" w:rsidRDefault="00B929A8" w:rsidP="00B929A8">
      <w:pPr>
        <w:autoSpaceDE w:val="0"/>
        <w:autoSpaceDN w:val="0"/>
        <w:adjustRightInd w:val="0"/>
        <w:spacing w:before="280" w:line="240" w:lineRule="auto"/>
        <w:jc w:val="both"/>
        <w:rPr>
          <w:rFonts w:cs="Times New Roman"/>
          <w:sz w:val="20"/>
          <w:szCs w:val="20"/>
        </w:rPr>
      </w:pPr>
      <w:bookmarkStart w:id="72" w:name="Par392"/>
      <w:bookmarkEnd w:id="72"/>
      <w:r w:rsidRPr="00B929A8">
        <w:rPr>
          <w:rFonts w:cs="Times New Roman"/>
          <w:sz w:val="20"/>
          <w:szCs w:val="20"/>
        </w:rPr>
        <w:t>&lt;*&gt; Данные сведения раскрываются, если организация, осуществляющая управление многоквартирным домом, является исполнителем коммунальной услуги для потребителей в многоквартирном доме.</w:t>
      </w:r>
    </w:p>
    <w:p w:rsidR="00B929A8" w:rsidRPr="00B929A8" w:rsidRDefault="00B929A8" w:rsidP="00B929A8">
      <w:pPr>
        <w:rPr>
          <w:sz w:val="20"/>
          <w:szCs w:val="20"/>
        </w:rPr>
        <w:sectPr w:rsidR="00B929A8" w:rsidRPr="00B929A8" w:rsidSect="00B929A8">
          <w:pgSz w:w="16838" w:h="11906" w:orient="landscape"/>
          <w:pgMar w:top="1701" w:right="1134" w:bottom="851" w:left="1134" w:header="709" w:footer="709" w:gutter="0"/>
          <w:cols w:space="708"/>
          <w:docGrid w:linePitch="360"/>
        </w:sectPr>
      </w:pPr>
    </w:p>
    <w:p w:rsidR="00B929A8" w:rsidRPr="00B929A8" w:rsidRDefault="00B929A8" w:rsidP="00B929A8">
      <w:pPr>
        <w:jc w:val="center"/>
        <w:rPr>
          <w:b/>
          <w:sz w:val="24"/>
          <w:szCs w:val="24"/>
          <w:vertAlign w:val="superscript"/>
        </w:rPr>
      </w:pPr>
      <w:r w:rsidRPr="00B929A8">
        <w:rPr>
          <w:b/>
          <w:sz w:val="24"/>
          <w:szCs w:val="24"/>
        </w:rPr>
        <w:lastRenderedPageBreak/>
        <w:t>ПРИМЕРНАЯ ФОРМА ОТЧЁТА УПРАВЛЯЮЩЕЙ ОРГАНИЗАЦИИ</w:t>
      </w:r>
      <w:r w:rsidRPr="00B929A8">
        <w:rPr>
          <w:b/>
          <w:sz w:val="24"/>
          <w:szCs w:val="24"/>
          <w:vertAlign w:val="superscript"/>
        </w:rPr>
        <w:footnoteReference w:id="33"/>
      </w:r>
    </w:p>
    <w:p w:rsidR="00B929A8" w:rsidRPr="00B929A8" w:rsidRDefault="00B929A8" w:rsidP="00BC307C">
      <w:pPr>
        <w:spacing w:line="240" w:lineRule="auto"/>
        <w:ind w:firstLine="709"/>
        <w:jc w:val="both"/>
        <w:rPr>
          <w:sz w:val="22"/>
        </w:rPr>
      </w:pPr>
      <w:r w:rsidRPr="00B929A8">
        <w:rPr>
          <w:sz w:val="22"/>
        </w:rPr>
        <w:t>Отчёт управляющей организации о выполненных за отчётный период &lt;*&gt; работах (услугах) по договору управления многоквартирным домом (далее - отчёт) содержит информацию:</w:t>
      </w:r>
    </w:p>
    <w:p w:rsidR="00B929A8" w:rsidRPr="00B929A8" w:rsidRDefault="00B929A8" w:rsidP="00BC307C">
      <w:pPr>
        <w:spacing w:line="240" w:lineRule="auto"/>
        <w:ind w:firstLine="709"/>
        <w:jc w:val="both"/>
        <w:rPr>
          <w:sz w:val="22"/>
        </w:rPr>
      </w:pPr>
      <w:r w:rsidRPr="00B929A8">
        <w:rPr>
          <w:sz w:val="22"/>
        </w:rPr>
        <w:t>а) о соответствии в течение отчётного периода перечня, объёмов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B929A8" w:rsidRPr="00B929A8" w:rsidRDefault="00B929A8" w:rsidP="00BC307C">
      <w:pPr>
        <w:spacing w:line="240" w:lineRule="auto"/>
        <w:ind w:firstLine="709"/>
        <w:jc w:val="both"/>
        <w:rPr>
          <w:sz w:val="22"/>
        </w:rPr>
      </w:pPr>
      <w:r w:rsidRPr="00B929A8">
        <w:rPr>
          <w:sz w:val="22"/>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B929A8" w:rsidRPr="00B929A8" w:rsidRDefault="00B929A8" w:rsidP="00BC307C">
      <w:pPr>
        <w:spacing w:line="240" w:lineRule="auto"/>
        <w:ind w:firstLine="709"/>
        <w:jc w:val="both"/>
        <w:rPr>
          <w:sz w:val="22"/>
        </w:rPr>
      </w:pPr>
      <w:r w:rsidRPr="00B929A8">
        <w:rPr>
          <w:sz w:val="22"/>
        </w:rPr>
        <w:t>в) о случаях нарушения условий договора управления в течение отчётного периода (число и даты нарушений, количество связанных с нарушениями случаев снижения платы за содержание и ремонт жилого помещения);</w:t>
      </w:r>
    </w:p>
    <w:p w:rsidR="00B929A8" w:rsidRPr="00B929A8" w:rsidRDefault="00B929A8" w:rsidP="00BC307C">
      <w:pPr>
        <w:spacing w:line="240" w:lineRule="auto"/>
        <w:ind w:firstLine="709"/>
        <w:jc w:val="both"/>
        <w:rPr>
          <w:sz w:val="22"/>
        </w:rPr>
      </w:pPr>
      <w:r w:rsidRPr="00B929A8">
        <w:rPr>
          <w:sz w:val="22"/>
        </w:rPr>
        <w:t>г) о видах коммунальных услуг, предоставляемых в течение отчётного периода управляющей организацией;</w:t>
      </w:r>
    </w:p>
    <w:p w:rsidR="00B929A8" w:rsidRPr="00B929A8" w:rsidRDefault="00B929A8" w:rsidP="00BC307C">
      <w:pPr>
        <w:spacing w:line="240" w:lineRule="auto"/>
        <w:ind w:firstLine="709"/>
        <w:jc w:val="both"/>
        <w:rPr>
          <w:sz w:val="22"/>
        </w:rPr>
      </w:pPr>
      <w:r w:rsidRPr="00B929A8">
        <w:rPr>
          <w:sz w:val="22"/>
        </w:rPr>
        <w:t>д) о произведенных расчётах с организациями за ресурсы, поставляемые по заключённым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B929A8" w:rsidRPr="00B929A8" w:rsidRDefault="00B929A8" w:rsidP="00BC307C">
      <w:pPr>
        <w:spacing w:line="240" w:lineRule="auto"/>
        <w:ind w:firstLine="709"/>
        <w:jc w:val="both"/>
        <w:rPr>
          <w:sz w:val="22"/>
        </w:rPr>
      </w:pPr>
      <w:r w:rsidRPr="00B929A8">
        <w:rPr>
          <w:sz w:val="22"/>
        </w:rP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B929A8" w:rsidRPr="00B929A8" w:rsidRDefault="00B929A8" w:rsidP="00BC307C">
      <w:pPr>
        <w:spacing w:line="240" w:lineRule="auto"/>
        <w:ind w:firstLine="709"/>
        <w:jc w:val="both"/>
        <w:rPr>
          <w:sz w:val="22"/>
        </w:rPr>
      </w:pPr>
      <w:proofErr w:type="gramStart"/>
      <w:r w:rsidRPr="00B929A8">
        <w:rPr>
          <w:sz w:val="22"/>
        </w:rP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(учёту) указанных в них предложений, заявлений и жалоб - с указанием даты принятия соответствующего решения и реализации мер по их устранению (учёту), а также данные о числе выявленных по результатам рассмотрения обращений собственников</w:t>
      </w:r>
      <w:proofErr w:type="gramEnd"/>
      <w:r w:rsidRPr="00B929A8">
        <w:rPr>
          <w:sz w:val="22"/>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B929A8" w:rsidRPr="00B929A8" w:rsidRDefault="00B929A8" w:rsidP="00BC307C">
      <w:pPr>
        <w:spacing w:line="240" w:lineRule="auto"/>
        <w:ind w:firstLine="709"/>
        <w:jc w:val="both"/>
        <w:rPr>
          <w:sz w:val="22"/>
        </w:rPr>
      </w:pPr>
      <w:r w:rsidRPr="00B929A8">
        <w:rPr>
          <w:sz w:val="22"/>
        </w:rPr>
        <w:t>з) об использовании средств из резервов, предназначенных на проведение ремонтных (в том числе непредвиденных) работ с указанием сроков, видов, объёмов и стоимости произведённых работ, а также случаев превышения стоимости таких работ над суммами созданных резервов (в случае формирования соответствующих резервов);</w:t>
      </w:r>
    </w:p>
    <w:p w:rsidR="00B929A8" w:rsidRPr="00B929A8" w:rsidRDefault="00B929A8" w:rsidP="00BC307C">
      <w:pPr>
        <w:spacing w:line="240" w:lineRule="auto"/>
        <w:ind w:firstLine="709"/>
        <w:jc w:val="both"/>
        <w:rPr>
          <w:sz w:val="22"/>
        </w:rPr>
      </w:pPr>
      <w:r w:rsidRPr="00B929A8">
        <w:rPr>
          <w:sz w:val="22"/>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B929A8" w:rsidRPr="00B929A8" w:rsidRDefault="00B929A8" w:rsidP="00BC307C">
      <w:pPr>
        <w:spacing w:line="240" w:lineRule="auto"/>
        <w:ind w:firstLine="709"/>
        <w:jc w:val="both"/>
        <w:rPr>
          <w:sz w:val="22"/>
        </w:rPr>
      </w:pPr>
      <w:r w:rsidRPr="00B929A8">
        <w:rPr>
          <w:sz w:val="22"/>
        </w:rPr>
        <w:t>к) о суммах, полученных управляющей организацией по заключённым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B929A8" w:rsidRPr="00B929A8" w:rsidRDefault="00B929A8" w:rsidP="00BC307C">
      <w:pPr>
        <w:spacing w:line="240" w:lineRule="auto"/>
        <w:ind w:firstLine="709"/>
        <w:jc w:val="both"/>
        <w:rPr>
          <w:sz w:val="22"/>
        </w:rPr>
      </w:pPr>
      <w:r w:rsidRPr="00B929A8">
        <w:rPr>
          <w:sz w:val="22"/>
        </w:rPr>
        <w:t>л) о результатах сверки расчётов за оказанные услуги и выполненные работы по содержанию и ремонту общего имущества в многоквартирном доме;</w:t>
      </w:r>
    </w:p>
    <w:p w:rsidR="00B929A8" w:rsidRPr="00B929A8" w:rsidRDefault="00B929A8" w:rsidP="00BC307C">
      <w:pPr>
        <w:spacing w:line="240" w:lineRule="auto"/>
        <w:ind w:firstLine="709"/>
        <w:jc w:val="both"/>
        <w:rPr>
          <w:sz w:val="22"/>
        </w:rPr>
      </w:pPr>
      <w:r w:rsidRPr="00B929A8">
        <w:rPr>
          <w:sz w:val="22"/>
        </w:rPr>
        <w:t>м) о суммах, начисленных и поступивших в отчётном периоде взносов на капитальный ремонт, размер фонда капитального ремонта на дату составления отчёта, а также о суммах, использованных в отчётном периоде средств фонда капитального ремонта по назначениям (в случае формирования фонда капитального ремонта на специальном счёте регионального оператора);</w:t>
      </w:r>
    </w:p>
    <w:p w:rsidR="00B929A8" w:rsidRPr="00B929A8" w:rsidRDefault="00B929A8" w:rsidP="00BC307C">
      <w:pPr>
        <w:spacing w:line="240" w:lineRule="auto"/>
        <w:ind w:firstLine="709"/>
        <w:jc w:val="both"/>
        <w:rPr>
          <w:sz w:val="22"/>
        </w:rPr>
      </w:pPr>
      <w:r w:rsidRPr="00B929A8">
        <w:rPr>
          <w:sz w:val="22"/>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B929A8" w:rsidRPr="00B929A8" w:rsidRDefault="00B929A8" w:rsidP="00B929A8">
      <w:pPr>
        <w:spacing w:line="240" w:lineRule="auto"/>
        <w:jc w:val="both"/>
        <w:rPr>
          <w:sz w:val="22"/>
        </w:rPr>
      </w:pPr>
      <w:r w:rsidRPr="00B929A8">
        <w:rPr>
          <w:sz w:val="22"/>
        </w:rPr>
        <w:t>----------------------------</w:t>
      </w:r>
    </w:p>
    <w:p w:rsidR="00B929A8" w:rsidRPr="00B929A8" w:rsidRDefault="00B929A8" w:rsidP="00B929A8">
      <w:pPr>
        <w:spacing w:line="240" w:lineRule="auto"/>
        <w:jc w:val="both"/>
        <w:rPr>
          <w:sz w:val="20"/>
          <w:szCs w:val="20"/>
        </w:rPr>
      </w:pPr>
      <w:r w:rsidRPr="00B929A8">
        <w:rPr>
          <w:sz w:val="20"/>
          <w:szCs w:val="20"/>
        </w:rPr>
        <w:t>&lt;*&gt; Указывается год, предыдущий текущему году, в котором предоставляется отчёт.</w:t>
      </w:r>
    </w:p>
    <w:p w:rsidR="00B929A8" w:rsidRPr="00B929A8" w:rsidRDefault="00B929A8" w:rsidP="00B929A8">
      <w:pPr>
        <w:spacing w:after="200" w:line="276" w:lineRule="auto"/>
        <w:rPr>
          <w:sz w:val="24"/>
          <w:szCs w:val="24"/>
        </w:rPr>
      </w:pPr>
      <w:r w:rsidRPr="00B929A8">
        <w:rPr>
          <w:sz w:val="24"/>
          <w:szCs w:val="24"/>
        </w:rPr>
        <w:br w:type="page"/>
      </w:r>
    </w:p>
    <w:p w:rsidR="00B929A8" w:rsidRPr="00F115E2" w:rsidRDefault="00B929A8" w:rsidP="00F115E2">
      <w:pPr>
        <w:pStyle w:val="1"/>
        <w:numPr>
          <w:ilvl w:val="0"/>
          <w:numId w:val="15"/>
        </w:numPr>
        <w:spacing w:line="276" w:lineRule="auto"/>
        <w:ind w:left="357" w:hanging="357"/>
      </w:pPr>
      <w:bookmarkStart w:id="73" w:name="_Toc20228552"/>
      <w:r w:rsidRPr="00F115E2">
        <w:lastRenderedPageBreak/>
        <w:t>ПОРЯДОК ВЗАИМОДЕЙСТВИЯ СТОРОН ДОГОВОРА УПРАВЛЕНИЯ МНОГОКВАРТИРНЫМ ДОМОМ</w:t>
      </w:r>
      <w:bookmarkEnd w:id="73"/>
    </w:p>
    <w:p w:rsidR="00B929A8" w:rsidRPr="00B929A8" w:rsidRDefault="00B929A8" w:rsidP="00B929A8">
      <w:pPr>
        <w:spacing w:before="40" w:line="240" w:lineRule="auto"/>
        <w:jc w:val="both"/>
        <w:rPr>
          <w:sz w:val="24"/>
          <w:szCs w:val="24"/>
        </w:rPr>
      </w:pPr>
      <w:r w:rsidRPr="00B929A8">
        <w:rPr>
          <w:b/>
          <w:sz w:val="24"/>
          <w:szCs w:val="24"/>
        </w:rPr>
        <w:t>Порядок взаимодействия управляющей организации и собственников помещений в многоквартирном доме</w:t>
      </w:r>
      <w:r w:rsidRPr="00B929A8">
        <w:rPr>
          <w:sz w:val="24"/>
          <w:szCs w:val="24"/>
        </w:rPr>
        <w:t xml:space="preserve"> определён разделом </w:t>
      </w:r>
      <w:r w:rsidRPr="00B929A8">
        <w:rPr>
          <w:sz w:val="24"/>
          <w:szCs w:val="24"/>
          <w:lang w:val="en-US"/>
        </w:rPr>
        <w:t>VII</w:t>
      </w:r>
      <w:r w:rsidRPr="00B929A8">
        <w:rPr>
          <w:sz w:val="24"/>
          <w:szCs w:val="24"/>
        </w:rPr>
        <w:t xml:space="preserve"> Правил осуществления деятельности по управлению многоквартирными домами</w:t>
      </w:r>
      <w:r w:rsidRPr="00B929A8">
        <w:rPr>
          <w:sz w:val="24"/>
          <w:szCs w:val="24"/>
          <w:vertAlign w:val="superscript"/>
        </w:rPr>
        <w:footnoteReference w:id="34"/>
      </w:r>
      <w:r w:rsidRPr="00B929A8">
        <w:rPr>
          <w:sz w:val="24"/>
          <w:szCs w:val="24"/>
        </w:rPr>
        <w:t>.</w:t>
      </w:r>
    </w:p>
    <w:p w:rsidR="00B929A8" w:rsidRPr="00B929A8" w:rsidRDefault="00B929A8" w:rsidP="00B929A8">
      <w:pPr>
        <w:spacing w:before="40" w:line="240" w:lineRule="auto"/>
        <w:jc w:val="both"/>
        <w:rPr>
          <w:sz w:val="24"/>
          <w:szCs w:val="24"/>
        </w:rPr>
      </w:pPr>
      <w:r w:rsidRPr="00B929A8">
        <w:rPr>
          <w:sz w:val="24"/>
          <w:szCs w:val="24"/>
        </w:rPr>
        <w:t xml:space="preserve">Взаимодействие с собственниками обеспечивается управляющей организацией в представительстве управляющей организации, которым является: </w:t>
      </w:r>
    </w:p>
    <w:p w:rsidR="00B929A8" w:rsidRPr="00B929A8" w:rsidRDefault="00B929A8" w:rsidP="00B929A8">
      <w:pPr>
        <w:numPr>
          <w:ilvl w:val="0"/>
          <w:numId w:val="10"/>
        </w:numPr>
        <w:spacing w:before="40" w:after="200" w:line="240" w:lineRule="auto"/>
        <w:jc w:val="both"/>
        <w:rPr>
          <w:sz w:val="24"/>
          <w:szCs w:val="24"/>
        </w:rPr>
      </w:pPr>
      <w:r w:rsidRPr="00B929A8">
        <w:rPr>
          <w:sz w:val="24"/>
          <w:szCs w:val="24"/>
        </w:rPr>
        <w:t>действующий офис управляющей организации, либо</w:t>
      </w:r>
    </w:p>
    <w:p w:rsidR="00B929A8" w:rsidRPr="00B929A8" w:rsidRDefault="00B929A8" w:rsidP="00B929A8">
      <w:pPr>
        <w:numPr>
          <w:ilvl w:val="0"/>
          <w:numId w:val="10"/>
        </w:numPr>
        <w:spacing w:before="40" w:after="120" w:line="240" w:lineRule="auto"/>
        <w:ind w:left="714" w:hanging="357"/>
        <w:jc w:val="both"/>
        <w:rPr>
          <w:sz w:val="24"/>
          <w:szCs w:val="24"/>
        </w:rPr>
      </w:pPr>
      <w:r w:rsidRPr="00B929A8">
        <w:rPr>
          <w:sz w:val="24"/>
          <w:szCs w:val="24"/>
        </w:rPr>
        <w:t xml:space="preserve">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line="240" w:lineRule="auto"/>
              <w:jc w:val="both"/>
              <w:rPr>
                <w:sz w:val="24"/>
                <w:szCs w:val="24"/>
              </w:rPr>
            </w:pPr>
            <w:proofErr w:type="gramStart"/>
            <w:r w:rsidRPr="00B929A8">
              <w:rPr>
                <w:sz w:val="24"/>
                <w:szCs w:val="24"/>
              </w:rPr>
              <w:t>Управляющая организация обязана обеспечить взаимодействие с собственниками и пользователями помещений в многоквартирном доме,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 предусматривающего возможность обеспечения такого взаимодействия  &lt;…&gt;</w:t>
            </w:r>
            <w:proofErr w:type="gramEnd"/>
          </w:p>
          <w:p w:rsidR="00B929A8" w:rsidRPr="00B929A8" w:rsidRDefault="00B929A8" w:rsidP="00B929A8">
            <w:pPr>
              <w:spacing w:line="240" w:lineRule="auto"/>
              <w:jc w:val="right"/>
            </w:pPr>
            <w:r w:rsidRPr="00B929A8">
              <w:rPr>
                <w:sz w:val="24"/>
                <w:szCs w:val="24"/>
              </w:rPr>
              <w:t>Пункт 27 Правила осуществления деятельности по управлению многоквартирными домами</w:t>
            </w:r>
            <w:r w:rsidRPr="00B929A8">
              <w:t xml:space="preserve">  </w:t>
            </w:r>
          </w:p>
        </w:tc>
      </w:tr>
    </w:tbl>
    <w:p w:rsidR="00B929A8" w:rsidRPr="00B929A8" w:rsidRDefault="00B929A8" w:rsidP="00B929A8">
      <w:pPr>
        <w:spacing w:before="40" w:line="240" w:lineRule="auto"/>
        <w:jc w:val="both"/>
        <w:rPr>
          <w:sz w:val="24"/>
          <w:szCs w:val="24"/>
        </w:rPr>
      </w:pPr>
      <w:r w:rsidRPr="00B929A8">
        <w:rPr>
          <w:sz w:val="24"/>
          <w:szCs w:val="24"/>
        </w:rPr>
        <w:t>Взаимодействие с собственниками с управляющей организацией подразумевает:</w:t>
      </w:r>
    </w:p>
    <w:p w:rsidR="00B929A8" w:rsidRPr="00B929A8" w:rsidRDefault="00B929A8" w:rsidP="00B929A8">
      <w:pPr>
        <w:numPr>
          <w:ilvl w:val="0"/>
          <w:numId w:val="10"/>
        </w:numPr>
        <w:spacing w:before="120" w:after="200" w:line="240" w:lineRule="auto"/>
        <w:contextualSpacing/>
        <w:jc w:val="both"/>
        <w:rPr>
          <w:sz w:val="24"/>
          <w:szCs w:val="24"/>
        </w:rPr>
      </w:pPr>
      <w:r w:rsidRPr="00B929A8">
        <w:rPr>
          <w:sz w:val="24"/>
          <w:szCs w:val="24"/>
        </w:rPr>
        <w:t xml:space="preserve">приём собственников помещений; </w:t>
      </w:r>
    </w:p>
    <w:p w:rsidR="00B929A8" w:rsidRPr="00B929A8" w:rsidRDefault="00B929A8" w:rsidP="00B929A8">
      <w:pPr>
        <w:numPr>
          <w:ilvl w:val="0"/>
          <w:numId w:val="10"/>
        </w:numPr>
        <w:spacing w:before="120" w:after="200" w:line="240" w:lineRule="auto"/>
        <w:contextualSpacing/>
        <w:jc w:val="both"/>
        <w:rPr>
          <w:sz w:val="24"/>
          <w:szCs w:val="24"/>
        </w:rPr>
      </w:pPr>
      <w:r w:rsidRPr="00B929A8">
        <w:rPr>
          <w:sz w:val="24"/>
          <w:szCs w:val="24"/>
        </w:rPr>
        <w:t xml:space="preserve">предоставление оперативных ответов на поступающие вопросы; </w:t>
      </w:r>
    </w:p>
    <w:p w:rsidR="00B929A8" w:rsidRPr="00B929A8" w:rsidRDefault="00B929A8" w:rsidP="00B929A8">
      <w:pPr>
        <w:numPr>
          <w:ilvl w:val="0"/>
          <w:numId w:val="10"/>
        </w:numPr>
        <w:spacing w:after="240" w:line="240" w:lineRule="auto"/>
        <w:ind w:left="714" w:hanging="357"/>
        <w:jc w:val="both"/>
        <w:rPr>
          <w:sz w:val="24"/>
          <w:szCs w:val="24"/>
        </w:rPr>
      </w:pPr>
      <w:r w:rsidRPr="00B929A8">
        <w:rPr>
          <w:sz w:val="24"/>
          <w:szCs w:val="24"/>
        </w:rPr>
        <w:t xml:space="preserve">оказание любой помощи собственнику по возникающему у него вопросу, связанному с управлением многоквартирным домом.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line="240" w:lineRule="auto"/>
              <w:jc w:val="both"/>
              <w:rPr>
                <w:sz w:val="24"/>
                <w:szCs w:val="24"/>
              </w:rPr>
            </w:pPr>
            <w:r w:rsidRPr="00B929A8">
              <w:rPr>
                <w:sz w:val="24"/>
                <w:szCs w:val="24"/>
              </w:rPr>
              <w:t xml:space="preserve">Представительство управляющей организации предназначено для приёма собственников и пользователей помещений в многоквартирных домах, предоставления оперативных ответов на поступающие вопросы, а также оказания любой другой помощи собственнику или пользователю помещения в многоквартирном доме по возникающему у него вопросу, связанному с управлением многоквартирным домом, собственником, пользователем помещения в котором он является. </w:t>
            </w:r>
          </w:p>
          <w:p w:rsidR="00B929A8" w:rsidRPr="00B929A8" w:rsidRDefault="00B929A8" w:rsidP="00B929A8">
            <w:pPr>
              <w:spacing w:line="240" w:lineRule="auto"/>
              <w:jc w:val="right"/>
            </w:pPr>
            <w:r w:rsidRPr="00B929A8">
              <w:rPr>
                <w:sz w:val="24"/>
                <w:szCs w:val="24"/>
              </w:rPr>
              <w:t>Пункт 28 Правила осуществления деятельности по управлению многоквартирными домами</w:t>
            </w:r>
          </w:p>
        </w:tc>
      </w:tr>
    </w:tbl>
    <w:p w:rsidR="00B929A8" w:rsidRPr="00B929A8" w:rsidRDefault="00B929A8" w:rsidP="00B929A8">
      <w:pPr>
        <w:spacing w:before="40" w:line="240" w:lineRule="auto"/>
        <w:jc w:val="both"/>
        <w:rPr>
          <w:sz w:val="24"/>
          <w:szCs w:val="24"/>
        </w:rPr>
      </w:pPr>
      <w:r w:rsidRPr="00B929A8">
        <w:rPr>
          <w:sz w:val="24"/>
          <w:szCs w:val="24"/>
        </w:rPr>
        <w:t xml:space="preserve">Приём собственников осуществляет руководитель управляющей организации или уполномоченное лицо в установленные часы и дни, которые доведены до сведения собственников и нанимателей помещений: </w:t>
      </w:r>
    </w:p>
    <w:tbl>
      <w:tblPr>
        <w:tblStyle w:val="22"/>
        <w:tblW w:w="0" w:type="auto"/>
        <w:tblInd w:w="-34" w:type="dxa"/>
        <w:tblLook w:val="04A0" w:firstRow="1" w:lastRow="0" w:firstColumn="1" w:lastColumn="0" w:noHBand="0" w:noVBand="1"/>
      </w:tblPr>
      <w:tblGrid>
        <w:gridCol w:w="9605"/>
      </w:tblGrid>
      <w:tr w:rsidR="00B929A8" w:rsidRPr="00B929A8" w:rsidTr="00B929A8">
        <w:tc>
          <w:tcPr>
            <w:tcW w:w="9605" w:type="dxa"/>
          </w:tcPr>
          <w:p w:rsidR="00B929A8" w:rsidRPr="00B929A8" w:rsidRDefault="00B929A8" w:rsidP="00B929A8">
            <w:pPr>
              <w:spacing w:line="240" w:lineRule="auto"/>
              <w:jc w:val="both"/>
              <w:rPr>
                <w:sz w:val="24"/>
                <w:szCs w:val="24"/>
              </w:rPr>
            </w:pPr>
            <w:r w:rsidRPr="00B929A8">
              <w:rPr>
                <w:sz w:val="24"/>
                <w:szCs w:val="24"/>
              </w:rPr>
              <w:t>Управляющая организация раскрывает в соответствии с разделом VIII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(далее - прием), который должен осуществляться не реже одного раза в месяц. Прием осуществляется в представительстве управляющей организации лицом, осуществляющим функции единоличного исполнительного органа управляющей организации, а также иными уполномоченными лицами.</w:t>
            </w:r>
          </w:p>
          <w:p w:rsidR="00B929A8" w:rsidRPr="00B929A8" w:rsidRDefault="00B929A8" w:rsidP="00B929A8">
            <w:pPr>
              <w:spacing w:line="240" w:lineRule="auto"/>
              <w:jc w:val="right"/>
              <w:rPr>
                <w:sz w:val="24"/>
                <w:szCs w:val="24"/>
              </w:rPr>
            </w:pPr>
            <w:r w:rsidRPr="00B929A8">
              <w:rPr>
                <w:sz w:val="24"/>
                <w:szCs w:val="24"/>
              </w:rPr>
              <w:t>Пункт 29 Правила осуществления деятельности по управлению многоквартирными домами</w:t>
            </w:r>
          </w:p>
          <w:p w:rsidR="00B929A8" w:rsidRPr="00B929A8" w:rsidRDefault="00B929A8" w:rsidP="00B929A8">
            <w:pPr>
              <w:spacing w:line="240" w:lineRule="auto"/>
              <w:jc w:val="both"/>
              <w:rPr>
                <w:sz w:val="24"/>
                <w:szCs w:val="24"/>
              </w:rPr>
            </w:pPr>
            <w:r w:rsidRPr="00B929A8">
              <w:rPr>
                <w:sz w:val="24"/>
                <w:szCs w:val="24"/>
              </w:rPr>
              <w:t xml:space="preserve">В случае если управление многоквартирным домом осуществляет управляющая организация, она обязана раскрывать следующую информацию путем размещения на </w:t>
            </w:r>
            <w:r w:rsidRPr="00B929A8">
              <w:rPr>
                <w:sz w:val="24"/>
                <w:szCs w:val="24"/>
              </w:rPr>
              <w:lastRenderedPageBreak/>
              <w:t>постоянной основе:</w:t>
            </w:r>
          </w:p>
          <w:p w:rsidR="00B929A8" w:rsidRPr="00B929A8" w:rsidRDefault="00B929A8" w:rsidP="00B929A8">
            <w:pPr>
              <w:spacing w:line="240" w:lineRule="auto"/>
              <w:jc w:val="both"/>
              <w:rPr>
                <w:sz w:val="24"/>
                <w:szCs w:val="24"/>
              </w:rPr>
            </w:pPr>
            <w:r w:rsidRPr="00B929A8">
              <w:rPr>
                <w:sz w:val="24"/>
                <w:szCs w:val="24"/>
              </w:rPr>
              <w:t>б)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B929A8" w:rsidRPr="00B929A8" w:rsidRDefault="00B929A8" w:rsidP="00B929A8">
            <w:pPr>
              <w:spacing w:line="240" w:lineRule="auto"/>
              <w:jc w:val="both"/>
              <w:rPr>
                <w:sz w:val="24"/>
                <w:szCs w:val="24"/>
              </w:rPr>
            </w:pPr>
            <w:r w:rsidRPr="00B929A8">
              <w:rPr>
                <w:sz w:val="24"/>
                <w:szCs w:val="24"/>
              </w:rPr>
              <w:t>&lt;…&gt;информация о днях и часах приема</w:t>
            </w:r>
            <w:proofErr w:type="gramStart"/>
            <w:r w:rsidRPr="00B929A8">
              <w:rPr>
                <w:sz w:val="24"/>
                <w:szCs w:val="24"/>
              </w:rPr>
              <w:t>, &lt;…&gt;;</w:t>
            </w:r>
            <w:proofErr w:type="gramEnd"/>
          </w:p>
          <w:p w:rsidR="00B929A8" w:rsidRPr="00B929A8" w:rsidRDefault="00B929A8" w:rsidP="00B929A8">
            <w:pPr>
              <w:spacing w:line="240" w:lineRule="auto"/>
              <w:jc w:val="both"/>
              <w:rPr>
                <w:sz w:val="24"/>
                <w:szCs w:val="24"/>
              </w:rPr>
            </w:pPr>
            <w:r w:rsidRPr="00B929A8">
              <w:rPr>
                <w:sz w:val="24"/>
                <w:szCs w:val="24"/>
              </w:rPr>
              <w:t>в) на информационных стендах (стойках) в представительстве управляющей организации:</w:t>
            </w:r>
          </w:p>
          <w:p w:rsidR="00B929A8" w:rsidRPr="00B929A8" w:rsidRDefault="00B929A8" w:rsidP="00B929A8">
            <w:pPr>
              <w:spacing w:line="240" w:lineRule="auto"/>
              <w:jc w:val="both"/>
              <w:rPr>
                <w:sz w:val="24"/>
                <w:szCs w:val="24"/>
              </w:rPr>
            </w:pPr>
            <w:r w:rsidRPr="00B929A8">
              <w:rPr>
                <w:sz w:val="24"/>
                <w:szCs w:val="24"/>
              </w:rPr>
              <w:t>&lt;…&gt;информация о днях и часах приема</w:t>
            </w:r>
            <w:proofErr w:type="gramStart"/>
            <w:r w:rsidRPr="00B929A8">
              <w:rPr>
                <w:sz w:val="24"/>
                <w:szCs w:val="24"/>
              </w:rPr>
              <w:t>, &lt;…&gt;;</w:t>
            </w:r>
            <w:proofErr w:type="gramEnd"/>
          </w:p>
          <w:p w:rsidR="00B929A8" w:rsidRPr="00B929A8" w:rsidRDefault="00B929A8" w:rsidP="00B929A8">
            <w:pPr>
              <w:spacing w:line="240" w:lineRule="auto"/>
              <w:jc w:val="both"/>
              <w:rPr>
                <w:sz w:val="24"/>
                <w:szCs w:val="24"/>
              </w:rPr>
            </w:pPr>
            <w:r w:rsidRPr="00B929A8">
              <w:rPr>
                <w:sz w:val="24"/>
                <w:szCs w:val="24"/>
              </w:rPr>
              <w:t>б) на официальном сайте государственной информационной системы жилищно-коммунального хозяйства в сети «Интернет» информации, предусмотренной законодательством Российской Федерации о государственной информационной системе жилищно-коммунального хозяйства.</w:t>
            </w:r>
          </w:p>
          <w:p w:rsidR="00B929A8" w:rsidRPr="00B929A8" w:rsidRDefault="00B929A8" w:rsidP="00B929A8">
            <w:pPr>
              <w:spacing w:line="240" w:lineRule="auto"/>
              <w:jc w:val="right"/>
              <w:rPr>
                <w:sz w:val="24"/>
                <w:szCs w:val="24"/>
              </w:rPr>
            </w:pPr>
            <w:r w:rsidRPr="00B929A8">
              <w:rPr>
                <w:sz w:val="24"/>
                <w:szCs w:val="24"/>
              </w:rPr>
              <w:t>Пункт 31 Правила осуществления деятельности по управлению многоквартирными домами</w:t>
            </w:r>
          </w:p>
          <w:p w:rsidR="00B929A8" w:rsidRPr="00B929A8" w:rsidRDefault="00B929A8" w:rsidP="00B929A8">
            <w:pPr>
              <w:spacing w:line="240" w:lineRule="auto"/>
              <w:jc w:val="both"/>
              <w:rPr>
                <w:sz w:val="24"/>
                <w:szCs w:val="24"/>
              </w:rPr>
            </w:pPr>
            <w:r w:rsidRPr="00B929A8">
              <w:rPr>
                <w:sz w:val="24"/>
                <w:szCs w:val="24"/>
              </w:rPr>
              <w:t>Управляющими организациями информация раскрывается путем:</w:t>
            </w:r>
          </w:p>
          <w:p w:rsidR="00B929A8" w:rsidRPr="00B929A8" w:rsidRDefault="00B929A8" w:rsidP="00B929A8">
            <w:pPr>
              <w:spacing w:line="240" w:lineRule="auto"/>
              <w:jc w:val="both"/>
              <w:rPr>
                <w:sz w:val="24"/>
                <w:szCs w:val="24"/>
              </w:rPr>
            </w:pPr>
            <w:r w:rsidRPr="00B929A8">
              <w:rPr>
                <w:sz w:val="24"/>
                <w:szCs w:val="24"/>
              </w:rPr>
              <w:t>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B929A8" w:rsidRPr="00B929A8" w:rsidRDefault="00B929A8" w:rsidP="00B929A8">
            <w:pPr>
              <w:spacing w:line="240" w:lineRule="auto"/>
              <w:jc w:val="both"/>
              <w:rPr>
                <w:sz w:val="24"/>
                <w:szCs w:val="24"/>
              </w:rPr>
            </w:pPr>
            <w:r w:rsidRPr="00B929A8">
              <w:rPr>
                <w:sz w:val="24"/>
                <w:szCs w:val="24"/>
              </w:rPr>
              <w:t>сайт управляющей организации;</w:t>
            </w:r>
          </w:p>
          <w:p w:rsidR="00B929A8" w:rsidRPr="00B929A8" w:rsidRDefault="00B929A8" w:rsidP="00B929A8">
            <w:pPr>
              <w:spacing w:line="240" w:lineRule="auto"/>
              <w:jc w:val="both"/>
              <w:rPr>
                <w:sz w:val="24"/>
                <w:szCs w:val="24"/>
              </w:rPr>
            </w:pPr>
            <w:r w:rsidRPr="00B929A8">
              <w:rPr>
                <w:sz w:val="24"/>
                <w:szCs w:val="24"/>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B929A8" w:rsidRPr="00B929A8" w:rsidRDefault="00B929A8" w:rsidP="00B929A8">
            <w:pPr>
              <w:spacing w:line="240" w:lineRule="auto"/>
              <w:jc w:val="both"/>
              <w:rPr>
                <w:sz w:val="24"/>
                <w:szCs w:val="24"/>
              </w:rPr>
            </w:pPr>
            <w:r w:rsidRPr="00B929A8">
              <w:rPr>
                <w:sz w:val="24"/>
                <w:szCs w:val="24"/>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B929A8" w:rsidRPr="00B929A8" w:rsidRDefault="00B929A8" w:rsidP="00B929A8">
            <w:pPr>
              <w:spacing w:line="240" w:lineRule="auto"/>
              <w:jc w:val="right"/>
              <w:rPr>
                <w:sz w:val="24"/>
                <w:szCs w:val="24"/>
              </w:rPr>
            </w:pPr>
            <w:r w:rsidRPr="00B929A8">
              <w:rPr>
                <w:sz w:val="24"/>
                <w:szCs w:val="24"/>
              </w:rPr>
              <w:t>Пункт 5 Стандарта раскрытия информации организациями, осуществляющими деятельность в сфере управления многоквартирными домами</w:t>
            </w:r>
            <w:r w:rsidRPr="00B929A8">
              <w:rPr>
                <w:sz w:val="24"/>
                <w:szCs w:val="24"/>
                <w:vertAlign w:val="superscript"/>
              </w:rPr>
              <w:footnoteReference w:id="35"/>
            </w:r>
          </w:p>
          <w:p w:rsidR="00B929A8" w:rsidRPr="00B929A8" w:rsidRDefault="00B929A8" w:rsidP="00B929A8">
            <w:pPr>
              <w:spacing w:before="120" w:line="240" w:lineRule="auto"/>
              <w:jc w:val="both"/>
              <w:rPr>
                <w:sz w:val="24"/>
                <w:szCs w:val="24"/>
              </w:rPr>
            </w:pPr>
            <w:r w:rsidRPr="00B929A8">
              <w:rPr>
                <w:sz w:val="24"/>
                <w:szCs w:val="24"/>
              </w:rPr>
              <w:t>Режим работы, в том числе часы личного приема граждан</w:t>
            </w:r>
          </w:p>
          <w:p w:rsidR="00B929A8" w:rsidRPr="00B929A8" w:rsidRDefault="00B929A8" w:rsidP="00B929A8">
            <w:pPr>
              <w:tabs>
                <w:tab w:val="left" w:pos="1452"/>
              </w:tabs>
              <w:spacing w:line="240" w:lineRule="auto"/>
              <w:jc w:val="right"/>
            </w:pPr>
            <w:r w:rsidRPr="00B929A8">
              <w:rPr>
                <w:sz w:val="24"/>
                <w:szCs w:val="24"/>
              </w:rPr>
              <w:t>Подпункт 13 формы 1.1. из Форм раскрытия информации организациями, осуществляющими деятельность в сфере управления многоквартирными домами</w:t>
            </w:r>
            <w:r w:rsidRPr="00B929A8">
              <w:rPr>
                <w:sz w:val="24"/>
                <w:szCs w:val="24"/>
                <w:vertAlign w:val="superscript"/>
              </w:rPr>
              <w:footnoteReference w:id="36"/>
            </w:r>
          </w:p>
        </w:tc>
      </w:tr>
    </w:tbl>
    <w:p w:rsidR="00B929A8" w:rsidRPr="00B929A8" w:rsidRDefault="00B929A8" w:rsidP="00B929A8">
      <w:pPr>
        <w:spacing w:before="40" w:line="240" w:lineRule="auto"/>
        <w:jc w:val="both"/>
        <w:rPr>
          <w:sz w:val="24"/>
          <w:szCs w:val="24"/>
        </w:rPr>
      </w:pPr>
      <w:r w:rsidRPr="00B929A8">
        <w:rPr>
          <w:sz w:val="24"/>
          <w:szCs w:val="24"/>
        </w:rPr>
        <w:lastRenderedPageBreak/>
        <w:t xml:space="preserve">Управляющая организация обязана обеспечить возможность записаться на прием: </w:t>
      </w:r>
    </w:p>
    <w:p w:rsidR="00B929A8" w:rsidRPr="00B929A8" w:rsidRDefault="00B929A8" w:rsidP="00B929A8">
      <w:pPr>
        <w:numPr>
          <w:ilvl w:val="0"/>
          <w:numId w:val="10"/>
        </w:numPr>
        <w:spacing w:before="120" w:after="200" w:line="240" w:lineRule="auto"/>
        <w:contextualSpacing/>
        <w:jc w:val="both"/>
        <w:rPr>
          <w:sz w:val="24"/>
          <w:szCs w:val="24"/>
        </w:rPr>
      </w:pPr>
      <w:r w:rsidRPr="00B929A8">
        <w:rPr>
          <w:sz w:val="24"/>
          <w:szCs w:val="24"/>
        </w:rPr>
        <w:t xml:space="preserve">непосредственно в представительстве управляющей организации; </w:t>
      </w:r>
    </w:p>
    <w:p w:rsidR="00B929A8" w:rsidRPr="00B929A8" w:rsidRDefault="00B929A8" w:rsidP="00B929A8">
      <w:pPr>
        <w:numPr>
          <w:ilvl w:val="0"/>
          <w:numId w:val="10"/>
        </w:numPr>
        <w:spacing w:before="120" w:after="200" w:line="240" w:lineRule="auto"/>
        <w:contextualSpacing/>
        <w:jc w:val="both"/>
        <w:rPr>
          <w:sz w:val="24"/>
          <w:szCs w:val="24"/>
        </w:rPr>
      </w:pPr>
      <w:r w:rsidRPr="00B929A8">
        <w:rPr>
          <w:sz w:val="24"/>
          <w:szCs w:val="24"/>
        </w:rPr>
        <w:t>по телефону управляющей организации;</w:t>
      </w:r>
    </w:p>
    <w:p w:rsidR="00B929A8" w:rsidRPr="00B929A8" w:rsidRDefault="00B929A8" w:rsidP="00B929A8">
      <w:pPr>
        <w:numPr>
          <w:ilvl w:val="0"/>
          <w:numId w:val="10"/>
        </w:numPr>
        <w:spacing w:before="120" w:after="200" w:line="240" w:lineRule="auto"/>
        <w:contextualSpacing/>
        <w:jc w:val="both"/>
        <w:rPr>
          <w:sz w:val="24"/>
          <w:szCs w:val="24"/>
        </w:rPr>
      </w:pPr>
      <w:r w:rsidRPr="00B929A8">
        <w:rPr>
          <w:sz w:val="24"/>
          <w:szCs w:val="24"/>
        </w:rPr>
        <w:t xml:space="preserve">с использованием ГИС ЖКХ. </w:t>
      </w:r>
    </w:p>
    <w:p w:rsidR="00B929A8" w:rsidRPr="00B929A8" w:rsidRDefault="00B929A8" w:rsidP="00B929A8">
      <w:pPr>
        <w:spacing w:line="240" w:lineRule="auto"/>
        <w:jc w:val="both"/>
        <w:rPr>
          <w:sz w:val="24"/>
          <w:szCs w:val="24"/>
        </w:rPr>
      </w:pPr>
      <w:r w:rsidRPr="00B929A8">
        <w:rPr>
          <w:sz w:val="24"/>
          <w:szCs w:val="24"/>
        </w:rPr>
        <w:t xml:space="preserve">Сотрудник управляющей организации, осуществляя запись на прием, должен выяснить наличие информации о заявках обратившегося собственника в аварийно-диспетчерскую службу и внести данную информацию, а также информацию о дате приема, должности лица, осуществляющего прием, в журнал личного приема. Копия записи в журнале </w:t>
      </w:r>
    </w:p>
    <w:p w:rsidR="00B929A8" w:rsidRPr="00B929A8" w:rsidRDefault="00B929A8" w:rsidP="00B929A8">
      <w:pPr>
        <w:spacing w:after="40" w:line="240" w:lineRule="auto"/>
        <w:jc w:val="both"/>
        <w:rPr>
          <w:sz w:val="24"/>
          <w:szCs w:val="24"/>
        </w:rPr>
      </w:pPr>
      <w:r w:rsidRPr="00B929A8">
        <w:rPr>
          <w:sz w:val="24"/>
          <w:szCs w:val="24"/>
        </w:rPr>
        <w:t>личного приема передается обратившемуся собственнику.</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before="40" w:line="240" w:lineRule="auto"/>
              <w:jc w:val="both"/>
              <w:rPr>
                <w:sz w:val="24"/>
                <w:szCs w:val="24"/>
              </w:rPr>
            </w:pPr>
            <w:r w:rsidRPr="00B929A8">
              <w:rPr>
                <w:sz w:val="24"/>
                <w:szCs w:val="24"/>
              </w:rPr>
              <w:t>Запись на прием осуществляется непосредственно в представительстве управляющей организации, по телефону управляющей организации или с использованием государственной информационной системы жилищно-коммунального хозяйства. Прием без предварительной записи ведется после приема собственников и пользователей помещений в многоквартирном доме, записанных на прием.</w:t>
            </w:r>
          </w:p>
          <w:p w:rsidR="00B929A8" w:rsidRPr="00B929A8" w:rsidRDefault="00B929A8" w:rsidP="00B929A8">
            <w:pPr>
              <w:spacing w:before="40" w:line="240" w:lineRule="auto"/>
              <w:jc w:val="both"/>
              <w:rPr>
                <w:sz w:val="24"/>
                <w:szCs w:val="24"/>
              </w:rPr>
            </w:pPr>
            <w:r w:rsidRPr="00B929A8">
              <w:rPr>
                <w:sz w:val="24"/>
                <w:szCs w:val="24"/>
              </w:rPr>
              <w:t>При осуществлении записи на прием сотрудник представительства управляющей организации выясняет наличие имеющихся заявок в аварийно-диспетчерскую службу от обратившегося собственника или пользователя помещения в многоквартирном доме, статус рассмотрения 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обратившемуся собственнику или пользователю помещения в многоквартирном доме.</w:t>
            </w:r>
          </w:p>
          <w:p w:rsidR="00B929A8" w:rsidRPr="00B929A8" w:rsidRDefault="00B929A8" w:rsidP="00B929A8">
            <w:pPr>
              <w:spacing w:before="40" w:line="240" w:lineRule="auto"/>
              <w:jc w:val="both"/>
              <w:rPr>
                <w:sz w:val="24"/>
                <w:szCs w:val="24"/>
              </w:rPr>
            </w:pPr>
            <w:r w:rsidRPr="00B929A8">
              <w:rPr>
                <w:sz w:val="24"/>
                <w:szCs w:val="24"/>
              </w:rPr>
              <w:lastRenderedPageBreak/>
              <w:t>Результат приема фиксируется в журнале личного приема.</w:t>
            </w:r>
          </w:p>
          <w:p w:rsidR="00B929A8" w:rsidRPr="00B929A8" w:rsidRDefault="00B929A8" w:rsidP="00B929A8">
            <w:pPr>
              <w:spacing w:before="40" w:line="240" w:lineRule="auto"/>
              <w:jc w:val="right"/>
            </w:pPr>
            <w:r w:rsidRPr="00B929A8">
              <w:rPr>
                <w:sz w:val="24"/>
                <w:szCs w:val="24"/>
              </w:rPr>
              <w:t>Пункт 30 Правила осуществления деятельности по управлению многоквартирными домами</w:t>
            </w:r>
          </w:p>
        </w:tc>
      </w:tr>
    </w:tbl>
    <w:p w:rsidR="00B929A8" w:rsidRPr="00B929A8" w:rsidRDefault="00B929A8" w:rsidP="00B929A8">
      <w:pPr>
        <w:spacing w:before="120" w:after="120" w:line="240" w:lineRule="auto"/>
        <w:jc w:val="both"/>
        <w:rPr>
          <w:sz w:val="24"/>
          <w:szCs w:val="24"/>
        </w:rPr>
      </w:pPr>
      <w:r w:rsidRPr="00B929A8">
        <w:rPr>
          <w:sz w:val="24"/>
          <w:szCs w:val="24"/>
        </w:rPr>
        <w:lastRenderedPageBreak/>
        <w:t xml:space="preserve">Собственники и пользователи помещений в многоквартирном доме вправе обратиться в управляющую организацию c запросом, заявкой, предложением, а управляющая организация обязана ответить в установленные законодательством и договором сроки.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before="40" w:line="240" w:lineRule="auto"/>
              <w:jc w:val="both"/>
              <w:rPr>
                <w:sz w:val="24"/>
                <w:szCs w:val="24"/>
              </w:rPr>
            </w:pPr>
            <w:r w:rsidRPr="00B929A8">
              <w:rPr>
                <w:sz w:val="24"/>
                <w:szCs w:val="24"/>
              </w:rPr>
              <w:t>Управляющая организация, товарищество или кооператив предоставляют по запросу (обращению) собственников и пользователей помещений в многоквартирном доме:</w:t>
            </w:r>
          </w:p>
          <w:p w:rsidR="00B929A8" w:rsidRPr="00B929A8" w:rsidRDefault="00B929A8" w:rsidP="00B929A8">
            <w:pPr>
              <w:spacing w:before="40" w:line="240" w:lineRule="auto"/>
              <w:jc w:val="both"/>
              <w:rPr>
                <w:sz w:val="24"/>
                <w:szCs w:val="24"/>
              </w:rPr>
            </w:pPr>
            <w:r w:rsidRPr="00B929A8">
              <w:rPr>
                <w:sz w:val="24"/>
                <w:szCs w:val="24"/>
              </w:rPr>
              <w:t xml:space="preserve">в срок не позднее дня, следующего за днем поступления запроса (обращения), - любую информацию из перечня информации, подлежащей раскрытию в соответствии с пунктами 31 и 32 настоящих Правил. В случае если запрашиваемая информация затрагивает интересы неопределенного круга лиц и, по мнению </w:t>
            </w:r>
            <w:proofErr w:type="gramStart"/>
            <w:r w:rsidRPr="00B929A8">
              <w:rPr>
                <w:sz w:val="24"/>
                <w:szCs w:val="24"/>
              </w:rPr>
              <w:t>управляющей</w:t>
            </w:r>
            <w:proofErr w:type="gramEnd"/>
            <w:r w:rsidRPr="00B929A8">
              <w:rPr>
                <w:sz w:val="24"/>
                <w:szCs w:val="24"/>
              </w:rPr>
              <w:t xml:space="preserve"> организации, товарищества или кооператива, раскрыта в необходимом объеме способом, указанным в пунктах 31 и 32 настоящих Правил, и является актуальной на момент рассмотрения запроса (обращения), управляющая организация, товарищество или кооператив вправе, не предоставляя запрашиваемую информацию, сообщить место размещения запрашиваемой информации. Указанное сообщение направляется в срок не позднее дня, следующего за днем поступления запроса (обращения), и по предусмотренным пунктом 35 настоящих Правил каналам связи;</w:t>
            </w:r>
          </w:p>
          <w:p w:rsidR="00B929A8" w:rsidRPr="00B929A8" w:rsidRDefault="00B929A8" w:rsidP="00B929A8">
            <w:pPr>
              <w:spacing w:before="40" w:line="240" w:lineRule="auto"/>
              <w:jc w:val="both"/>
              <w:rPr>
                <w:sz w:val="24"/>
                <w:szCs w:val="24"/>
              </w:rPr>
            </w:pPr>
            <w:proofErr w:type="gramStart"/>
            <w:r w:rsidRPr="00B929A8">
              <w:rPr>
                <w:sz w:val="24"/>
                <w:szCs w:val="24"/>
              </w:rPr>
              <w:t>в срок не позднее 3 рабочих дней со дня поступления запроса (обращения) - письменную информацию за запрашиваемые потребителем периоды о помесячных объемах (количестве) потребленных коммунальных ресурсов по показаниям коллективных (общедомовых) приборов учета (при их наличии), суммарном объеме (количестве) соответствующих коммунальных 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w:t>
            </w:r>
            <w:proofErr w:type="gramEnd"/>
            <w:r w:rsidRPr="00B929A8">
              <w:rPr>
                <w:sz w:val="24"/>
                <w:szCs w:val="24"/>
              </w:rPr>
              <w:t xml:space="preserve">, </w:t>
            </w:r>
            <w:proofErr w:type="gramStart"/>
            <w:r w:rsidRPr="00B929A8">
              <w:rPr>
                <w:sz w:val="24"/>
                <w:szCs w:val="24"/>
              </w:rPr>
              <w:t>объемах</w:t>
            </w:r>
            <w:proofErr w:type="gramEnd"/>
            <w:r w:rsidRPr="00B929A8">
              <w:rPr>
                <w:sz w:val="24"/>
                <w:szCs w:val="24"/>
              </w:rPr>
              <w:t xml:space="preserve"> (количестве) коммунальных ресурсов, потребляемых в целях содержания общего имущества в многоквартирном доме;</w:t>
            </w:r>
          </w:p>
          <w:p w:rsidR="00B929A8" w:rsidRPr="00B929A8" w:rsidRDefault="00B929A8" w:rsidP="00B929A8">
            <w:pPr>
              <w:spacing w:before="40" w:line="240" w:lineRule="auto"/>
              <w:jc w:val="both"/>
              <w:rPr>
                <w:sz w:val="24"/>
                <w:szCs w:val="24"/>
              </w:rPr>
            </w:pPr>
            <w:r w:rsidRPr="00B929A8">
              <w:rPr>
                <w:sz w:val="24"/>
                <w:szCs w:val="24"/>
              </w:rPr>
              <w:t>в срок не позднее 3 рабочих дней со дня поступления запроса (обращения) - сведения о показаниях коллективных (общедомовых) приборов учета за период не более 3 лет со дня снятия показаний;</w:t>
            </w:r>
          </w:p>
          <w:p w:rsidR="00B929A8" w:rsidRPr="00B929A8" w:rsidRDefault="00B929A8" w:rsidP="00B929A8">
            <w:pPr>
              <w:spacing w:before="40" w:line="240" w:lineRule="auto"/>
              <w:jc w:val="both"/>
              <w:rPr>
                <w:sz w:val="24"/>
                <w:szCs w:val="24"/>
              </w:rPr>
            </w:pPr>
            <w:proofErr w:type="gramStart"/>
            <w:r w:rsidRPr="00B929A8">
              <w:rPr>
                <w:sz w:val="24"/>
                <w:szCs w:val="24"/>
              </w:rPr>
              <w:t>в срок не позднее 3 рабочих дней со дня поступления запроса (обращения) - копию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 Правилами предоставления коммунальных услуг собственникам и пользователям помещений в многоквартирных домах и</w:t>
            </w:r>
            <w:proofErr w:type="gramEnd"/>
            <w:r w:rsidRPr="00B929A8">
              <w:rPr>
                <w:sz w:val="24"/>
                <w:szCs w:val="24"/>
              </w:rPr>
              <w:t xml:space="preserve"> жилых домов, утвержденными постановлением Правительства Российской Федерации от 6 мая 2011 г. № 354;</w:t>
            </w:r>
          </w:p>
          <w:p w:rsidR="00B929A8" w:rsidRPr="00B929A8" w:rsidRDefault="00B929A8" w:rsidP="00B929A8">
            <w:pPr>
              <w:spacing w:before="40" w:line="240" w:lineRule="auto"/>
              <w:jc w:val="both"/>
              <w:rPr>
                <w:sz w:val="24"/>
                <w:szCs w:val="24"/>
              </w:rPr>
            </w:pPr>
            <w:proofErr w:type="gramStart"/>
            <w:r w:rsidRPr="00B929A8">
              <w:rPr>
                <w:sz w:val="24"/>
                <w:szCs w:val="24"/>
              </w:rPr>
              <w:t>в срок не позднее 3 рабочих дней со дня поступления запроса (обращения) - копию акта нарушения качества или превышения установленной продолжительности перерыва в оказании услуг или выполнении работ, предусмотренного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proofErr w:type="gramEnd"/>
            <w:r w:rsidRPr="00B929A8">
              <w:rPr>
                <w:sz w:val="24"/>
                <w:szCs w:val="24"/>
              </w:rPr>
              <w:t xml:space="preserve"> установленную продолжительность, утвержденными постановлением Правительства Российской Федерации от 13 августа 2006 г. № 491;</w:t>
            </w:r>
          </w:p>
          <w:p w:rsidR="00B929A8" w:rsidRPr="00B929A8" w:rsidRDefault="00B929A8" w:rsidP="00B929A8">
            <w:pPr>
              <w:spacing w:before="40" w:line="240" w:lineRule="auto"/>
              <w:jc w:val="both"/>
              <w:rPr>
                <w:sz w:val="24"/>
                <w:szCs w:val="24"/>
              </w:rPr>
            </w:pPr>
            <w:proofErr w:type="gramStart"/>
            <w:r w:rsidRPr="00B929A8">
              <w:rPr>
                <w:sz w:val="24"/>
                <w:szCs w:val="24"/>
              </w:rPr>
              <w:t xml:space="preserve">в срок не позднее 3 рабочих дней со дня поступления запроса (обращения) - копию акта проверки предоставления коммунальных услуг ненадлежащего качества и (или) с перерывами, превышающими установленную продолжительность, предусмотренного </w:t>
            </w:r>
            <w:r w:rsidRPr="00B929A8">
              <w:rPr>
                <w:sz w:val="24"/>
                <w:szCs w:val="24"/>
              </w:rPr>
              <w:lastRenderedPageBreak/>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w:t>
            </w:r>
            <w:proofErr w:type="gramEnd"/>
          </w:p>
          <w:p w:rsidR="00B929A8" w:rsidRPr="00B929A8" w:rsidRDefault="00B929A8" w:rsidP="00B929A8">
            <w:pPr>
              <w:spacing w:before="40" w:line="240" w:lineRule="auto"/>
              <w:jc w:val="both"/>
              <w:rPr>
                <w:sz w:val="24"/>
                <w:szCs w:val="24"/>
              </w:rPr>
            </w:pPr>
            <w:r w:rsidRPr="00B929A8">
              <w:rPr>
                <w:sz w:val="24"/>
                <w:szCs w:val="24"/>
              </w:rPr>
              <w:t xml:space="preserve">иную информацию - в срок, установленный соответствующими нормативными правовыми актами Российской Федерации, </w:t>
            </w:r>
            <w:proofErr w:type="gramStart"/>
            <w:r w:rsidRPr="00B929A8">
              <w:rPr>
                <w:sz w:val="24"/>
                <w:szCs w:val="24"/>
              </w:rPr>
              <w:t>обязанность</w:t>
            </w:r>
            <w:proofErr w:type="gramEnd"/>
            <w:r w:rsidRPr="00B929A8">
              <w:rPr>
                <w:sz w:val="24"/>
                <w:szCs w:val="24"/>
              </w:rPr>
              <w:t xml:space="preserve">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w:t>
            </w:r>
          </w:p>
          <w:p w:rsidR="00B929A8" w:rsidRPr="00B929A8" w:rsidRDefault="00B929A8" w:rsidP="00B929A8">
            <w:pPr>
              <w:spacing w:before="40" w:line="240" w:lineRule="auto"/>
              <w:jc w:val="both"/>
              <w:rPr>
                <w:sz w:val="24"/>
                <w:szCs w:val="24"/>
              </w:rPr>
            </w:pPr>
            <w:r w:rsidRPr="00B929A8">
              <w:rPr>
                <w:sz w:val="24"/>
                <w:szCs w:val="24"/>
              </w:rPr>
              <w:t>Пункт 34 Правила осуществления деятельности по управлению многоквартирными домами</w:t>
            </w:r>
          </w:p>
          <w:p w:rsidR="00B929A8" w:rsidRPr="00B929A8" w:rsidRDefault="00B929A8" w:rsidP="00B929A8">
            <w:pPr>
              <w:spacing w:before="40" w:line="240" w:lineRule="auto"/>
              <w:jc w:val="both"/>
              <w:rPr>
                <w:sz w:val="24"/>
                <w:szCs w:val="24"/>
              </w:rPr>
            </w:pPr>
            <w:r w:rsidRPr="00B929A8">
              <w:rPr>
                <w:sz w:val="24"/>
                <w:szCs w:val="24"/>
              </w:rPr>
              <w:t>Срок для ответа на запрос (обращение) собственника или пользователя помещения в многоквартирном доме по вопросам, не перечисленным в пунктах &lt;…&gt; 34 настоящих Правил, составляет не более 10 рабочих дней со дня получения управляющей организацией, товариществом или кооперативом соответствующего запроса (обращения).</w:t>
            </w:r>
          </w:p>
          <w:p w:rsidR="00B929A8" w:rsidRPr="00B929A8" w:rsidRDefault="00B929A8" w:rsidP="00B929A8">
            <w:pPr>
              <w:spacing w:before="40" w:line="240" w:lineRule="auto"/>
              <w:jc w:val="both"/>
            </w:pPr>
            <w:r w:rsidRPr="00B929A8">
              <w:rPr>
                <w:sz w:val="24"/>
                <w:szCs w:val="24"/>
              </w:rPr>
              <w:t>Пункт 36 Правила осуществления деятельности по управлению многоквартирными домами</w:t>
            </w:r>
          </w:p>
        </w:tc>
      </w:tr>
    </w:tbl>
    <w:p w:rsidR="00B929A8" w:rsidRPr="00B929A8" w:rsidRDefault="00B929A8" w:rsidP="00B929A8">
      <w:pPr>
        <w:spacing w:before="40" w:after="40" w:line="240" w:lineRule="auto"/>
        <w:jc w:val="both"/>
        <w:rPr>
          <w:sz w:val="24"/>
          <w:szCs w:val="24"/>
        </w:rPr>
      </w:pPr>
      <w:r w:rsidRPr="00B929A8">
        <w:rPr>
          <w:sz w:val="24"/>
          <w:szCs w:val="24"/>
        </w:rPr>
        <w:lastRenderedPageBreak/>
        <w:t>Собственники помещений вправе обратиться в управляющую организацию, используя различные каналы связи. Управляющая организация обязана ответить, используя те же каналам связи, по которым был получен запрос (обращение), если заявителем не указано иное. Управляющая организация обязана хранить запрос (обращение) и копию ответа на него в течение 3 лет со дня его регистрации.</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before="40" w:line="240" w:lineRule="auto"/>
              <w:jc w:val="both"/>
              <w:rPr>
                <w:sz w:val="24"/>
                <w:szCs w:val="24"/>
              </w:rPr>
            </w:pPr>
            <w:proofErr w:type="gramStart"/>
            <w:r w:rsidRPr="00B929A8">
              <w:rPr>
                <w:sz w:val="24"/>
                <w:szCs w:val="24"/>
              </w:rPr>
              <w:t>Запрос (обращение) может быть направлен посредством почтового отправления, электронного сообщения на адрес электронной почты управляющей организации, товарищества или кооператива,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 либо через консьержа многоквартирного дома, если услуга консьержа предусмотрена договором управления многоквартирным домом, а также высказан устно, в том числе на приеме.</w:t>
            </w:r>
            <w:proofErr w:type="gramEnd"/>
            <w:r w:rsidRPr="00B929A8">
              <w:rPr>
                <w:sz w:val="24"/>
                <w:szCs w:val="24"/>
              </w:rPr>
              <w:t xml:space="preserve"> Официальный ответ направляется по тем же каналам связи, по которым был получен запрос (обращение), если заявителем не указано иное.</w:t>
            </w:r>
          </w:p>
          <w:p w:rsidR="00B929A8" w:rsidRPr="00B929A8" w:rsidRDefault="00B929A8" w:rsidP="00B929A8">
            <w:pPr>
              <w:spacing w:before="40" w:line="240" w:lineRule="auto"/>
              <w:jc w:val="both"/>
              <w:rPr>
                <w:sz w:val="24"/>
                <w:szCs w:val="24"/>
              </w:rPr>
            </w:pPr>
            <w:r w:rsidRPr="00B929A8">
              <w:rPr>
                <w:sz w:val="24"/>
                <w:szCs w:val="24"/>
              </w:rPr>
              <w:t>Пункт 35 Правила осуществления деятельности по управлению многоквартирными домами</w:t>
            </w:r>
          </w:p>
          <w:p w:rsidR="00B929A8" w:rsidRPr="00B929A8" w:rsidRDefault="00B929A8" w:rsidP="00B929A8">
            <w:pPr>
              <w:spacing w:before="40" w:line="240" w:lineRule="auto"/>
              <w:jc w:val="both"/>
              <w:rPr>
                <w:sz w:val="24"/>
                <w:szCs w:val="24"/>
              </w:rPr>
            </w:pPr>
            <w:r w:rsidRPr="00B929A8">
              <w:rPr>
                <w:sz w:val="24"/>
                <w:szCs w:val="24"/>
              </w:rPr>
              <w:t>Управляющая организация, товарищество или кооператив обязаны хранить запрос (обращение) и копию ответа на него в течение 3 лет со дня его регистрации.</w:t>
            </w:r>
          </w:p>
          <w:p w:rsidR="00B929A8" w:rsidRPr="00B929A8" w:rsidRDefault="00B929A8" w:rsidP="00B929A8">
            <w:pPr>
              <w:spacing w:before="40" w:line="240" w:lineRule="auto"/>
              <w:jc w:val="both"/>
            </w:pPr>
            <w:r w:rsidRPr="00B929A8">
              <w:rPr>
                <w:sz w:val="24"/>
                <w:szCs w:val="24"/>
              </w:rPr>
              <w:t>Пункт 38 Правила осуществления деятельности по управлению многоквартирными домами</w:t>
            </w:r>
          </w:p>
        </w:tc>
      </w:tr>
    </w:tbl>
    <w:p w:rsidR="00B929A8" w:rsidRPr="00B929A8" w:rsidRDefault="00B929A8" w:rsidP="00B929A8">
      <w:pPr>
        <w:spacing w:before="40" w:after="40" w:line="240" w:lineRule="auto"/>
        <w:jc w:val="both"/>
        <w:rPr>
          <w:sz w:val="24"/>
          <w:szCs w:val="24"/>
        </w:rPr>
      </w:pPr>
      <w:r w:rsidRPr="00B929A8">
        <w:rPr>
          <w:sz w:val="24"/>
          <w:szCs w:val="24"/>
        </w:rPr>
        <w:t xml:space="preserve">Если управляющая организация является исполнителем коммунальных услуг, то она обязана предоставлять собственникам и пользователям помещений в многоквартирном доме информацию, предусмотренную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before="40" w:line="240" w:lineRule="auto"/>
              <w:jc w:val="both"/>
              <w:rPr>
                <w:sz w:val="24"/>
                <w:szCs w:val="24"/>
              </w:rPr>
            </w:pPr>
            <w:r w:rsidRPr="00B929A8">
              <w:rPr>
                <w:sz w:val="24"/>
                <w:szCs w:val="24"/>
              </w:rPr>
              <w:t>Исполнитель обязан:</w:t>
            </w:r>
          </w:p>
          <w:p w:rsidR="00B929A8" w:rsidRPr="00B929A8" w:rsidRDefault="00B929A8" w:rsidP="00B929A8">
            <w:pPr>
              <w:spacing w:before="40" w:line="240" w:lineRule="auto"/>
              <w:jc w:val="both"/>
              <w:rPr>
                <w:sz w:val="24"/>
                <w:szCs w:val="24"/>
              </w:rPr>
            </w:pPr>
            <w:r w:rsidRPr="00B929A8">
              <w:rPr>
                <w:sz w:val="24"/>
                <w:szCs w:val="24"/>
              </w:rPr>
              <w:t>з) уведомлять потребителей не реже 1 раза в квартал путем указания в платежных документах о:</w:t>
            </w:r>
          </w:p>
          <w:p w:rsidR="00B929A8" w:rsidRPr="00B929A8" w:rsidRDefault="00B929A8" w:rsidP="00B929A8">
            <w:pPr>
              <w:spacing w:before="40" w:line="240" w:lineRule="auto"/>
              <w:jc w:val="both"/>
              <w:rPr>
                <w:sz w:val="24"/>
                <w:szCs w:val="24"/>
              </w:rPr>
            </w:pPr>
            <w:proofErr w:type="gramStart"/>
            <w:r w:rsidRPr="00B929A8">
              <w:rPr>
                <w:sz w:val="24"/>
                <w:szCs w:val="24"/>
              </w:rPr>
              <w:t>сроках</w:t>
            </w:r>
            <w:proofErr w:type="gramEnd"/>
            <w:r w:rsidRPr="00B929A8">
              <w:rPr>
                <w:sz w:val="24"/>
                <w:szCs w:val="24"/>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B929A8" w:rsidRPr="00B929A8" w:rsidRDefault="00B929A8" w:rsidP="00B929A8">
            <w:pPr>
              <w:spacing w:before="40" w:line="240" w:lineRule="auto"/>
              <w:jc w:val="both"/>
              <w:rPr>
                <w:sz w:val="24"/>
                <w:szCs w:val="24"/>
              </w:rPr>
            </w:pPr>
            <w:proofErr w:type="gramStart"/>
            <w:r w:rsidRPr="00B929A8">
              <w:rPr>
                <w:sz w:val="24"/>
                <w:szCs w:val="24"/>
              </w:rPr>
              <w:t>применении</w:t>
            </w:r>
            <w:proofErr w:type="gramEnd"/>
            <w:r w:rsidRPr="00B929A8">
              <w:rPr>
                <w:sz w:val="24"/>
                <w:szCs w:val="24"/>
              </w:rPr>
              <w:t xml:space="preserve"> в случае непредставления потребителем сведений о показаниях приборов учета информации, указанной в пункте 59 настоящих Правил;</w:t>
            </w:r>
          </w:p>
          <w:p w:rsidR="00B929A8" w:rsidRPr="00B929A8" w:rsidRDefault="00B929A8" w:rsidP="00B929A8">
            <w:pPr>
              <w:spacing w:before="40" w:line="240" w:lineRule="auto"/>
              <w:jc w:val="both"/>
              <w:rPr>
                <w:sz w:val="24"/>
                <w:szCs w:val="24"/>
              </w:rPr>
            </w:pPr>
            <w:r w:rsidRPr="00B929A8">
              <w:rPr>
                <w:sz w:val="24"/>
                <w:szCs w:val="24"/>
              </w:rPr>
              <w:t xml:space="preserve">з(1)) уведомлять потребителей путем размещения на официальном сайте исполнителя и на </w:t>
            </w:r>
            <w:r w:rsidRPr="00B929A8">
              <w:rPr>
                <w:sz w:val="24"/>
                <w:szCs w:val="24"/>
              </w:rPr>
              <w:lastRenderedPageBreak/>
              <w:t>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B929A8" w:rsidRPr="00B929A8" w:rsidRDefault="00B929A8" w:rsidP="00B929A8">
            <w:pPr>
              <w:spacing w:before="40" w:line="240" w:lineRule="auto"/>
              <w:jc w:val="both"/>
              <w:rPr>
                <w:sz w:val="24"/>
                <w:szCs w:val="24"/>
              </w:rPr>
            </w:pPr>
            <w:r w:rsidRPr="00B929A8">
              <w:rPr>
                <w:sz w:val="24"/>
                <w:szCs w:val="24"/>
              </w:rPr>
              <w:t xml:space="preserve">о последствиях </w:t>
            </w:r>
            <w:proofErr w:type="spellStart"/>
            <w:r w:rsidRPr="00B929A8">
              <w:rPr>
                <w:sz w:val="24"/>
                <w:szCs w:val="24"/>
              </w:rPr>
              <w:t>недопуска</w:t>
            </w:r>
            <w:proofErr w:type="spellEnd"/>
            <w:r w:rsidRPr="00B929A8">
              <w:rPr>
                <w:sz w:val="24"/>
                <w:szCs w:val="24"/>
              </w:rPr>
              <w:t xml:space="preserve">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B929A8" w:rsidRPr="00B929A8" w:rsidRDefault="00B929A8" w:rsidP="00B929A8">
            <w:pPr>
              <w:spacing w:before="40" w:line="240" w:lineRule="auto"/>
              <w:jc w:val="both"/>
              <w:rPr>
                <w:sz w:val="24"/>
                <w:szCs w:val="24"/>
              </w:rPr>
            </w:pPr>
            <w:r w:rsidRPr="00B929A8">
              <w:rPr>
                <w:sz w:val="24"/>
                <w:szCs w:val="24"/>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B929A8" w:rsidRPr="00B929A8" w:rsidRDefault="00B929A8" w:rsidP="00B929A8">
            <w:pPr>
              <w:spacing w:before="40" w:line="240" w:lineRule="auto"/>
              <w:jc w:val="both"/>
              <w:rPr>
                <w:sz w:val="24"/>
                <w:szCs w:val="24"/>
              </w:rPr>
            </w:pPr>
            <w:proofErr w:type="gramStart"/>
            <w:r w:rsidRPr="00B929A8">
              <w:rPr>
                <w:sz w:val="24"/>
                <w:szCs w:val="24"/>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B929A8" w:rsidRPr="00B929A8" w:rsidRDefault="00B929A8" w:rsidP="00B929A8">
            <w:pPr>
              <w:spacing w:before="40" w:line="240" w:lineRule="auto"/>
              <w:jc w:val="both"/>
              <w:rPr>
                <w:sz w:val="24"/>
                <w:szCs w:val="24"/>
              </w:rPr>
            </w:pPr>
            <w:proofErr w:type="gramStart"/>
            <w:r w:rsidRPr="00B929A8">
              <w:rPr>
                <w:sz w:val="24"/>
                <w:szCs w:val="24"/>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B929A8" w:rsidRPr="00B929A8" w:rsidRDefault="00B929A8" w:rsidP="00B929A8">
            <w:pPr>
              <w:spacing w:before="40" w:line="240" w:lineRule="auto"/>
              <w:jc w:val="both"/>
              <w:rPr>
                <w:sz w:val="24"/>
                <w:szCs w:val="24"/>
              </w:rPr>
            </w:pPr>
            <w:r w:rsidRPr="00B929A8">
              <w:rPr>
                <w:sz w:val="24"/>
                <w:szCs w:val="24"/>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B929A8" w:rsidRPr="00B929A8" w:rsidRDefault="00B929A8" w:rsidP="00B929A8">
            <w:pPr>
              <w:spacing w:before="40" w:line="240" w:lineRule="auto"/>
              <w:jc w:val="both"/>
              <w:rPr>
                <w:sz w:val="24"/>
                <w:szCs w:val="24"/>
              </w:rPr>
            </w:pPr>
            <w:r w:rsidRPr="00B929A8">
              <w:rPr>
                <w:sz w:val="24"/>
                <w:szCs w:val="24"/>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B929A8" w:rsidRPr="00B929A8" w:rsidRDefault="00B929A8" w:rsidP="00B929A8">
            <w:pPr>
              <w:spacing w:before="40" w:line="240" w:lineRule="auto"/>
              <w:jc w:val="both"/>
              <w:rPr>
                <w:sz w:val="24"/>
                <w:szCs w:val="24"/>
              </w:rPr>
            </w:pPr>
            <w:r w:rsidRPr="00B929A8">
              <w:rPr>
                <w:sz w:val="24"/>
                <w:szCs w:val="24"/>
              </w:rPr>
              <w:t xml:space="preserve">н) информировать потребителя о дате начала проведения планового перерыва в предоставлении коммунальных услуг не </w:t>
            </w:r>
            <w:proofErr w:type="gramStart"/>
            <w:r w:rsidRPr="00B929A8">
              <w:rPr>
                <w:sz w:val="24"/>
                <w:szCs w:val="24"/>
              </w:rPr>
              <w:t>позднее</w:t>
            </w:r>
            <w:proofErr w:type="gramEnd"/>
            <w:r w:rsidRPr="00B929A8">
              <w:rPr>
                <w:sz w:val="24"/>
                <w:szCs w:val="24"/>
              </w:rPr>
              <w:t xml:space="preserve"> чем за 10 рабочих дней до начала перерыва;</w:t>
            </w:r>
          </w:p>
          <w:p w:rsidR="00B929A8" w:rsidRPr="00B929A8" w:rsidRDefault="00B929A8" w:rsidP="00B929A8">
            <w:pPr>
              <w:spacing w:before="40" w:line="240" w:lineRule="auto"/>
              <w:jc w:val="both"/>
              <w:rPr>
                <w:sz w:val="24"/>
                <w:szCs w:val="24"/>
              </w:rPr>
            </w:pPr>
            <w:proofErr w:type="gramStart"/>
            <w:r w:rsidRPr="00B929A8">
              <w:rPr>
                <w:sz w:val="24"/>
                <w:szCs w:val="24"/>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B929A8" w:rsidRPr="00B929A8" w:rsidRDefault="00B929A8" w:rsidP="00B929A8">
            <w:pPr>
              <w:spacing w:before="40" w:line="240" w:lineRule="auto"/>
              <w:jc w:val="both"/>
              <w:rPr>
                <w:sz w:val="24"/>
                <w:szCs w:val="24"/>
              </w:rPr>
            </w:pPr>
            <w:r w:rsidRPr="00B929A8">
              <w:rPr>
                <w:sz w:val="24"/>
                <w:szCs w:val="24"/>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B929A8" w:rsidRPr="00B929A8" w:rsidRDefault="00B929A8" w:rsidP="00B929A8">
            <w:pPr>
              <w:spacing w:before="40" w:line="240" w:lineRule="auto"/>
              <w:jc w:val="both"/>
              <w:rPr>
                <w:sz w:val="24"/>
                <w:szCs w:val="24"/>
              </w:rPr>
            </w:pPr>
            <w:r w:rsidRPr="00B929A8">
              <w:rPr>
                <w:sz w:val="24"/>
                <w:szCs w:val="24"/>
              </w:rPr>
              <w:t>адреса и номера телефонов диспетчерской, аварийно-диспетчерской службы исполнителя;</w:t>
            </w:r>
          </w:p>
          <w:p w:rsidR="00B929A8" w:rsidRPr="00B929A8" w:rsidRDefault="00B929A8" w:rsidP="00B929A8">
            <w:pPr>
              <w:spacing w:before="40" w:line="240" w:lineRule="auto"/>
              <w:jc w:val="both"/>
              <w:rPr>
                <w:sz w:val="24"/>
                <w:szCs w:val="24"/>
              </w:rPr>
            </w:pPr>
            <w:r w:rsidRPr="00B929A8">
              <w:rPr>
                <w:sz w:val="24"/>
                <w:szCs w:val="24"/>
              </w:rPr>
              <w:t>размеры тарифов на коммунальные ресурсы, надбавок к тарифам и реквизиты нормативных правовых актов, которыми они установлены;</w:t>
            </w:r>
          </w:p>
          <w:p w:rsidR="00B929A8" w:rsidRPr="00B929A8" w:rsidRDefault="00B929A8" w:rsidP="00B929A8">
            <w:pPr>
              <w:spacing w:before="40" w:line="240" w:lineRule="auto"/>
              <w:jc w:val="both"/>
              <w:rPr>
                <w:sz w:val="24"/>
                <w:szCs w:val="24"/>
              </w:rPr>
            </w:pPr>
            <w:proofErr w:type="gramStart"/>
            <w:r w:rsidRPr="00B929A8">
              <w:rPr>
                <w:sz w:val="24"/>
                <w:szCs w:val="24"/>
              </w:rPr>
              <w:lastRenderedPageBreak/>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w:t>
            </w:r>
            <w:proofErr w:type="gramEnd"/>
            <w:r w:rsidRPr="00B929A8">
              <w:rPr>
                <w:sz w:val="24"/>
                <w:szCs w:val="24"/>
              </w:rPr>
              <w:t xml:space="preserve"> ее наименование, место нахождения и контактные телефоны;</w:t>
            </w:r>
          </w:p>
          <w:p w:rsidR="00B929A8" w:rsidRPr="00B929A8" w:rsidRDefault="00B929A8" w:rsidP="00B929A8">
            <w:pPr>
              <w:spacing w:before="40" w:line="240" w:lineRule="auto"/>
              <w:jc w:val="both"/>
              <w:rPr>
                <w:sz w:val="24"/>
                <w:szCs w:val="24"/>
              </w:rPr>
            </w:pPr>
            <w:r w:rsidRPr="00B929A8">
              <w:rPr>
                <w:sz w:val="24"/>
                <w:szCs w:val="24"/>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w:t>
            </w:r>
            <w:proofErr w:type="spellStart"/>
            <w:r w:rsidRPr="00B929A8">
              <w:rPr>
                <w:sz w:val="24"/>
                <w:szCs w:val="24"/>
              </w:rPr>
              <w:t>недопуска</w:t>
            </w:r>
            <w:proofErr w:type="spellEnd"/>
            <w:r w:rsidRPr="00B929A8">
              <w:rPr>
                <w:sz w:val="24"/>
                <w:szCs w:val="24"/>
              </w:rPr>
              <w:t xml:space="preserve"> исполнителя в помещение для проверки состояния приборов учета и достоверности переданных сведений о показаниях таких приборов учета;</w:t>
            </w:r>
          </w:p>
          <w:p w:rsidR="00B929A8" w:rsidRPr="00B929A8" w:rsidRDefault="00B929A8" w:rsidP="00B929A8">
            <w:pPr>
              <w:spacing w:before="40" w:line="240" w:lineRule="auto"/>
              <w:jc w:val="both"/>
              <w:rPr>
                <w:sz w:val="24"/>
                <w:szCs w:val="24"/>
              </w:rPr>
            </w:pPr>
            <w:r w:rsidRPr="00B929A8">
              <w:rPr>
                <w:sz w:val="24"/>
                <w:szCs w:val="24"/>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B929A8" w:rsidRPr="00B929A8" w:rsidRDefault="00B929A8" w:rsidP="00B929A8">
            <w:pPr>
              <w:spacing w:before="40" w:line="240" w:lineRule="auto"/>
              <w:jc w:val="both"/>
              <w:rPr>
                <w:sz w:val="24"/>
                <w:szCs w:val="24"/>
              </w:rPr>
            </w:pPr>
            <w:r w:rsidRPr="00B929A8">
              <w:rPr>
                <w:sz w:val="24"/>
                <w:szCs w:val="24"/>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B929A8" w:rsidRPr="00B929A8" w:rsidRDefault="00B929A8" w:rsidP="00B929A8">
            <w:pPr>
              <w:spacing w:before="40" w:line="240" w:lineRule="auto"/>
              <w:jc w:val="both"/>
              <w:rPr>
                <w:sz w:val="24"/>
                <w:szCs w:val="24"/>
              </w:rPr>
            </w:pPr>
            <w:r w:rsidRPr="00B929A8">
              <w:rPr>
                <w:sz w:val="24"/>
                <w:szCs w:val="24"/>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B929A8">
              <w:rPr>
                <w:sz w:val="24"/>
                <w:szCs w:val="24"/>
              </w:rPr>
              <w:t>контроль за</w:t>
            </w:r>
            <w:proofErr w:type="gramEnd"/>
            <w:r w:rsidRPr="00B929A8">
              <w:rPr>
                <w:sz w:val="24"/>
                <w:szCs w:val="24"/>
              </w:rPr>
              <w:t xml:space="preserve"> соблюдением настоящих Правил;</w:t>
            </w:r>
          </w:p>
          <w:p w:rsidR="00B929A8" w:rsidRPr="00B929A8" w:rsidRDefault="00B929A8" w:rsidP="00B929A8">
            <w:pPr>
              <w:spacing w:before="40" w:line="240" w:lineRule="auto"/>
              <w:jc w:val="both"/>
              <w:rPr>
                <w:sz w:val="24"/>
                <w:szCs w:val="24"/>
              </w:rPr>
            </w:pPr>
            <w:r w:rsidRPr="00B929A8">
              <w:rPr>
                <w:sz w:val="24"/>
                <w:szCs w:val="24"/>
              </w:rPr>
              <w:t>в случае принятия в субъекте Российской Федерации решения об установлении социальной нормы потребления электрической энергии (мощности):</w:t>
            </w:r>
          </w:p>
          <w:p w:rsidR="00B929A8" w:rsidRPr="00B929A8" w:rsidRDefault="00B929A8" w:rsidP="00B929A8">
            <w:pPr>
              <w:spacing w:before="40" w:line="240" w:lineRule="auto"/>
              <w:jc w:val="both"/>
              <w:rPr>
                <w:sz w:val="24"/>
                <w:szCs w:val="24"/>
              </w:rPr>
            </w:pPr>
            <w:proofErr w:type="gramStart"/>
            <w:r w:rsidRPr="00B929A8">
              <w:rPr>
                <w:sz w:val="24"/>
                <w:szCs w:val="24"/>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rsidRPr="00B929A8">
              <w:rPr>
                <w:sz w:val="24"/>
                <w:szCs w:val="24"/>
              </w:rPr>
              <w:t>, а также об условиях применения такой социальной нормы указанными потребителями и о случаях неприменения такой социальной нормы;</w:t>
            </w:r>
          </w:p>
          <w:p w:rsidR="00B929A8" w:rsidRPr="00B929A8" w:rsidRDefault="00B929A8" w:rsidP="00B929A8">
            <w:pPr>
              <w:spacing w:before="40" w:line="240" w:lineRule="auto"/>
              <w:jc w:val="both"/>
              <w:rPr>
                <w:sz w:val="24"/>
                <w:szCs w:val="24"/>
              </w:rPr>
            </w:pPr>
            <w:r w:rsidRPr="00B929A8">
              <w:rPr>
                <w:sz w:val="24"/>
                <w:szCs w:val="24"/>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B929A8" w:rsidRPr="00B929A8" w:rsidRDefault="00B929A8" w:rsidP="00B929A8">
            <w:pPr>
              <w:spacing w:before="40" w:line="240" w:lineRule="auto"/>
              <w:jc w:val="both"/>
              <w:rPr>
                <w:sz w:val="24"/>
                <w:szCs w:val="24"/>
              </w:rPr>
            </w:pPr>
            <w:r w:rsidRPr="00B929A8">
              <w:rPr>
                <w:sz w:val="24"/>
                <w:szCs w:val="24"/>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B929A8" w:rsidRPr="00B929A8" w:rsidRDefault="00B929A8" w:rsidP="00B929A8">
            <w:pPr>
              <w:spacing w:before="40" w:line="240" w:lineRule="auto"/>
              <w:jc w:val="both"/>
              <w:rPr>
                <w:sz w:val="24"/>
                <w:szCs w:val="24"/>
              </w:rPr>
            </w:pPr>
            <w:r w:rsidRPr="00B929A8">
              <w:rPr>
                <w:sz w:val="24"/>
                <w:szCs w:val="24"/>
              </w:rPr>
              <w:t xml:space="preserve">сведения о необходимости собственнику нежилого помещения в многоквартирном доме заключить в письменной форме договор </w:t>
            </w:r>
            <w:proofErr w:type="spellStart"/>
            <w:r w:rsidRPr="00B929A8">
              <w:rPr>
                <w:sz w:val="24"/>
                <w:szCs w:val="24"/>
              </w:rPr>
              <w:t>ресурсоснабжения</w:t>
            </w:r>
            <w:proofErr w:type="spellEnd"/>
            <w:r w:rsidRPr="00B929A8">
              <w:rPr>
                <w:sz w:val="24"/>
                <w:szCs w:val="24"/>
              </w:rPr>
              <w:t xml:space="preserve"> с </w:t>
            </w:r>
            <w:proofErr w:type="spellStart"/>
            <w:r w:rsidRPr="00B929A8">
              <w:rPr>
                <w:sz w:val="24"/>
                <w:szCs w:val="24"/>
              </w:rPr>
              <w:t>ресурсоснабжающей</w:t>
            </w:r>
            <w:proofErr w:type="spellEnd"/>
            <w:r w:rsidRPr="00B929A8">
              <w:rPr>
                <w:sz w:val="24"/>
                <w:szCs w:val="24"/>
              </w:rPr>
              <w:t xml:space="preserve"> организацией, а также о последствиях отсутствия такого договора в указанные сроки;</w:t>
            </w:r>
          </w:p>
          <w:p w:rsidR="00B929A8" w:rsidRPr="00B929A8" w:rsidRDefault="00B929A8" w:rsidP="00B929A8">
            <w:pPr>
              <w:spacing w:before="120" w:line="240" w:lineRule="auto"/>
              <w:jc w:val="right"/>
            </w:pPr>
            <w:r w:rsidRPr="00B929A8">
              <w:rPr>
                <w:sz w:val="24"/>
                <w:szCs w:val="24"/>
              </w:rPr>
              <w:t>Пункт 31 Правил предоставления коммунальных услуг собственникам и пользователям помещений в многоквартирных домах и жилых домов</w:t>
            </w:r>
            <w:r w:rsidRPr="00B929A8">
              <w:rPr>
                <w:sz w:val="24"/>
                <w:szCs w:val="24"/>
                <w:vertAlign w:val="superscript"/>
              </w:rPr>
              <w:footnoteReference w:id="37"/>
            </w:r>
            <w:r w:rsidRPr="00B929A8">
              <w:rPr>
                <w:sz w:val="24"/>
                <w:szCs w:val="24"/>
              </w:rPr>
              <w:t>,</w:t>
            </w:r>
            <w:r w:rsidRPr="00B929A8">
              <w:t xml:space="preserve"> </w:t>
            </w:r>
          </w:p>
        </w:tc>
      </w:tr>
    </w:tbl>
    <w:p w:rsidR="00B929A8" w:rsidRPr="00F115E2" w:rsidRDefault="00B929A8" w:rsidP="00F115E2">
      <w:pPr>
        <w:pStyle w:val="1"/>
        <w:numPr>
          <w:ilvl w:val="0"/>
          <w:numId w:val="15"/>
        </w:numPr>
        <w:spacing w:line="276" w:lineRule="auto"/>
        <w:ind w:left="357" w:hanging="357"/>
      </w:pPr>
      <w:bookmarkStart w:id="74" w:name="_Toc10573531"/>
      <w:bookmarkStart w:id="75" w:name="_Toc20228553"/>
      <w:r w:rsidRPr="00F115E2">
        <w:lastRenderedPageBreak/>
        <w:t>ПРАВА И ОБЯЗАННОСТИ</w:t>
      </w:r>
      <w:bookmarkEnd w:id="74"/>
      <w:r w:rsidRPr="00F115E2">
        <w:t xml:space="preserve"> СТОРОН ДОГОВОРА УПРАВЛЕНИЯ МНОГОКВАРТИРНЫМ ДОМОМ</w:t>
      </w:r>
      <w:bookmarkEnd w:id="75"/>
    </w:p>
    <w:p w:rsidR="00B929A8" w:rsidRPr="00B929A8" w:rsidRDefault="00B929A8" w:rsidP="00B929A8">
      <w:pPr>
        <w:spacing w:after="120" w:line="276" w:lineRule="auto"/>
        <w:jc w:val="both"/>
        <w:rPr>
          <w:sz w:val="24"/>
          <w:szCs w:val="24"/>
        </w:rPr>
      </w:pPr>
      <w:r w:rsidRPr="00B929A8">
        <w:rPr>
          <w:sz w:val="24"/>
          <w:szCs w:val="24"/>
        </w:rPr>
        <w:t>Права и обязанности управляющей организации и собственников помещений в многоквартирном доме определены в Жилищном кодексе РФ (далее - ЖК РФ) и постановлениях Правительств РФ, принятых во исполнение ЖК РФ.</w:t>
      </w:r>
    </w:p>
    <w:p w:rsidR="00B929A8" w:rsidRPr="00B929A8" w:rsidRDefault="00B929A8" w:rsidP="00B929A8">
      <w:pPr>
        <w:spacing w:after="120" w:line="276" w:lineRule="auto"/>
        <w:jc w:val="both"/>
        <w:rPr>
          <w:sz w:val="24"/>
          <w:szCs w:val="24"/>
        </w:rPr>
      </w:pPr>
      <w:proofErr w:type="gramStart"/>
      <w:r w:rsidRPr="00B929A8">
        <w:rPr>
          <w:sz w:val="24"/>
          <w:szCs w:val="24"/>
        </w:rPr>
        <w:lastRenderedPageBreak/>
        <w:t xml:space="preserve">Управляющая организация, не являющаяся поставщиком (исполнителем) коммунальных услуг, обязана предоставлять </w:t>
      </w:r>
      <w:proofErr w:type="spellStart"/>
      <w:r w:rsidRPr="00B929A8">
        <w:rPr>
          <w:sz w:val="24"/>
          <w:szCs w:val="24"/>
        </w:rPr>
        <w:t>ресурсоснабжающим</w:t>
      </w:r>
      <w:proofErr w:type="spellEnd"/>
      <w:r w:rsidRPr="00B929A8">
        <w:rPr>
          <w:sz w:val="24"/>
          <w:szCs w:val="24"/>
        </w:rPr>
        <w:t xml:space="preserve"> организациям информацию, необходимую для начисления платы за коммунальные услуги, осуществлять контроль качества коммунальных ресурсов и непрерывности их подачи до границ общего имущества в многоквартирном доме, принимать от собственников и пользователей помещений в многоквартирном доме обращения о нарушениях требований к качеству коммунальных услуг и (или) непрерывности обеспечения такими услугами, нарушениях</w:t>
      </w:r>
      <w:proofErr w:type="gramEnd"/>
      <w:r w:rsidRPr="00B929A8">
        <w:rPr>
          <w:sz w:val="24"/>
          <w:szCs w:val="24"/>
        </w:rPr>
        <w:t xml:space="preserve"> при расчете размера платы за коммунальные услуги.</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В случае, предусмотренном статьей 157.2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B929A8" w:rsidRPr="00B929A8" w:rsidRDefault="00B929A8" w:rsidP="00B929A8">
            <w:pPr>
              <w:spacing w:after="40" w:line="240" w:lineRule="auto"/>
              <w:jc w:val="both"/>
              <w:rPr>
                <w:sz w:val="24"/>
                <w:szCs w:val="24"/>
              </w:rPr>
            </w:pPr>
            <w:proofErr w:type="gramStart"/>
            <w:r w:rsidRPr="00B929A8">
              <w:rPr>
                <w:sz w:val="24"/>
                <w:szCs w:val="24"/>
              </w:rPr>
              <w:t xml:space="preserve">1) предоставлять </w:t>
            </w:r>
            <w:proofErr w:type="spellStart"/>
            <w:r w:rsidRPr="00B929A8">
              <w:rPr>
                <w:sz w:val="24"/>
                <w:szCs w:val="24"/>
              </w:rPr>
              <w:t>ресурсоснабжающим</w:t>
            </w:r>
            <w:proofErr w:type="spellEnd"/>
            <w:r w:rsidRPr="00B929A8">
              <w:rPr>
                <w:sz w:val="24"/>
                <w:szCs w:val="24"/>
              </w:rP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w:t>
            </w:r>
            <w:proofErr w:type="gramEnd"/>
            <w:r w:rsidRPr="00B929A8">
              <w:rPr>
                <w:sz w:val="24"/>
                <w:szCs w:val="24"/>
              </w:rPr>
              <w:t>,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B929A8" w:rsidRPr="00B929A8" w:rsidRDefault="00B929A8" w:rsidP="00B929A8">
            <w:pPr>
              <w:spacing w:after="40" w:line="240" w:lineRule="auto"/>
              <w:jc w:val="both"/>
              <w:rPr>
                <w:sz w:val="24"/>
                <w:szCs w:val="24"/>
              </w:rPr>
            </w:pPr>
            <w:r w:rsidRPr="00B929A8">
              <w:rPr>
                <w:sz w:val="24"/>
                <w:szCs w:val="24"/>
              </w:rPr>
              <w:t>2) осуществлять контроль качества коммунальных ресурсов и непрерывности их подачи до границ общего имущества в многоквартирном доме;</w:t>
            </w:r>
          </w:p>
          <w:p w:rsidR="00B929A8" w:rsidRPr="00B929A8" w:rsidRDefault="00B929A8" w:rsidP="00B929A8">
            <w:pPr>
              <w:spacing w:after="40" w:line="240" w:lineRule="auto"/>
              <w:jc w:val="both"/>
              <w:rPr>
                <w:sz w:val="24"/>
                <w:szCs w:val="24"/>
              </w:rPr>
            </w:pPr>
            <w:proofErr w:type="gramStart"/>
            <w:r w:rsidRPr="00B929A8">
              <w:rPr>
                <w:sz w:val="24"/>
                <w:szCs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w:t>
            </w:r>
            <w:proofErr w:type="spellStart"/>
            <w:r w:rsidRPr="00B929A8">
              <w:rPr>
                <w:sz w:val="24"/>
                <w:szCs w:val="24"/>
              </w:rPr>
              <w:t>ресурсоснабжающими</w:t>
            </w:r>
            <w:proofErr w:type="spellEnd"/>
            <w:r w:rsidRPr="00B929A8">
              <w:rPr>
                <w:sz w:val="24"/>
                <w:szCs w:val="24"/>
              </w:rPr>
              <w:t xml:space="preserve"> организациями и региональным оператором по</w:t>
            </w:r>
            <w:proofErr w:type="gramEnd"/>
            <w:r w:rsidRPr="00B929A8">
              <w:rPr>
                <w:sz w:val="24"/>
                <w:szCs w:val="24"/>
              </w:rPr>
              <w:t xml:space="preserve">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B929A8" w:rsidRPr="00B929A8" w:rsidRDefault="00B929A8" w:rsidP="00B929A8">
            <w:pPr>
              <w:spacing w:after="40" w:line="240" w:lineRule="auto"/>
              <w:jc w:val="right"/>
            </w:pPr>
            <w:r w:rsidRPr="00B929A8">
              <w:rPr>
                <w:sz w:val="24"/>
                <w:szCs w:val="24"/>
              </w:rPr>
              <w:t>Часть 11 статьи 162 ЖК РФ</w:t>
            </w:r>
            <w:r w:rsidRPr="00B929A8">
              <w:t xml:space="preserve"> </w:t>
            </w:r>
          </w:p>
        </w:tc>
      </w:tr>
    </w:tbl>
    <w:p w:rsidR="00B929A8" w:rsidRPr="00B929A8" w:rsidRDefault="00B929A8" w:rsidP="00B929A8">
      <w:pPr>
        <w:spacing w:after="120" w:line="276" w:lineRule="auto"/>
        <w:jc w:val="both"/>
        <w:rPr>
          <w:sz w:val="24"/>
          <w:szCs w:val="24"/>
        </w:rPr>
      </w:pPr>
      <w:r w:rsidRPr="00B929A8">
        <w:rPr>
          <w:sz w:val="24"/>
          <w:szCs w:val="24"/>
        </w:rPr>
        <w:t>Правилами оказания услуг и выполнения работ, необходимых для обеспечения надлежащего содержания общего имущества в многоквартирном доме</w:t>
      </w:r>
      <w:r w:rsidRPr="00B929A8">
        <w:rPr>
          <w:sz w:val="24"/>
          <w:szCs w:val="24"/>
          <w:vertAlign w:val="superscript"/>
        </w:rPr>
        <w:footnoteReference w:id="38"/>
      </w:r>
      <w:r w:rsidRPr="00B929A8">
        <w:rPr>
          <w:sz w:val="24"/>
          <w:szCs w:val="24"/>
        </w:rPr>
        <w:t>, определены обязанности лиц, ответственных за содержание и ремонт общего имущества в многоквартирном доме.</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autoSpaceDE w:val="0"/>
              <w:autoSpaceDN w:val="0"/>
              <w:adjustRightInd w:val="0"/>
              <w:spacing w:before="40" w:line="240" w:lineRule="auto"/>
              <w:jc w:val="both"/>
              <w:rPr>
                <w:sz w:val="24"/>
                <w:szCs w:val="24"/>
              </w:rPr>
            </w:pPr>
            <w:r w:rsidRPr="00B929A8">
              <w:rPr>
                <w:sz w:val="24"/>
                <w:szCs w:val="24"/>
              </w:rPr>
              <w:t>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w:t>
            </w:r>
          </w:p>
          <w:p w:rsidR="00B929A8" w:rsidRPr="00B929A8" w:rsidRDefault="00B929A8" w:rsidP="00B929A8">
            <w:pPr>
              <w:autoSpaceDE w:val="0"/>
              <w:autoSpaceDN w:val="0"/>
              <w:adjustRightInd w:val="0"/>
              <w:spacing w:before="40" w:line="240" w:lineRule="auto"/>
              <w:jc w:val="both"/>
              <w:rPr>
                <w:sz w:val="24"/>
                <w:szCs w:val="24"/>
              </w:rPr>
            </w:pPr>
            <w:r w:rsidRPr="00B929A8">
              <w:rPr>
                <w:sz w:val="24"/>
                <w:szCs w:val="24"/>
              </w:rPr>
              <w:t>а) обеспечить работу аварийно-диспетчерской службы;</w:t>
            </w:r>
          </w:p>
          <w:p w:rsidR="00B929A8" w:rsidRPr="00B929A8" w:rsidRDefault="00B929A8" w:rsidP="00B929A8">
            <w:pPr>
              <w:autoSpaceDE w:val="0"/>
              <w:autoSpaceDN w:val="0"/>
              <w:adjustRightInd w:val="0"/>
              <w:spacing w:before="40" w:line="240" w:lineRule="auto"/>
              <w:jc w:val="both"/>
              <w:rPr>
                <w:sz w:val="24"/>
                <w:szCs w:val="24"/>
              </w:rPr>
            </w:pPr>
            <w:r w:rsidRPr="00B929A8">
              <w:rPr>
                <w:sz w:val="24"/>
                <w:szCs w:val="24"/>
              </w:rPr>
              <w:t xml:space="preserve">б) вести и хранить техническую документацию на многоквартирный дом в установленном </w:t>
            </w:r>
            <w:r w:rsidRPr="00B929A8">
              <w:rPr>
                <w:sz w:val="24"/>
                <w:szCs w:val="24"/>
              </w:rPr>
              <w:lastRenderedPageBreak/>
              <w:t>законодательством Российской Федерации порядке;</w:t>
            </w:r>
          </w:p>
          <w:p w:rsidR="00B929A8" w:rsidRPr="00B929A8" w:rsidRDefault="00B929A8" w:rsidP="00B929A8">
            <w:pPr>
              <w:autoSpaceDE w:val="0"/>
              <w:autoSpaceDN w:val="0"/>
              <w:adjustRightInd w:val="0"/>
              <w:spacing w:before="40" w:line="240" w:lineRule="auto"/>
              <w:jc w:val="both"/>
              <w:rPr>
                <w:sz w:val="24"/>
                <w:szCs w:val="24"/>
              </w:rPr>
            </w:pPr>
            <w:proofErr w:type="gramStart"/>
            <w:r w:rsidRPr="00B929A8">
              <w:rPr>
                <w:sz w:val="24"/>
                <w:szCs w:val="24"/>
              </w:rPr>
              <w:t>в)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w:t>
            </w:r>
            <w:proofErr w:type="gramEnd"/>
            <w:r w:rsidRPr="00B929A8">
              <w:rPr>
                <w:sz w:val="24"/>
                <w:szCs w:val="24"/>
              </w:rPr>
              <w:t xml:space="preserve"> по таким договорам;</w:t>
            </w:r>
          </w:p>
          <w:p w:rsidR="00B929A8" w:rsidRPr="00B929A8" w:rsidRDefault="00B929A8" w:rsidP="00B929A8">
            <w:pPr>
              <w:autoSpaceDE w:val="0"/>
              <w:autoSpaceDN w:val="0"/>
              <w:adjustRightInd w:val="0"/>
              <w:spacing w:before="40" w:line="240" w:lineRule="auto"/>
              <w:jc w:val="both"/>
              <w:rPr>
                <w:sz w:val="24"/>
                <w:szCs w:val="24"/>
              </w:rPr>
            </w:pPr>
            <w:proofErr w:type="gramStart"/>
            <w:r w:rsidRPr="00B929A8">
              <w:rPr>
                <w:sz w:val="24"/>
                <w:szCs w:val="24"/>
              </w:rPr>
              <w:t>г)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в том числе по результатам проведенных осмотров общего имущества в многоквартирном доме, и доводить их до сведения собственников помещений в многоквартирном доме в порядке, установленном жилищным законодательством Российской Федерации;</w:t>
            </w:r>
            <w:proofErr w:type="gramEnd"/>
          </w:p>
          <w:p w:rsidR="00B929A8" w:rsidRPr="00B929A8" w:rsidRDefault="00B929A8" w:rsidP="00B929A8">
            <w:pPr>
              <w:autoSpaceDE w:val="0"/>
              <w:autoSpaceDN w:val="0"/>
              <w:adjustRightInd w:val="0"/>
              <w:spacing w:before="40" w:line="240" w:lineRule="auto"/>
              <w:jc w:val="both"/>
              <w:rPr>
                <w:sz w:val="24"/>
                <w:szCs w:val="24"/>
              </w:rPr>
            </w:pPr>
            <w:r w:rsidRPr="00B929A8">
              <w:rPr>
                <w:sz w:val="24"/>
                <w:szCs w:val="24"/>
              </w:rPr>
              <w:t>д) организовывать работу по начислению и сбору платы за содержание и ремонт жилых помещений;</w:t>
            </w:r>
          </w:p>
          <w:p w:rsidR="00B929A8" w:rsidRPr="00B929A8" w:rsidRDefault="00B929A8" w:rsidP="00B929A8">
            <w:pPr>
              <w:autoSpaceDE w:val="0"/>
              <w:autoSpaceDN w:val="0"/>
              <w:adjustRightInd w:val="0"/>
              <w:spacing w:before="40" w:line="240" w:lineRule="auto"/>
              <w:jc w:val="both"/>
              <w:rPr>
                <w:sz w:val="24"/>
                <w:szCs w:val="24"/>
              </w:rPr>
            </w:pPr>
            <w:r w:rsidRPr="00B929A8">
              <w:rPr>
                <w:sz w:val="24"/>
                <w:szCs w:val="24"/>
              </w:rPr>
              <w:t>е) организовать работу по взысканию задолженности по оплате жилых помещений;</w:t>
            </w:r>
          </w:p>
          <w:p w:rsidR="00B929A8" w:rsidRPr="00B929A8" w:rsidRDefault="00B929A8" w:rsidP="00B929A8">
            <w:pPr>
              <w:autoSpaceDE w:val="0"/>
              <w:autoSpaceDN w:val="0"/>
              <w:adjustRightInd w:val="0"/>
              <w:spacing w:before="40" w:line="240" w:lineRule="auto"/>
              <w:jc w:val="both"/>
              <w:rPr>
                <w:sz w:val="24"/>
                <w:szCs w:val="24"/>
              </w:rPr>
            </w:pPr>
            <w:r w:rsidRPr="00B929A8">
              <w:rPr>
                <w:sz w:val="24"/>
                <w:szCs w:val="24"/>
              </w:rPr>
              <w:t>ж)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B929A8" w:rsidRPr="00B929A8" w:rsidRDefault="00B929A8" w:rsidP="00B929A8">
            <w:pPr>
              <w:spacing w:before="40" w:line="240" w:lineRule="auto"/>
              <w:jc w:val="right"/>
            </w:pPr>
            <w:r w:rsidRPr="00B929A8">
              <w:rPr>
                <w:sz w:val="24"/>
                <w:szCs w:val="24"/>
              </w:rPr>
              <w:t>Пункт 6 Правил оказания услуг и выполнения работ, необходимых для обеспечения надлежащего содержания общего имущества в многоквартирном доме</w:t>
            </w:r>
          </w:p>
        </w:tc>
      </w:tr>
    </w:tbl>
    <w:p w:rsidR="00B929A8" w:rsidRPr="00B929A8" w:rsidRDefault="00B929A8" w:rsidP="00B929A8">
      <w:pPr>
        <w:spacing w:before="40" w:line="276" w:lineRule="auto"/>
        <w:jc w:val="both"/>
        <w:rPr>
          <w:sz w:val="24"/>
          <w:szCs w:val="24"/>
        </w:rPr>
      </w:pPr>
      <w:r w:rsidRPr="00B929A8">
        <w:rPr>
          <w:sz w:val="24"/>
          <w:szCs w:val="24"/>
        </w:rPr>
        <w:lastRenderedPageBreak/>
        <w:t>В случае если управляющая организация является поставщиком коммунальных услуг, ее обязанности и обязанности собственников как потребителей коммунальных услуг определены Правилами предоставления коммунальных услуг собственникам и пользователям помещений в многоквартирных домах и жилых домов</w:t>
      </w:r>
      <w:r w:rsidRPr="00B929A8">
        <w:rPr>
          <w:sz w:val="24"/>
          <w:szCs w:val="24"/>
          <w:vertAlign w:val="superscript"/>
        </w:rPr>
        <w:footnoteReference w:id="39"/>
      </w:r>
      <w:r w:rsidRPr="00B929A8">
        <w:rPr>
          <w:sz w:val="24"/>
          <w:szCs w:val="24"/>
        </w:rPr>
        <w:t>.</w:t>
      </w:r>
    </w:p>
    <w:p w:rsidR="00B929A8" w:rsidRPr="00B929A8" w:rsidRDefault="00B929A8" w:rsidP="00B929A8">
      <w:pPr>
        <w:spacing w:line="276" w:lineRule="auto"/>
        <w:jc w:val="both"/>
        <w:rPr>
          <w:sz w:val="24"/>
          <w:szCs w:val="24"/>
        </w:rPr>
      </w:pPr>
      <w:r w:rsidRPr="00B929A8">
        <w:rPr>
          <w:sz w:val="24"/>
          <w:szCs w:val="24"/>
        </w:rPr>
        <w:t>В разделе «Права и обязанности» договора управления многоквартирным домом целесообразно отразить следующие положения Правил предоставления коммунальных услуг собственникам и пользователям помещений в многоквартирных домах и жилых домов:</w:t>
      </w:r>
    </w:p>
    <w:p w:rsidR="00B929A8" w:rsidRPr="00B929A8" w:rsidRDefault="00B929A8" w:rsidP="00B929A8">
      <w:pPr>
        <w:spacing w:after="40" w:line="276" w:lineRule="auto"/>
        <w:jc w:val="both"/>
        <w:rPr>
          <w:sz w:val="24"/>
          <w:szCs w:val="24"/>
        </w:rPr>
      </w:pPr>
      <w:r w:rsidRPr="00B929A8">
        <w:rPr>
          <w:sz w:val="24"/>
          <w:szCs w:val="24"/>
        </w:rPr>
        <w:t>- в части обязанностей управляющей организации:</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Исполнитель обязан:</w:t>
            </w:r>
          </w:p>
          <w:p w:rsidR="00B929A8" w:rsidRPr="00B929A8" w:rsidRDefault="00B929A8" w:rsidP="00B929A8">
            <w:pPr>
              <w:spacing w:after="40" w:line="240" w:lineRule="auto"/>
              <w:jc w:val="both"/>
              <w:rPr>
                <w:sz w:val="24"/>
                <w:szCs w:val="24"/>
              </w:rPr>
            </w:pPr>
            <w:r w:rsidRPr="00B929A8">
              <w:rPr>
                <w:sz w:val="24"/>
                <w:szCs w:val="24"/>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B929A8" w:rsidRPr="00B929A8" w:rsidRDefault="00B929A8" w:rsidP="00B929A8">
            <w:pPr>
              <w:spacing w:after="40" w:line="240" w:lineRule="auto"/>
              <w:jc w:val="both"/>
              <w:rPr>
                <w:sz w:val="24"/>
                <w:szCs w:val="24"/>
              </w:rPr>
            </w:pPr>
            <w:r w:rsidRPr="00B929A8">
              <w:rPr>
                <w:sz w:val="24"/>
                <w:szCs w:val="24"/>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B929A8" w:rsidRPr="00B929A8" w:rsidRDefault="00B929A8" w:rsidP="00B929A8">
            <w:pPr>
              <w:spacing w:after="40" w:line="240" w:lineRule="auto"/>
              <w:jc w:val="both"/>
              <w:rPr>
                <w:sz w:val="24"/>
                <w:szCs w:val="24"/>
              </w:rPr>
            </w:pPr>
            <w:proofErr w:type="gramStart"/>
            <w:r w:rsidRPr="00B929A8">
              <w:rPr>
                <w:sz w:val="24"/>
                <w:szCs w:val="24"/>
              </w:rP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w:t>
            </w:r>
            <w:r w:rsidRPr="00B929A8">
              <w:rPr>
                <w:sz w:val="24"/>
                <w:szCs w:val="24"/>
              </w:rPr>
              <w:lastRenderedPageBreak/>
              <w:t>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B929A8">
              <w:rPr>
                <w:sz w:val="24"/>
                <w:szCs w:val="24"/>
              </w:rPr>
              <w:t xml:space="preserve"> о показаниях коллективных (общедомовых), индивидуальных, общих (квартирных) приборов учета в течение не менее 3 лет;</w:t>
            </w:r>
          </w:p>
          <w:p w:rsidR="00B929A8" w:rsidRPr="00B929A8" w:rsidRDefault="00B929A8" w:rsidP="00B929A8">
            <w:pPr>
              <w:spacing w:after="40" w:line="240" w:lineRule="auto"/>
              <w:jc w:val="both"/>
              <w:rPr>
                <w:sz w:val="24"/>
                <w:szCs w:val="24"/>
              </w:rPr>
            </w:pPr>
            <w:proofErr w:type="gramStart"/>
            <w:r w:rsidRPr="00B929A8">
              <w:rPr>
                <w:sz w:val="24"/>
                <w:szCs w:val="24"/>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B929A8" w:rsidRPr="00B929A8" w:rsidRDefault="00B929A8" w:rsidP="00B929A8">
            <w:pPr>
              <w:spacing w:after="40" w:line="240" w:lineRule="auto"/>
              <w:jc w:val="both"/>
              <w:rPr>
                <w:sz w:val="24"/>
                <w:szCs w:val="24"/>
              </w:rPr>
            </w:pPr>
            <w:r w:rsidRPr="00B929A8">
              <w:rPr>
                <w:sz w:val="24"/>
                <w:szCs w:val="24"/>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B929A8" w:rsidRPr="00B929A8" w:rsidRDefault="00B929A8" w:rsidP="00B929A8">
            <w:pPr>
              <w:spacing w:after="40" w:line="240" w:lineRule="auto"/>
              <w:jc w:val="both"/>
              <w:rPr>
                <w:sz w:val="24"/>
                <w:szCs w:val="24"/>
              </w:rPr>
            </w:pPr>
            <w:r w:rsidRPr="00B929A8">
              <w:rPr>
                <w:sz w:val="24"/>
                <w:szCs w:val="24"/>
              </w:rPr>
              <w:t xml:space="preserve">н) информировать потребителя о дате начала проведения планового перерыва в предоставлении коммунальных услуг не </w:t>
            </w:r>
            <w:proofErr w:type="gramStart"/>
            <w:r w:rsidRPr="00B929A8">
              <w:rPr>
                <w:sz w:val="24"/>
                <w:szCs w:val="24"/>
              </w:rPr>
              <w:t>позднее</w:t>
            </w:r>
            <w:proofErr w:type="gramEnd"/>
            <w:r w:rsidRPr="00B929A8">
              <w:rPr>
                <w:sz w:val="24"/>
                <w:szCs w:val="24"/>
              </w:rPr>
              <w:t xml:space="preserve"> чем за 10 рабочих дней до начала перерыва;</w:t>
            </w:r>
          </w:p>
          <w:p w:rsidR="00B929A8" w:rsidRPr="00B929A8" w:rsidRDefault="00B929A8" w:rsidP="00B929A8">
            <w:pPr>
              <w:spacing w:after="40" w:line="240" w:lineRule="auto"/>
              <w:jc w:val="both"/>
              <w:rPr>
                <w:sz w:val="24"/>
                <w:szCs w:val="24"/>
              </w:rPr>
            </w:pPr>
            <w:r w:rsidRPr="00B929A8">
              <w:rPr>
                <w:sz w:val="24"/>
                <w:szCs w:val="24"/>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B929A8">
              <w:rPr>
                <w:sz w:val="24"/>
                <w:szCs w:val="24"/>
              </w:rPr>
              <w:t>позднее</w:t>
            </w:r>
            <w:proofErr w:type="gramEnd"/>
            <w:r w:rsidRPr="00B929A8">
              <w:rPr>
                <w:sz w:val="24"/>
                <w:szCs w:val="24"/>
              </w:rPr>
              <w:t xml:space="preserve"> чем за 3 рабочих дня до начала проведения таких работ, в котором указать:</w:t>
            </w:r>
          </w:p>
          <w:p w:rsidR="00B929A8" w:rsidRPr="00B929A8" w:rsidRDefault="00B929A8" w:rsidP="00B929A8">
            <w:pPr>
              <w:spacing w:after="40" w:line="240" w:lineRule="auto"/>
              <w:jc w:val="both"/>
              <w:rPr>
                <w:sz w:val="24"/>
                <w:szCs w:val="24"/>
              </w:rPr>
            </w:pPr>
            <w:r w:rsidRPr="00B929A8">
              <w:rPr>
                <w:sz w:val="24"/>
                <w:szCs w:val="24"/>
              </w:rPr>
              <w:t>дату и время проведения работ, вид работ и продолжительность их проведения;</w:t>
            </w:r>
          </w:p>
          <w:p w:rsidR="00B929A8" w:rsidRPr="00B929A8" w:rsidRDefault="00B929A8" w:rsidP="00B929A8">
            <w:pPr>
              <w:spacing w:after="40" w:line="240" w:lineRule="auto"/>
              <w:jc w:val="both"/>
              <w:rPr>
                <w:sz w:val="24"/>
                <w:szCs w:val="24"/>
              </w:rPr>
            </w:pPr>
            <w:r w:rsidRPr="00B929A8">
              <w:rPr>
                <w:sz w:val="24"/>
                <w:szCs w:val="24"/>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B929A8" w:rsidRPr="00B929A8" w:rsidRDefault="00B929A8" w:rsidP="00B929A8">
            <w:pPr>
              <w:spacing w:after="40" w:line="240" w:lineRule="auto"/>
              <w:jc w:val="both"/>
              <w:rPr>
                <w:sz w:val="24"/>
                <w:szCs w:val="24"/>
              </w:rPr>
            </w:pPr>
            <w:r w:rsidRPr="00B929A8">
              <w:rPr>
                <w:sz w:val="24"/>
                <w:szCs w:val="24"/>
              </w:rPr>
              <w:t>должность, фамилию, имя и отчество лица, ответственного за проведение работ;</w:t>
            </w:r>
          </w:p>
          <w:p w:rsidR="00B929A8" w:rsidRPr="00B929A8" w:rsidRDefault="00B929A8" w:rsidP="00B929A8">
            <w:pPr>
              <w:spacing w:after="40" w:line="240" w:lineRule="auto"/>
              <w:jc w:val="both"/>
              <w:rPr>
                <w:sz w:val="24"/>
                <w:szCs w:val="24"/>
              </w:rPr>
            </w:pPr>
            <w:r w:rsidRPr="00B929A8">
              <w:rPr>
                <w:sz w:val="24"/>
                <w:szCs w:val="24"/>
              </w:rPr>
              <w:t xml:space="preserve">ф) </w:t>
            </w:r>
            <w:proofErr w:type="gramStart"/>
            <w:r w:rsidRPr="00B929A8">
              <w:rPr>
                <w:sz w:val="24"/>
                <w:szCs w:val="24"/>
              </w:rPr>
              <w:t>нести иные обязанности</w:t>
            </w:r>
            <w:proofErr w:type="gramEnd"/>
            <w:r w:rsidRPr="00B929A8">
              <w:rPr>
                <w:sz w:val="24"/>
                <w:szCs w:val="24"/>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B929A8" w:rsidRPr="00B929A8" w:rsidRDefault="00B929A8" w:rsidP="00B929A8">
            <w:pPr>
              <w:spacing w:after="40" w:line="240" w:lineRule="auto"/>
              <w:jc w:val="right"/>
            </w:pPr>
            <w:r w:rsidRPr="00B929A8">
              <w:rPr>
                <w:sz w:val="24"/>
                <w:szCs w:val="24"/>
              </w:rPr>
              <w:t>Пункт 31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lastRenderedPageBreak/>
        <w:t>- в части прав управляющей организации:</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32. Исполнитель имеет право:</w:t>
            </w:r>
          </w:p>
          <w:p w:rsidR="00B929A8" w:rsidRPr="00B929A8" w:rsidRDefault="00B929A8" w:rsidP="00B929A8">
            <w:pPr>
              <w:spacing w:after="40" w:line="240" w:lineRule="auto"/>
              <w:jc w:val="both"/>
              <w:rPr>
                <w:sz w:val="24"/>
                <w:szCs w:val="24"/>
              </w:rPr>
            </w:pPr>
            <w:r w:rsidRPr="00B929A8">
              <w:rPr>
                <w:sz w:val="24"/>
                <w:szCs w:val="24"/>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B929A8" w:rsidRPr="00B929A8" w:rsidRDefault="00B929A8" w:rsidP="00B929A8">
            <w:pPr>
              <w:spacing w:after="40" w:line="240" w:lineRule="auto"/>
              <w:jc w:val="both"/>
              <w:rPr>
                <w:sz w:val="24"/>
                <w:szCs w:val="24"/>
              </w:rPr>
            </w:pPr>
            <w:proofErr w:type="gramStart"/>
            <w:r w:rsidRPr="00B929A8">
              <w:rPr>
                <w:sz w:val="24"/>
                <w:szCs w:val="24"/>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Pr="00B929A8">
              <w:rPr>
                <w:sz w:val="24"/>
                <w:szCs w:val="24"/>
              </w:rPr>
              <w:t xml:space="preserve"> любое время;</w:t>
            </w:r>
          </w:p>
          <w:p w:rsidR="00B929A8" w:rsidRPr="00B929A8" w:rsidRDefault="00B929A8" w:rsidP="00B929A8">
            <w:pPr>
              <w:spacing w:after="40" w:line="240" w:lineRule="auto"/>
              <w:jc w:val="both"/>
              <w:rPr>
                <w:sz w:val="24"/>
                <w:szCs w:val="24"/>
              </w:rPr>
            </w:pPr>
            <w:r w:rsidRPr="00B929A8">
              <w:rPr>
                <w:sz w:val="24"/>
                <w:szCs w:val="24"/>
              </w:rPr>
              <w:t>д) приостанавливать или ограничивать в порядке, установленном настоящими Правилами, подачу потребителю коммунальных ресурсов;</w:t>
            </w:r>
          </w:p>
          <w:p w:rsidR="00B929A8" w:rsidRPr="00B929A8" w:rsidRDefault="00B929A8" w:rsidP="00B929A8">
            <w:pPr>
              <w:spacing w:after="40" w:line="240" w:lineRule="auto"/>
              <w:jc w:val="both"/>
              <w:rPr>
                <w:sz w:val="24"/>
                <w:szCs w:val="24"/>
              </w:rPr>
            </w:pPr>
            <w:r w:rsidRPr="00B929A8">
              <w:rPr>
                <w:sz w:val="24"/>
                <w:szCs w:val="24"/>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B929A8" w:rsidRPr="00B929A8" w:rsidRDefault="00B929A8" w:rsidP="00B929A8">
            <w:pPr>
              <w:spacing w:after="40" w:line="240" w:lineRule="auto"/>
              <w:jc w:val="right"/>
            </w:pPr>
            <w:r w:rsidRPr="00B929A8">
              <w:rPr>
                <w:sz w:val="24"/>
                <w:szCs w:val="24"/>
              </w:rPr>
              <w:t>Пункт 32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lastRenderedPageBreak/>
        <w:t>- в части прав собственников:</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Потребитель имеет право:</w:t>
            </w:r>
          </w:p>
          <w:p w:rsidR="00B929A8" w:rsidRPr="00B929A8" w:rsidRDefault="00B929A8" w:rsidP="00B929A8">
            <w:pPr>
              <w:spacing w:after="40" w:line="240" w:lineRule="auto"/>
              <w:jc w:val="both"/>
              <w:rPr>
                <w:sz w:val="24"/>
                <w:szCs w:val="24"/>
              </w:rPr>
            </w:pPr>
            <w:r w:rsidRPr="00B929A8">
              <w:rPr>
                <w:sz w:val="24"/>
                <w:szCs w:val="24"/>
              </w:rPr>
              <w:t>а) получать в необходимых объемах коммунальные услуги надлежащего качества;</w:t>
            </w:r>
          </w:p>
          <w:p w:rsidR="00B929A8" w:rsidRPr="00B929A8" w:rsidRDefault="00B929A8" w:rsidP="00B929A8">
            <w:pPr>
              <w:spacing w:after="40" w:line="240" w:lineRule="auto"/>
              <w:jc w:val="both"/>
              <w:rPr>
                <w:sz w:val="24"/>
                <w:szCs w:val="24"/>
              </w:rPr>
            </w:pPr>
            <w:r w:rsidRPr="00B929A8">
              <w:rPr>
                <w:sz w:val="24"/>
                <w:szCs w:val="24"/>
              </w:rPr>
              <w:t xml:space="preserve">б) получать от исполнителя сведения о правильности </w:t>
            </w:r>
            <w:proofErr w:type="gramStart"/>
            <w:r w:rsidRPr="00B929A8">
              <w:rPr>
                <w:sz w:val="24"/>
                <w:szCs w:val="24"/>
              </w:rPr>
              <w:t>исчисления</w:t>
            </w:r>
            <w:proofErr w:type="gramEnd"/>
            <w:r w:rsidRPr="00B929A8">
              <w:rPr>
                <w:sz w:val="24"/>
                <w:szCs w:val="24"/>
              </w:rP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B929A8" w:rsidRPr="00B929A8" w:rsidRDefault="00B929A8" w:rsidP="00B929A8">
            <w:pPr>
              <w:spacing w:after="40" w:line="240" w:lineRule="auto"/>
              <w:jc w:val="both"/>
              <w:rPr>
                <w:sz w:val="24"/>
                <w:szCs w:val="24"/>
              </w:rPr>
            </w:pPr>
            <w:r w:rsidRPr="00B929A8">
              <w:rPr>
                <w:sz w:val="24"/>
                <w:szCs w:val="24"/>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B929A8" w:rsidRPr="00B929A8" w:rsidRDefault="00B929A8" w:rsidP="00B929A8">
            <w:pPr>
              <w:spacing w:after="40" w:line="240" w:lineRule="auto"/>
              <w:jc w:val="both"/>
              <w:rPr>
                <w:sz w:val="24"/>
                <w:szCs w:val="24"/>
              </w:rPr>
            </w:pPr>
            <w:r w:rsidRPr="00B929A8">
              <w:rPr>
                <w:sz w:val="24"/>
                <w:szCs w:val="24"/>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B929A8" w:rsidRPr="00B929A8" w:rsidRDefault="00B929A8" w:rsidP="00B929A8">
            <w:pPr>
              <w:spacing w:after="40" w:line="240" w:lineRule="auto"/>
              <w:jc w:val="both"/>
              <w:rPr>
                <w:sz w:val="24"/>
                <w:szCs w:val="24"/>
              </w:rPr>
            </w:pPr>
            <w:r w:rsidRPr="00B929A8">
              <w:rPr>
                <w:sz w:val="24"/>
                <w:szCs w:val="24"/>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B929A8" w:rsidRPr="00B929A8" w:rsidRDefault="00B929A8" w:rsidP="00B929A8">
            <w:pPr>
              <w:spacing w:after="40" w:line="240" w:lineRule="auto"/>
              <w:jc w:val="both"/>
              <w:rPr>
                <w:sz w:val="24"/>
                <w:szCs w:val="24"/>
              </w:rPr>
            </w:pPr>
            <w:proofErr w:type="gramStart"/>
            <w:r w:rsidRPr="00B929A8">
              <w:rPr>
                <w:sz w:val="24"/>
                <w:szCs w:val="24"/>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Pr="00B929A8">
              <w:rPr>
                <w:sz w:val="24"/>
                <w:szCs w:val="24"/>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B929A8" w:rsidRPr="00B929A8" w:rsidRDefault="00B929A8" w:rsidP="00B929A8">
            <w:pPr>
              <w:spacing w:after="40" w:line="240" w:lineRule="auto"/>
              <w:jc w:val="both"/>
              <w:rPr>
                <w:sz w:val="24"/>
                <w:szCs w:val="24"/>
              </w:rPr>
            </w:pPr>
            <w:r w:rsidRPr="00B929A8">
              <w:rPr>
                <w:sz w:val="24"/>
                <w:szCs w:val="24"/>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B929A8" w:rsidRPr="00B929A8" w:rsidRDefault="00B929A8" w:rsidP="00B929A8">
            <w:pPr>
              <w:spacing w:after="40" w:line="240" w:lineRule="auto"/>
              <w:jc w:val="right"/>
            </w:pPr>
            <w:r w:rsidRPr="00B929A8">
              <w:rPr>
                <w:sz w:val="24"/>
                <w:szCs w:val="24"/>
              </w:rPr>
              <w:t>Пункт 33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t>- в части обязанности собственников:</w:t>
      </w:r>
    </w:p>
    <w:tbl>
      <w:tblPr>
        <w:tblStyle w:val="22"/>
        <w:tblW w:w="0" w:type="auto"/>
        <w:tblLook w:val="04A0" w:firstRow="1" w:lastRow="0" w:firstColumn="1" w:lastColumn="0" w:noHBand="0" w:noVBand="1"/>
      </w:tblPr>
      <w:tblGrid>
        <w:gridCol w:w="9570"/>
      </w:tblGrid>
      <w:tr w:rsidR="00B929A8" w:rsidRPr="00B929A8" w:rsidTr="00B929A8">
        <w:tc>
          <w:tcPr>
            <w:tcW w:w="9570" w:type="dxa"/>
          </w:tcPr>
          <w:p w:rsidR="00B929A8" w:rsidRPr="00B929A8" w:rsidRDefault="00B929A8" w:rsidP="00B929A8">
            <w:pPr>
              <w:spacing w:after="40" w:line="240" w:lineRule="auto"/>
              <w:jc w:val="both"/>
              <w:rPr>
                <w:sz w:val="24"/>
                <w:szCs w:val="24"/>
              </w:rPr>
            </w:pPr>
            <w:r w:rsidRPr="00B929A8">
              <w:rPr>
                <w:sz w:val="24"/>
                <w:szCs w:val="24"/>
              </w:rPr>
              <w:t>Потребитель обязан:</w:t>
            </w:r>
          </w:p>
          <w:p w:rsidR="00B929A8" w:rsidRPr="00B929A8" w:rsidRDefault="00B929A8" w:rsidP="00B929A8">
            <w:pPr>
              <w:spacing w:after="40" w:line="240" w:lineRule="auto"/>
              <w:jc w:val="both"/>
              <w:rPr>
                <w:sz w:val="24"/>
                <w:szCs w:val="24"/>
              </w:rPr>
            </w:pPr>
            <w:proofErr w:type="gramStart"/>
            <w:r w:rsidRPr="00B929A8">
              <w:rPr>
                <w:sz w:val="24"/>
                <w:szCs w:val="24"/>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B929A8" w:rsidRPr="00B929A8" w:rsidRDefault="00B929A8" w:rsidP="00B929A8">
            <w:pPr>
              <w:spacing w:after="40" w:line="240" w:lineRule="auto"/>
              <w:jc w:val="both"/>
              <w:rPr>
                <w:sz w:val="24"/>
                <w:szCs w:val="24"/>
              </w:rPr>
            </w:pPr>
            <w:r w:rsidRPr="00B929A8">
              <w:rPr>
                <w:sz w:val="24"/>
                <w:szCs w:val="24"/>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w:t>
            </w:r>
            <w:r w:rsidRPr="00B929A8">
              <w:rPr>
                <w:sz w:val="24"/>
                <w:szCs w:val="24"/>
              </w:rPr>
              <w:lastRenderedPageBreak/>
              <w:t>диспетчерскую службу исполнителя или в иную службу, указанную исполнителем;</w:t>
            </w:r>
          </w:p>
          <w:p w:rsidR="00B929A8" w:rsidRPr="00B929A8" w:rsidRDefault="00B929A8" w:rsidP="00B929A8">
            <w:pPr>
              <w:spacing w:after="40" w:line="240" w:lineRule="auto"/>
              <w:jc w:val="both"/>
              <w:rPr>
                <w:sz w:val="24"/>
                <w:szCs w:val="24"/>
              </w:rPr>
            </w:pPr>
            <w:proofErr w:type="gramStart"/>
            <w:r w:rsidRPr="00B929A8">
              <w:rPr>
                <w:sz w:val="24"/>
                <w:szCs w:val="24"/>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sidRPr="00B929A8">
              <w:rPr>
                <w:sz w:val="24"/>
                <w:szCs w:val="24"/>
              </w:rP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B929A8" w:rsidRPr="00B929A8" w:rsidRDefault="00B929A8" w:rsidP="00B929A8">
            <w:pPr>
              <w:spacing w:after="40" w:line="240" w:lineRule="auto"/>
              <w:jc w:val="both"/>
              <w:rPr>
                <w:sz w:val="24"/>
                <w:szCs w:val="24"/>
              </w:rPr>
            </w:pPr>
            <w:proofErr w:type="gramStart"/>
            <w:r w:rsidRPr="00B929A8">
              <w:rPr>
                <w:sz w:val="24"/>
                <w:szCs w:val="24"/>
              </w:rP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w:t>
            </w:r>
            <w:proofErr w:type="gramEnd"/>
            <w:r w:rsidRPr="00B929A8">
              <w:rPr>
                <w:sz w:val="24"/>
                <w:szCs w:val="24"/>
              </w:rPr>
              <w:t xml:space="preserve"> ремонтных работ - по мере необходимости, а для ликвидации аварий - в любое время;</w:t>
            </w:r>
          </w:p>
          <w:p w:rsidR="00B929A8" w:rsidRPr="00B929A8" w:rsidRDefault="00B929A8" w:rsidP="00B929A8">
            <w:pPr>
              <w:spacing w:after="40" w:line="240" w:lineRule="auto"/>
              <w:jc w:val="both"/>
              <w:rPr>
                <w:sz w:val="24"/>
                <w:szCs w:val="24"/>
              </w:rPr>
            </w:pPr>
            <w:proofErr w:type="gramStart"/>
            <w:r w:rsidRPr="00B929A8">
              <w:rPr>
                <w:sz w:val="24"/>
                <w:szCs w:val="24"/>
              </w:rPr>
              <w:t>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w:t>
            </w:r>
            <w:proofErr w:type="gramEnd"/>
            <w:r w:rsidRPr="00B929A8">
              <w:rPr>
                <w:sz w:val="24"/>
                <w:szCs w:val="24"/>
              </w:rPr>
              <w:t xml:space="preserve"> 3 месяца;</w:t>
            </w:r>
          </w:p>
          <w:p w:rsidR="00B929A8" w:rsidRPr="00B929A8" w:rsidRDefault="00B929A8" w:rsidP="00B929A8">
            <w:pPr>
              <w:spacing w:after="40" w:line="240" w:lineRule="auto"/>
              <w:jc w:val="both"/>
              <w:rPr>
                <w:sz w:val="24"/>
                <w:szCs w:val="24"/>
              </w:rPr>
            </w:pPr>
            <w:r w:rsidRPr="00B929A8">
              <w:rPr>
                <w:sz w:val="24"/>
                <w:szCs w:val="24"/>
              </w:rP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w:t>
            </w:r>
          </w:p>
          <w:p w:rsidR="00B929A8" w:rsidRPr="00B929A8" w:rsidRDefault="00B929A8" w:rsidP="00B929A8">
            <w:pPr>
              <w:spacing w:after="40" w:line="240" w:lineRule="auto"/>
              <w:jc w:val="both"/>
              <w:rPr>
                <w:sz w:val="24"/>
                <w:szCs w:val="24"/>
              </w:rPr>
            </w:pPr>
            <w:r w:rsidRPr="00B929A8">
              <w:rPr>
                <w:sz w:val="24"/>
                <w:szCs w:val="24"/>
              </w:rPr>
              <w:t xml:space="preserve">л) </w:t>
            </w:r>
            <w:proofErr w:type="gramStart"/>
            <w:r w:rsidRPr="00B929A8">
              <w:rPr>
                <w:sz w:val="24"/>
                <w:szCs w:val="24"/>
              </w:rPr>
              <w:t>нести иные обязанности</w:t>
            </w:r>
            <w:proofErr w:type="gramEnd"/>
            <w:r w:rsidRPr="00B929A8">
              <w:rPr>
                <w:sz w:val="24"/>
                <w:szCs w:val="24"/>
              </w:rPr>
              <w:t>,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B929A8" w:rsidRPr="00B929A8" w:rsidRDefault="00B929A8" w:rsidP="00B929A8">
            <w:pPr>
              <w:spacing w:after="40" w:line="240" w:lineRule="auto"/>
              <w:jc w:val="right"/>
            </w:pPr>
            <w:r w:rsidRPr="00B929A8">
              <w:rPr>
                <w:sz w:val="24"/>
                <w:szCs w:val="24"/>
              </w:rPr>
              <w:t>Пункт 34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lastRenderedPageBreak/>
        <w:t>- в части действий, которые не вправе осуществлять собственники:</w:t>
      </w:r>
    </w:p>
    <w:tbl>
      <w:tblPr>
        <w:tblStyle w:val="af4"/>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rPr>
            </w:pPr>
            <w:r w:rsidRPr="00B929A8">
              <w:rPr>
                <w:sz w:val="24"/>
              </w:rPr>
              <w:t>Потребитель не вправе:</w:t>
            </w:r>
          </w:p>
          <w:p w:rsidR="00B929A8" w:rsidRPr="00B929A8" w:rsidRDefault="00B929A8" w:rsidP="00B929A8">
            <w:pPr>
              <w:spacing w:after="40" w:line="240" w:lineRule="auto"/>
              <w:jc w:val="both"/>
              <w:rPr>
                <w:sz w:val="24"/>
              </w:rPr>
            </w:pPr>
            <w:r w:rsidRPr="00B929A8">
              <w:rPr>
                <w:sz w:val="24"/>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B929A8" w:rsidRPr="00B929A8" w:rsidRDefault="00B929A8" w:rsidP="00B929A8">
            <w:pPr>
              <w:spacing w:after="40" w:line="240" w:lineRule="auto"/>
              <w:jc w:val="both"/>
              <w:rPr>
                <w:sz w:val="24"/>
              </w:rPr>
            </w:pPr>
            <w:r w:rsidRPr="00B929A8">
              <w:rPr>
                <w:sz w:val="24"/>
              </w:rPr>
              <w:t>б) производить слив теплоносителя из системы отопления без разрешения исполнителя;</w:t>
            </w:r>
          </w:p>
          <w:p w:rsidR="00B929A8" w:rsidRPr="00B929A8" w:rsidRDefault="00B929A8" w:rsidP="00B929A8">
            <w:pPr>
              <w:spacing w:after="40" w:line="240" w:lineRule="auto"/>
              <w:jc w:val="both"/>
              <w:rPr>
                <w:sz w:val="24"/>
              </w:rPr>
            </w:pPr>
            <w:r w:rsidRPr="00B929A8">
              <w:rPr>
                <w:sz w:val="24"/>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B929A8" w:rsidRPr="00B929A8" w:rsidRDefault="00B929A8" w:rsidP="00B929A8">
            <w:pPr>
              <w:spacing w:after="40" w:line="240" w:lineRule="auto"/>
              <w:jc w:val="both"/>
              <w:rPr>
                <w:sz w:val="24"/>
              </w:rPr>
            </w:pPr>
            <w:r w:rsidRPr="00B929A8">
              <w:rPr>
                <w:sz w:val="24"/>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B929A8" w:rsidRPr="00B929A8" w:rsidRDefault="00B929A8" w:rsidP="00B929A8">
            <w:pPr>
              <w:spacing w:after="40" w:line="240" w:lineRule="auto"/>
              <w:jc w:val="both"/>
              <w:rPr>
                <w:sz w:val="24"/>
              </w:rPr>
            </w:pPr>
            <w:r w:rsidRPr="00B929A8">
              <w:rPr>
                <w:sz w:val="24"/>
              </w:rP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w:t>
            </w:r>
            <w:r w:rsidRPr="00B929A8">
              <w:rPr>
                <w:sz w:val="24"/>
              </w:rPr>
              <w:lastRenderedPageBreak/>
              <w:t>которых в помещении в многоквартирном доме будет поддерживаться температура воздуха ниже 12 градусов Цельсия;</w:t>
            </w:r>
          </w:p>
          <w:p w:rsidR="00B929A8" w:rsidRPr="00B929A8" w:rsidRDefault="00B929A8" w:rsidP="00B929A8">
            <w:pPr>
              <w:spacing w:after="40" w:line="240" w:lineRule="auto"/>
              <w:jc w:val="both"/>
              <w:rPr>
                <w:sz w:val="24"/>
              </w:rPr>
            </w:pPr>
            <w:r w:rsidRPr="00B929A8">
              <w:rPr>
                <w:sz w:val="24"/>
              </w:rPr>
              <w:t xml:space="preserve">е) </w:t>
            </w:r>
            <w:proofErr w:type="spellStart"/>
            <w:r w:rsidRPr="00B929A8">
              <w:rPr>
                <w:sz w:val="24"/>
              </w:rPr>
              <w:t>несанкционированно</w:t>
            </w:r>
            <w:proofErr w:type="spellEnd"/>
            <w:r w:rsidRPr="00B929A8">
              <w:rPr>
                <w:sz w:val="24"/>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B929A8" w:rsidRPr="00B929A8" w:rsidRDefault="00B929A8" w:rsidP="00B929A8">
            <w:pPr>
              <w:spacing w:before="40" w:after="40" w:line="240" w:lineRule="auto"/>
              <w:jc w:val="right"/>
              <w:rPr>
                <w:sz w:val="24"/>
              </w:rPr>
            </w:pPr>
            <w:r w:rsidRPr="00B929A8">
              <w:rPr>
                <w:sz w:val="24"/>
              </w:rPr>
              <w:t>Пункт 35 Правил предоставления коммунальных услуг собственникам и пользователям помещений в многоквартирных домах и жилых домов</w:t>
            </w:r>
          </w:p>
        </w:tc>
      </w:tr>
    </w:tbl>
    <w:p w:rsidR="00B929A8" w:rsidRPr="00F115E2" w:rsidRDefault="00B929A8" w:rsidP="00F115E2">
      <w:pPr>
        <w:pStyle w:val="1"/>
        <w:numPr>
          <w:ilvl w:val="0"/>
          <w:numId w:val="15"/>
        </w:numPr>
        <w:spacing w:line="276" w:lineRule="auto"/>
        <w:ind w:left="357" w:hanging="357"/>
      </w:pPr>
      <w:bookmarkStart w:id="76" w:name="_Toc10573532"/>
      <w:bookmarkStart w:id="77" w:name="_Toc20228554"/>
      <w:r w:rsidRPr="00F115E2">
        <w:lastRenderedPageBreak/>
        <w:t>ОТВЕТСТВЕННОСТЬ СТОРОН</w:t>
      </w:r>
      <w:bookmarkEnd w:id="76"/>
      <w:bookmarkEnd w:id="77"/>
    </w:p>
    <w:p w:rsidR="00B929A8" w:rsidRPr="00B929A8" w:rsidRDefault="00B929A8" w:rsidP="00B929A8">
      <w:pPr>
        <w:spacing w:line="276" w:lineRule="auto"/>
        <w:jc w:val="both"/>
        <w:rPr>
          <w:sz w:val="24"/>
          <w:szCs w:val="24"/>
        </w:rPr>
      </w:pPr>
      <w:r w:rsidRPr="00B929A8">
        <w:rPr>
          <w:sz w:val="24"/>
          <w:szCs w:val="24"/>
        </w:rPr>
        <w:t xml:space="preserve">Ответственность сторон по договору управления определяется жилищным законодательством, регулирующим отношения, относящиеся к деятельности по управлению многоквартирными домами, и гражданским законодательством. </w:t>
      </w:r>
    </w:p>
    <w:p w:rsidR="00B929A8" w:rsidRPr="00B929A8" w:rsidRDefault="00B929A8" w:rsidP="00B929A8">
      <w:pPr>
        <w:spacing w:line="276" w:lineRule="auto"/>
        <w:jc w:val="both"/>
        <w:rPr>
          <w:sz w:val="24"/>
          <w:szCs w:val="24"/>
        </w:rPr>
      </w:pPr>
      <w:r w:rsidRPr="00B929A8">
        <w:rPr>
          <w:sz w:val="24"/>
          <w:szCs w:val="24"/>
        </w:rPr>
        <w:t xml:space="preserve">В Жилищном кодексе РФ (далее ЖК РФ) предусмотрена ответственность за нарушение порядка расчета платы за содержание общего имущества и предоставление коммунальных услуг.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proofErr w:type="gramStart"/>
            <w:r w:rsidRPr="00B929A8">
              <w:rPr>
                <w:sz w:val="24"/>
                <w:szCs w:val="24"/>
              </w:rPr>
              <w:t>Управляющая организация &lt;…&gt;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&lt;…&gt;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&lt;…&gt; или было устранено</w:t>
            </w:r>
            <w:proofErr w:type="gramEnd"/>
            <w:r w:rsidRPr="00B929A8">
              <w:rPr>
                <w:sz w:val="24"/>
                <w:szCs w:val="24"/>
              </w:rPr>
              <w:t xml:space="preserve"> до обращения и (или) до оплаты указанными лицами.</w:t>
            </w:r>
          </w:p>
          <w:p w:rsidR="00B929A8" w:rsidRPr="00B929A8" w:rsidRDefault="00B929A8" w:rsidP="00B929A8">
            <w:pPr>
              <w:spacing w:after="40" w:line="240" w:lineRule="auto"/>
              <w:jc w:val="right"/>
              <w:rPr>
                <w:sz w:val="24"/>
                <w:szCs w:val="24"/>
              </w:rPr>
            </w:pPr>
            <w:r w:rsidRPr="00B929A8">
              <w:rPr>
                <w:sz w:val="24"/>
                <w:szCs w:val="24"/>
              </w:rPr>
              <w:t>Часть 11 статья 156 ЖК РФ</w:t>
            </w:r>
          </w:p>
          <w:p w:rsidR="00B929A8" w:rsidRPr="00B929A8" w:rsidRDefault="00B929A8" w:rsidP="00B929A8">
            <w:pPr>
              <w:spacing w:after="40" w:line="240" w:lineRule="auto"/>
              <w:jc w:val="both"/>
              <w:rPr>
                <w:sz w:val="24"/>
                <w:szCs w:val="24"/>
              </w:rPr>
            </w:pPr>
            <w:proofErr w:type="gramStart"/>
            <w:r w:rsidRPr="00B929A8">
              <w:rPr>
                <w:sz w:val="24"/>
                <w:szCs w:val="24"/>
              </w:rPr>
              <w:t>При поступлении обращения собственника помещения в многоквартирном доме &lt;…&gt; с заявлением в письменной форме о выплате</w:t>
            </w:r>
            <w:proofErr w:type="gramEnd"/>
            <w:r w:rsidRPr="00B929A8">
              <w:rPr>
                <w:sz w:val="24"/>
                <w:szCs w:val="24"/>
              </w:rPr>
              <w:t xml:space="preserve"> штрафа управляющая организация, &lt;…&gt;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B929A8" w:rsidRPr="00B929A8" w:rsidRDefault="00B929A8" w:rsidP="00B929A8">
            <w:pPr>
              <w:spacing w:after="40" w:line="240" w:lineRule="auto"/>
              <w:jc w:val="both"/>
              <w:rPr>
                <w:sz w:val="24"/>
                <w:szCs w:val="24"/>
              </w:rPr>
            </w:pPr>
            <w:r w:rsidRPr="00B929A8">
              <w:rPr>
                <w:sz w:val="24"/>
                <w:szCs w:val="24"/>
              </w:rPr>
              <w:t>1) о выявлении нарушения и выплате штрафа;</w:t>
            </w:r>
          </w:p>
          <w:p w:rsidR="00B929A8" w:rsidRPr="00B929A8" w:rsidRDefault="00B929A8" w:rsidP="00B929A8">
            <w:pPr>
              <w:spacing w:after="40" w:line="240" w:lineRule="auto"/>
              <w:rPr>
                <w:sz w:val="24"/>
                <w:szCs w:val="24"/>
              </w:rPr>
            </w:pPr>
            <w:r w:rsidRPr="00B929A8">
              <w:rPr>
                <w:sz w:val="24"/>
                <w:szCs w:val="24"/>
              </w:rPr>
              <w:t xml:space="preserve">2) об отсутствии нарушения и отказе в выплате штрафа. </w:t>
            </w:r>
          </w:p>
          <w:p w:rsidR="00B929A8" w:rsidRPr="00B929A8" w:rsidRDefault="00B929A8" w:rsidP="00B929A8">
            <w:pPr>
              <w:spacing w:after="40" w:line="240" w:lineRule="auto"/>
              <w:jc w:val="right"/>
              <w:rPr>
                <w:sz w:val="24"/>
                <w:szCs w:val="24"/>
              </w:rPr>
            </w:pPr>
            <w:r w:rsidRPr="00B929A8">
              <w:rPr>
                <w:sz w:val="24"/>
                <w:szCs w:val="24"/>
              </w:rPr>
              <w:t>Часть 12 статья 156 ЖК РФ</w:t>
            </w:r>
          </w:p>
          <w:p w:rsidR="00B929A8" w:rsidRPr="00B929A8" w:rsidRDefault="00B929A8" w:rsidP="00B929A8">
            <w:pPr>
              <w:spacing w:after="40" w:line="240" w:lineRule="auto"/>
              <w:jc w:val="both"/>
              <w:rPr>
                <w:sz w:val="24"/>
                <w:szCs w:val="24"/>
              </w:rPr>
            </w:pPr>
            <w:proofErr w:type="gramStart"/>
            <w:r w:rsidRPr="00B929A8">
              <w:rPr>
                <w:sz w:val="24"/>
                <w:szCs w:val="24"/>
              </w:rPr>
              <w:t>В случае установления нарушения порядка расчета платы за содержание жилого помещения управляющая организация &lt;…&gt; обеспечивают выплату штрафа не позднее двух месяцев со дня получения обращения собственника помещения в многоквартирном доме &lt;…&gt;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w:t>
            </w:r>
            <w:proofErr w:type="gramEnd"/>
            <w:r w:rsidRPr="00B929A8">
              <w:rPr>
                <w:sz w:val="24"/>
                <w:szCs w:val="24"/>
              </w:rPr>
              <w:t xml:space="preserve"> уплаты штрафа в полном объеме.</w:t>
            </w:r>
          </w:p>
          <w:p w:rsidR="00B929A8" w:rsidRPr="00B929A8" w:rsidRDefault="00B929A8" w:rsidP="00B929A8">
            <w:pPr>
              <w:spacing w:after="40" w:line="240" w:lineRule="auto"/>
              <w:jc w:val="right"/>
              <w:rPr>
                <w:sz w:val="24"/>
                <w:szCs w:val="24"/>
              </w:rPr>
            </w:pPr>
            <w:r w:rsidRPr="00B929A8">
              <w:rPr>
                <w:sz w:val="24"/>
                <w:szCs w:val="24"/>
              </w:rPr>
              <w:t>Часть 13 статья 156 ЖК РФ</w:t>
            </w:r>
          </w:p>
          <w:p w:rsidR="00B929A8" w:rsidRPr="00B929A8" w:rsidRDefault="00B929A8" w:rsidP="00B929A8">
            <w:pPr>
              <w:spacing w:after="40" w:line="240" w:lineRule="auto"/>
              <w:jc w:val="both"/>
              <w:rPr>
                <w:sz w:val="24"/>
                <w:szCs w:val="24"/>
              </w:rPr>
            </w:pPr>
            <w:proofErr w:type="gramStart"/>
            <w:r w:rsidRPr="00B929A8">
              <w:rPr>
                <w:sz w:val="24"/>
                <w:szCs w:val="24"/>
              </w:rPr>
              <w:t>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&lt;…&gt;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&lt;…&gt; или было устранено</w:t>
            </w:r>
            <w:proofErr w:type="gramEnd"/>
            <w:r w:rsidRPr="00B929A8">
              <w:rPr>
                <w:sz w:val="24"/>
                <w:szCs w:val="24"/>
              </w:rPr>
              <w:t xml:space="preserve"> до обращения и (или) до оплаты указанными лицами. </w:t>
            </w:r>
            <w:proofErr w:type="gramStart"/>
            <w:r w:rsidRPr="00B929A8">
              <w:rPr>
                <w:sz w:val="24"/>
                <w:szCs w:val="24"/>
              </w:rPr>
              <w:t>При поступлении обращения собственника помещения в многоквартирном доме &lt;…&gt; с заявлением в письменной форме о выплате</w:t>
            </w:r>
            <w:proofErr w:type="gramEnd"/>
            <w:r w:rsidRPr="00B929A8">
              <w:rPr>
                <w:sz w:val="24"/>
                <w:szCs w:val="24"/>
              </w:rPr>
              <w:t xml:space="preserve"> штрафа лицо, </w:t>
            </w:r>
            <w:r w:rsidRPr="00B929A8">
              <w:rPr>
                <w:sz w:val="24"/>
                <w:szCs w:val="24"/>
              </w:rPr>
              <w:lastRenderedPageBreak/>
              <w:t>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B929A8" w:rsidRPr="00B929A8" w:rsidRDefault="00B929A8" w:rsidP="00B929A8">
            <w:pPr>
              <w:spacing w:after="40" w:line="240" w:lineRule="auto"/>
              <w:jc w:val="both"/>
              <w:rPr>
                <w:sz w:val="24"/>
                <w:szCs w:val="24"/>
              </w:rPr>
            </w:pPr>
            <w:r w:rsidRPr="00B929A8">
              <w:rPr>
                <w:sz w:val="24"/>
                <w:szCs w:val="24"/>
              </w:rPr>
              <w:t>1) о выявлении нарушения и выплате штрафа;</w:t>
            </w:r>
          </w:p>
          <w:p w:rsidR="00B929A8" w:rsidRPr="00B929A8" w:rsidRDefault="00B929A8" w:rsidP="00B929A8">
            <w:pPr>
              <w:spacing w:after="40" w:line="240" w:lineRule="auto"/>
              <w:jc w:val="both"/>
              <w:rPr>
                <w:sz w:val="24"/>
                <w:szCs w:val="24"/>
              </w:rPr>
            </w:pPr>
            <w:r w:rsidRPr="00B929A8">
              <w:rPr>
                <w:sz w:val="24"/>
                <w:szCs w:val="24"/>
              </w:rPr>
              <w:t>2) об отсутствии нарушения и отказе в выплате штрафа.</w:t>
            </w:r>
          </w:p>
          <w:p w:rsidR="00B929A8" w:rsidRPr="00B929A8" w:rsidRDefault="00B929A8" w:rsidP="00B929A8">
            <w:pPr>
              <w:spacing w:after="40" w:line="240" w:lineRule="auto"/>
              <w:jc w:val="right"/>
              <w:rPr>
                <w:sz w:val="24"/>
                <w:szCs w:val="24"/>
              </w:rPr>
            </w:pPr>
            <w:r w:rsidRPr="00B929A8">
              <w:rPr>
                <w:sz w:val="24"/>
                <w:szCs w:val="24"/>
              </w:rPr>
              <w:t>Часть 6 статья 157 ЖК РФ</w:t>
            </w:r>
          </w:p>
          <w:p w:rsidR="00B929A8" w:rsidRPr="00B929A8" w:rsidRDefault="00B929A8" w:rsidP="00B929A8">
            <w:pPr>
              <w:spacing w:after="40" w:line="240" w:lineRule="auto"/>
              <w:jc w:val="both"/>
              <w:rPr>
                <w:sz w:val="24"/>
                <w:szCs w:val="24"/>
              </w:rPr>
            </w:pPr>
            <w:proofErr w:type="gramStart"/>
            <w:r w:rsidRPr="00B929A8">
              <w:rPr>
                <w:sz w:val="24"/>
                <w:szCs w:val="24"/>
              </w:rPr>
              <w:t>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w:t>
            </w:r>
            <w:proofErr w:type="gramEnd"/>
            <w:r w:rsidRPr="00B929A8">
              <w:rPr>
                <w:sz w:val="24"/>
                <w:szCs w:val="24"/>
              </w:rPr>
              <w:t xml:space="preserve">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B929A8" w:rsidRPr="00B929A8" w:rsidRDefault="00B929A8" w:rsidP="00B929A8">
            <w:pPr>
              <w:spacing w:after="40" w:line="240" w:lineRule="auto"/>
              <w:jc w:val="right"/>
              <w:rPr>
                <w:sz w:val="24"/>
                <w:szCs w:val="24"/>
              </w:rPr>
            </w:pPr>
            <w:r w:rsidRPr="00B929A8">
              <w:rPr>
                <w:sz w:val="24"/>
                <w:szCs w:val="24"/>
              </w:rPr>
              <w:t>Часть 7 статья 157 ЖК РФ</w:t>
            </w:r>
          </w:p>
          <w:p w:rsidR="00B929A8" w:rsidRPr="00B929A8" w:rsidRDefault="00B929A8" w:rsidP="00B929A8">
            <w:pPr>
              <w:spacing w:after="40" w:line="240" w:lineRule="auto"/>
              <w:jc w:val="both"/>
              <w:rPr>
                <w:sz w:val="24"/>
                <w:szCs w:val="24"/>
              </w:rPr>
            </w:pPr>
            <w:proofErr w:type="gramStart"/>
            <w:r w:rsidRPr="00B929A8">
              <w:rPr>
                <w:sz w:val="24"/>
                <w:szCs w:val="24"/>
              </w:rPr>
              <w:t>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w:t>
            </w:r>
            <w:proofErr w:type="gramEnd"/>
            <w:r w:rsidRPr="00B929A8">
              <w:rPr>
                <w:sz w:val="24"/>
                <w:szCs w:val="24"/>
              </w:rPr>
              <w:t>, когда такое нарушение произошло по вине потребителя или устранено до обращения и (или) до оплаты потребителем.</w:t>
            </w:r>
          </w:p>
          <w:p w:rsidR="00B929A8" w:rsidRPr="00B929A8" w:rsidRDefault="00B929A8" w:rsidP="00B929A8">
            <w:pPr>
              <w:spacing w:after="40" w:line="240" w:lineRule="auto"/>
              <w:jc w:val="both"/>
              <w:rPr>
                <w:sz w:val="24"/>
                <w:szCs w:val="24"/>
              </w:rPr>
            </w:pPr>
            <w:r w:rsidRPr="00B929A8">
              <w:rPr>
                <w:sz w:val="24"/>
                <w:szCs w:val="24"/>
              </w:rP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B929A8" w:rsidRPr="00B929A8" w:rsidRDefault="00B929A8" w:rsidP="00B929A8">
            <w:pPr>
              <w:spacing w:after="40" w:line="240" w:lineRule="auto"/>
              <w:jc w:val="both"/>
              <w:rPr>
                <w:sz w:val="24"/>
                <w:szCs w:val="24"/>
              </w:rPr>
            </w:pPr>
            <w:r w:rsidRPr="00B929A8">
              <w:rPr>
                <w:sz w:val="24"/>
                <w:szCs w:val="24"/>
              </w:rPr>
              <w:t>а) о выявлении нарушения (полностью или частично) и выплате потребителю штрафа (полностью или частично);</w:t>
            </w:r>
          </w:p>
          <w:p w:rsidR="00B929A8" w:rsidRPr="00B929A8" w:rsidRDefault="00B929A8" w:rsidP="00B929A8">
            <w:pPr>
              <w:spacing w:after="40" w:line="240" w:lineRule="auto"/>
              <w:jc w:val="both"/>
              <w:rPr>
                <w:sz w:val="24"/>
                <w:szCs w:val="24"/>
              </w:rPr>
            </w:pPr>
            <w:r w:rsidRPr="00B929A8">
              <w:rPr>
                <w:sz w:val="24"/>
                <w:szCs w:val="24"/>
              </w:rPr>
              <w:t>б) об отсутствии нарушения и отказе в выплате штрафа.</w:t>
            </w:r>
          </w:p>
          <w:p w:rsidR="00B929A8" w:rsidRPr="00B929A8" w:rsidRDefault="00B929A8" w:rsidP="00B929A8">
            <w:pPr>
              <w:spacing w:after="40" w:line="240" w:lineRule="auto"/>
              <w:jc w:val="right"/>
              <w:rPr>
                <w:sz w:val="24"/>
                <w:szCs w:val="24"/>
              </w:rPr>
            </w:pPr>
            <w:r w:rsidRPr="00B929A8">
              <w:rPr>
                <w:sz w:val="24"/>
                <w:szCs w:val="24"/>
              </w:rPr>
              <w:t>Пункт 155(1) Правил предоставления коммунальных услуг собственникам и пользователям помещений в многоквартирных домах и жилых домов</w:t>
            </w:r>
            <w:r w:rsidRPr="00B929A8">
              <w:rPr>
                <w:sz w:val="24"/>
                <w:szCs w:val="24"/>
                <w:vertAlign w:val="superscript"/>
              </w:rPr>
              <w:footnoteReference w:id="40"/>
            </w:r>
          </w:p>
          <w:p w:rsidR="00B929A8" w:rsidRPr="00B929A8" w:rsidRDefault="00B929A8" w:rsidP="00B929A8">
            <w:pPr>
              <w:spacing w:after="40" w:line="240" w:lineRule="auto"/>
              <w:jc w:val="both"/>
              <w:rPr>
                <w:sz w:val="24"/>
                <w:szCs w:val="24"/>
              </w:rPr>
            </w:pPr>
            <w:proofErr w:type="gramStart"/>
            <w:r w:rsidRPr="00B929A8">
              <w:rPr>
                <w:sz w:val="24"/>
                <w:szCs w:val="24"/>
              </w:rPr>
              <w:t>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roofErr w:type="gramEnd"/>
            <w:r w:rsidRPr="00B929A8">
              <w:rPr>
                <w:sz w:val="24"/>
                <w:szCs w:val="24"/>
              </w:rPr>
              <w:t xml:space="preserve"> Указанный штраф отражается в платежном документе отдельной строкой.</w:t>
            </w:r>
          </w:p>
          <w:p w:rsidR="00B929A8" w:rsidRPr="00B929A8" w:rsidRDefault="00B929A8" w:rsidP="00B929A8">
            <w:pPr>
              <w:spacing w:after="40" w:line="240" w:lineRule="auto"/>
              <w:jc w:val="right"/>
            </w:pPr>
            <w:r w:rsidRPr="00B929A8">
              <w:rPr>
                <w:sz w:val="24"/>
                <w:szCs w:val="24"/>
              </w:rPr>
              <w:t>Пункт 155(2)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lastRenderedPageBreak/>
        <w:t xml:space="preserve">В жилищном законодательстве предусмотрена ответственность за предоставление коммунальных услуг ненадлежащего качества и (или) с перерывами в поставке, превышающими установленную продолжительность.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 xml:space="preserve">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r w:rsidRPr="00B929A8">
              <w:rPr>
                <w:sz w:val="24"/>
                <w:szCs w:val="24"/>
              </w:rPr>
              <w:lastRenderedPageBreak/>
              <w:t>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B929A8" w:rsidRPr="00B929A8" w:rsidRDefault="00B929A8" w:rsidP="00B929A8">
            <w:pPr>
              <w:spacing w:after="40" w:line="240" w:lineRule="auto"/>
              <w:jc w:val="right"/>
              <w:rPr>
                <w:sz w:val="24"/>
                <w:szCs w:val="24"/>
              </w:rPr>
            </w:pPr>
            <w:r w:rsidRPr="00B929A8">
              <w:rPr>
                <w:sz w:val="24"/>
                <w:szCs w:val="24"/>
              </w:rPr>
              <w:t>Часть 4 статья 157 ЖК РФ</w:t>
            </w:r>
          </w:p>
          <w:p w:rsidR="00B929A8" w:rsidRPr="00B929A8" w:rsidRDefault="00B929A8" w:rsidP="00B929A8">
            <w:pPr>
              <w:spacing w:after="40" w:line="240" w:lineRule="auto"/>
              <w:jc w:val="both"/>
              <w:rPr>
                <w:sz w:val="24"/>
                <w:szCs w:val="24"/>
              </w:rPr>
            </w:pPr>
            <w:r w:rsidRPr="00B929A8">
              <w:rPr>
                <w:sz w:val="24"/>
                <w:szCs w:val="24"/>
              </w:rPr>
              <w:t>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B929A8" w:rsidRPr="00B929A8" w:rsidRDefault="00B929A8" w:rsidP="00B929A8">
            <w:pPr>
              <w:spacing w:after="40" w:line="240" w:lineRule="auto"/>
              <w:jc w:val="both"/>
              <w:rPr>
                <w:sz w:val="24"/>
                <w:szCs w:val="24"/>
              </w:rPr>
            </w:pPr>
            <w:r w:rsidRPr="00B929A8">
              <w:rPr>
                <w:sz w:val="24"/>
                <w:szCs w:val="24"/>
              </w:rP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rsidR="00B929A8" w:rsidRPr="00B929A8" w:rsidRDefault="00B929A8" w:rsidP="00B929A8">
            <w:pPr>
              <w:spacing w:after="40" w:line="240" w:lineRule="auto"/>
              <w:jc w:val="right"/>
              <w:rPr>
                <w:sz w:val="24"/>
                <w:szCs w:val="24"/>
              </w:rPr>
            </w:pPr>
            <w:r w:rsidRPr="00B929A8">
              <w:rPr>
                <w:sz w:val="24"/>
                <w:szCs w:val="24"/>
              </w:rPr>
              <w:t>Пункт 150 Правил предоставления коммунальных услуг собственникам и пользователям помещений в многоквартирных домах и жилых домов</w:t>
            </w:r>
            <w:r w:rsidRPr="00B929A8">
              <w:rPr>
                <w:sz w:val="24"/>
                <w:szCs w:val="24"/>
                <w:vertAlign w:val="superscript"/>
              </w:rPr>
              <w:footnoteReference w:id="41"/>
            </w:r>
          </w:p>
          <w:p w:rsidR="00B929A8" w:rsidRPr="00B929A8" w:rsidRDefault="00B929A8" w:rsidP="00B929A8">
            <w:pPr>
              <w:spacing w:after="40" w:line="240" w:lineRule="auto"/>
              <w:jc w:val="both"/>
              <w:rPr>
                <w:sz w:val="24"/>
                <w:szCs w:val="24"/>
              </w:rPr>
            </w:pPr>
            <w:r w:rsidRPr="00B929A8">
              <w:rPr>
                <w:sz w:val="24"/>
                <w:szCs w:val="24"/>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929A8" w:rsidRPr="00B929A8" w:rsidRDefault="00B929A8" w:rsidP="00B929A8">
            <w:pPr>
              <w:spacing w:after="40" w:line="240" w:lineRule="auto"/>
              <w:jc w:val="both"/>
              <w:rPr>
                <w:sz w:val="24"/>
                <w:szCs w:val="24"/>
              </w:rPr>
            </w:pPr>
            <w:r w:rsidRPr="00B929A8">
              <w:rPr>
                <w:sz w:val="24"/>
                <w:szCs w:val="24"/>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B929A8" w:rsidRPr="00B929A8" w:rsidRDefault="00B929A8" w:rsidP="00B929A8">
            <w:pPr>
              <w:spacing w:after="40" w:line="240" w:lineRule="auto"/>
              <w:jc w:val="right"/>
              <w:rPr>
                <w:sz w:val="24"/>
                <w:szCs w:val="24"/>
              </w:rPr>
            </w:pPr>
            <w:r w:rsidRPr="00B929A8">
              <w:rPr>
                <w:sz w:val="24"/>
                <w:szCs w:val="24"/>
              </w:rPr>
              <w:t>Пункт 154 Правил предоставления коммунальных услуг собственникам и пользователям помещений в многоквартирных домах и жилых домов</w:t>
            </w:r>
          </w:p>
          <w:p w:rsidR="00B929A8" w:rsidRPr="00B929A8" w:rsidRDefault="00B929A8" w:rsidP="00B929A8">
            <w:pPr>
              <w:spacing w:after="40" w:line="240" w:lineRule="auto"/>
              <w:jc w:val="both"/>
              <w:rPr>
                <w:sz w:val="24"/>
                <w:szCs w:val="24"/>
              </w:rPr>
            </w:pPr>
            <w:r w:rsidRPr="00B929A8">
              <w:rPr>
                <w:sz w:val="24"/>
                <w:szCs w:val="24"/>
              </w:rPr>
              <w:t>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B929A8" w:rsidRPr="00B929A8" w:rsidRDefault="00B929A8" w:rsidP="00B929A8">
            <w:pPr>
              <w:spacing w:after="40" w:line="240" w:lineRule="auto"/>
              <w:jc w:val="both"/>
              <w:rPr>
                <w:sz w:val="24"/>
                <w:szCs w:val="24"/>
              </w:rPr>
            </w:pPr>
            <w:r w:rsidRPr="00B929A8">
              <w:rPr>
                <w:sz w:val="24"/>
                <w:szCs w:val="24"/>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B929A8" w:rsidRPr="00B929A8" w:rsidRDefault="00B929A8" w:rsidP="00B929A8">
            <w:pPr>
              <w:spacing w:after="40" w:line="240" w:lineRule="auto"/>
              <w:jc w:val="both"/>
              <w:rPr>
                <w:sz w:val="24"/>
                <w:szCs w:val="24"/>
              </w:rPr>
            </w:pPr>
            <w:r w:rsidRPr="00B929A8">
              <w:rPr>
                <w:sz w:val="24"/>
                <w:szCs w:val="24"/>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 1 к настоящим Правилам;</w:t>
            </w:r>
          </w:p>
          <w:p w:rsidR="00B929A8" w:rsidRPr="00B929A8" w:rsidRDefault="00B929A8" w:rsidP="00B929A8">
            <w:pPr>
              <w:spacing w:after="40" w:line="240" w:lineRule="auto"/>
              <w:jc w:val="both"/>
              <w:rPr>
                <w:sz w:val="24"/>
                <w:szCs w:val="24"/>
              </w:rPr>
            </w:pPr>
            <w:r w:rsidRPr="00B929A8">
              <w:rPr>
                <w:sz w:val="24"/>
                <w:szCs w:val="24"/>
              </w:rPr>
              <w:t xml:space="preserve">в) если давление холодной или горячей воды и (или) температура горячей воды в точке </w:t>
            </w:r>
            <w:proofErr w:type="spellStart"/>
            <w:r w:rsidRPr="00B929A8">
              <w:rPr>
                <w:sz w:val="24"/>
                <w:szCs w:val="24"/>
              </w:rPr>
              <w:t>водоразбора</w:t>
            </w:r>
            <w:proofErr w:type="spellEnd"/>
            <w:r w:rsidRPr="00B929A8">
              <w:rPr>
                <w:sz w:val="24"/>
                <w:szCs w:val="24"/>
              </w:rPr>
              <w:t xml:space="preserve"> не отвечают требованиям, установленным законодательством Российской Федерации;</w:t>
            </w:r>
          </w:p>
          <w:p w:rsidR="00B929A8" w:rsidRPr="00B929A8" w:rsidRDefault="00B929A8" w:rsidP="00B929A8">
            <w:pPr>
              <w:spacing w:after="40" w:line="240" w:lineRule="auto"/>
              <w:jc w:val="both"/>
              <w:rPr>
                <w:sz w:val="24"/>
                <w:szCs w:val="24"/>
              </w:rPr>
            </w:pPr>
            <w:r w:rsidRPr="00B929A8">
              <w:rPr>
                <w:sz w:val="24"/>
                <w:szCs w:val="24"/>
              </w:rPr>
              <w:t>г) если давление газа в помещении потребителя не соответствует требованиям, установленным законодательством Российской Федерации;</w:t>
            </w:r>
          </w:p>
          <w:p w:rsidR="00B929A8" w:rsidRPr="00B929A8" w:rsidRDefault="00B929A8" w:rsidP="00B929A8">
            <w:pPr>
              <w:spacing w:after="40" w:line="240" w:lineRule="auto"/>
              <w:jc w:val="both"/>
              <w:rPr>
                <w:sz w:val="24"/>
                <w:szCs w:val="24"/>
              </w:rPr>
            </w:pPr>
            <w:r w:rsidRPr="00B929A8">
              <w:rPr>
                <w:sz w:val="24"/>
                <w:szCs w:val="24"/>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929A8" w:rsidRPr="00B929A8" w:rsidRDefault="00B929A8" w:rsidP="00B929A8">
            <w:pPr>
              <w:spacing w:after="40" w:line="240" w:lineRule="auto"/>
              <w:jc w:val="both"/>
              <w:rPr>
                <w:sz w:val="24"/>
                <w:szCs w:val="24"/>
              </w:rPr>
            </w:pPr>
            <w:r w:rsidRPr="00B929A8">
              <w:rPr>
                <w:sz w:val="24"/>
                <w:szCs w:val="24"/>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w:t>
            </w:r>
            <w:proofErr w:type="gramStart"/>
            <w:r w:rsidRPr="00B929A8">
              <w:rPr>
                <w:sz w:val="24"/>
                <w:szCs w:val="24"/>
              </w:rPr>
              <w:t xml:space="preserve">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w:t>
            </w:r>
            <w:r w:rsidRPr="00B929A8">
              <w:rPr>
                <w:sz w:val="24"/>
                <w:szCs w:val="24"/>
              </w:rPr>
              <w:lastRenderedPageBreak/>
              <w:t>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B929A8" w:rsidRPr="00B929A8" w:rsidRDefault="00B929A8" w:rsidP="00B929A8">
            <w:pPr>
              <w:spacing w:after="40" w:line="240" w:lineRule="auto"/>
              <w:jc w:val="both"/>
              <w:rPr>
                <w:sz w:val="24"/>
                <w:szCs w:val="24"/>
              </w:rPr>
            </w:pPr>
            <w:r w:rsidRPr="00B929A8">
              <w:rPr>
                <w:sz w:val="24"/>
                <w:szCs w:val="24"/>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B929A8" w:rsidRPr="00B929A8" w:rsidRDefault="00B929A8" w:rsidP="00B929A8">
            <w:pPr>
              <w:spacing w:after="40" w:line="240" w:lineRule="auto"/>
              <w:jc w:val="both"/>
              <w:rPr>
                <w:sz w:val="24"/>
                <w:szCs w:val="24"/>
              </w:rPr>
            </w:pPr>
            <w:r w:rsidRPr="00B929A8">
              <w:rPr>
                <w:sz w:val="24"/>
                <w:szCs w:val="24"/>
              </w:rPr>
              <w:t>з) в других случаях, предусмотренных договором.</w:t>
            </w:r>
          </w:p>
          <w:p w:rsidR="00B929A8" w:rsidRPr="00B929A8" w:rsidRDefault="00B929A8" w:rsidP="00B929A8">
            <w:pPr>
              <w:spacing w:after="40" w:line="240" w:lineRule="auto"/>
              <w:jc w:val="right"/>
              <w:rPr>
                <w:sz w:val="24"/>
                <w:szCs w:val="24"/>
              </w:rPr>
            </w:pPr>
            <w:r w:rsidRPr="00B929A8">
              <w:rPr>
                <w:sz w:val="24"/>
                <w:szCs w:val="24"/>
              </w:rPr>
              <w:t>Пункт 157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lastRenderedPageBreak/>
        <w:t>Исполнитель коммунальных услуг несет ответственность за вред, причиненный жизни, здоровью или имуществу потребителя вследствие нарушения качества предоставления коммунальных услуг.</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 xml:space="preserve">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rsidRPr="00B929A8">
              <w:rPr>
                <w:sz w:val="24"/>
                <w:szCs w:val="24"/>
              </w:rPr>
              <w:t>непредоставления</w:t>
            </w:r>
            <w:proofErr w:type="spellEnd"/>
            <w:r w:rsidRPr="00B929A8">
              <w:rPr>
                <w:sz w:val="24"/>
                <w:szCs w:val="24"/>
              </w:rP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8" w:history="1">
              <w:r w:rsidRPr="00B929A8">
                <w:rPr>
                  <w:sz w:val="24"/>
                  <w:szCs w:val="24"/>
                </w:rPr>
                <w:t>главой 59</w:t>
              </w:r>
            </w:hyperlink>
            <w:r w:rsidRPr="00B929A8">
              <w:rPr>
                <w:sz w:val="24"/>
                <w:szCs w:val="24"/>
              </w:rPr>
              <w:t xml:space="preserve"> Гражданского кодекса Российской Федерации.</w:t>
            </w:r>
          </w:p>
          <w:p w:rsidR="00B929A8" w:rsidRPr="00B929A8" w:rsidRDefault="00B929A8" w:rsidP="00B929A8">
            <w:pPr>
              <w:spacing w:after="40" w:line="240" w:lineRule="auto"/>
              <w:jc w:val="right"/>
              <w:rPr>
                <w:sz w:val="24"/>
                <w:szCs w:val="24"/>
              </w:rPr>
            </w:pPr>
            <w:r w:rsidRPr="00B929A8">
              <w:rPr>
                <w:sz w:val="24"/>
                <w:szCs w:val="24"/>
              </w:rPr>
              <w:t>Пункт 151 Правил предоставления коммунальных услуг собственникам и пользователям помещений в многоквартирных домах и жилых домов</w:t>
            </w:r>
          </w:p>
          <w:p w:rsidR="00B929A8" w:rsidRPr="00B929A8" w:rsidRDefault="00B929A8" w:rsidP="00B929A8">
            <w:pPr>
              <w:spacing w:after="40" w:line="240" w:lineRule="auto"/>
              <w:jc w:val="both"/>
              <w:rPr>
                <w:sz w:val="24"/>
                <w:szCs w:val="24"/>
              </w:rPr>
            </w:pPr>
            <w:r w:rsidRPr="00B929A8">
              <w:rPr>
                <w:sz w:val="24"/>
                <w:szCs w:val="24"/>
              </w:rPr>
              <w:t>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B929A8" w:rsidRPr="00B929A8" w:rsidRDefault="00B929A8" w:rsidP="00B929A8">
            <w:pPr>
              <w:spacing w:after="40" w:line="240" w:lineRule="auto"/>
              <w:jc w:val="both"/>
              <w:rPr>
                <w:sz w:val="24"/>
                <w:szCs w:val="24"/>
              </w:rPr>
            </w:pPr>
            <w:r w:rsidRPr="00B929A8">
              <w:rPr>
                <w:sz w:val="24"/>
                <w:szCs w:val="24"/>
              </w:rPr>
              <w:t>&lt;…&gt;</w:t>
            </w:r>
          </w:p>
          <w:p w:rsidR="00B929A8" w:rsidRPr="00B929A8" w:rsidRDefault="00B929A8" w:rsidP="00B929A8">
            <w:pPr>
              <w:spacing w:after="40" w:line="240" w:lineRule="auto"/>
              <w:jc w:val="right"/>
              <w:rPr>
                <w:sz w:val="24"/>
                <w:szCs w:val="24"/>
              </w:rPr>
            </w:pPr>
            <w:r w:rsidRPr="00B929A8">
              <w:rPr>
                <w:sz w:val="24"/>
                <w:szCs w:val="24"/>
              </w:rPr>
              <w:t>Пункт 153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t>Исполнитель коммунальных услуг освобождается от ответственности за ненадлежащее качество и (или) перерывы в поставке коммунальных услуг, если такие нарушения были связаны с отсутствием технической возможности поставки таких услуг, подтверждённым решением органа государственного жилищного надзора, обстоятельствами непреодолимой силы или действиями собственников.</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В случае</w:t>
            </w:r>
            <w:proofErr w:type="gramStart"/>
            <w:r w:rsidRPr="00B929A8">
              <w:rPr>
                <w:sz w:val="24"/>
                <w:szCs w:val="24"/>
              </w:rPr>
              <w:t>,</w:t>
            </w:r>
            <w:proofErr w:type="gramEnd"/>
            <w:r w:rsidRPr="00B929A8">
              <w:rPr>
                <w:sz w:val="24"/>
                <w:szCs w:val="24"/>
              </w:rPr>
              <w:t xml:space="preserve">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w:t>
            </w:r>
            <w:proofErr w:type="gramStart"/>
            <w:r w:rsidRPr="00B929A8">
              <w:rPr>
                <w:sz w:val="24"/>
                <w:szCs w:val="24"/>
              </w:rPr>
              <w:t>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w:t>
            </w:r>
            <w:proofErr w:type="gramEnd"/>
            <w:r w:rsidRPr="00B929A8">
              <w:rPr>
                <w:sz w:val="24"/>
                <w:szCs w:val="24"/>
              </w:rPr>
              <w:t xml:space="preserve"> в соответствие с требованиями законодательства. </w:t>
            </w:r>
            <w:proofErr w:type="gramStart"/>
            <w:r w:rsidRPr="00B929A8">
              <w:rPr>
                <w:sz w:val="24"/>
                <w:szCs w:val="24"/>
              </w:rPr>
              <w:t xml:space="preserve">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w:t>
            </w:r>
            <w:r w:rsidRPr="00B929A8">
              <w:rPr>
                <w:sz w:val="24"/>
                <w:szCs w:val="24"/>
              </w:rPr>
              <w:lastRenderedPageBreak/>
              <w:t xml:space="preserve">на основании обращения </w:t>
            </w:r>
            <w:proofErr w:type="spellStart"/>
            <w:r w:rsidRPr="00B929A8">
              <w:rPr>
                <w:sz w:val="24"/>
                <w:szCs w:val="24"/>
              </w:rPr>
              <w:t>ресурсоснабжающей</w:t>
            </w:r>
            <w:proofErr w:type="spellEnd"/>
            <w:r w:rsidRPr="00B929A8">
              <w:rPr>
                <w:sz w:val="24"/>
                <w:szCs w:val="24"/>
              </w:rPr>
              <w:t xml:space="preserve">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w:t>
            </w:r>
            <w:proofErr w:type="gramEnd"/>
            <w:r w:rsidRPr="00B929A8">
              <w:rPr>
                <w:sz w:val="24"/>
                <w:szCs w:val="24"/>
              </w:rPr>
              <w:t>, электроэнергетики.</w:t>
            </w:r>
          </w:p>
          <w:p w:rsidR="00B929A8" w:rsidRPr="00B929A8" w:rsidRDefault="00B929A8" w:rsidP="00B929A8">
            <w:pPr>
              <w:spacing w:after="40" w:line="240" w:lineRule="auto"/>
              <w:jc w:val="right"/>
              <w:rPr>
                <w:sz w:val="24"/>
                <w:szCs w:val="24"/>
              </w:rPr>
            </w:pPr>
            <w:r w:rsidRPr="00B929A8">
              <w:rPr>
                <w:sz w:val="24"/>
                <w:szCs w:val="24"/>
              </w:rPr>
              <w:t>Часть 5 статья 157 ЖК РФ</w:t>
            </w:r>
          </w:p>
          <w:p w:rsidR="00B929A8" w:rsidRPr="00B929A8" w:rsidRDefault="00B929A8" w:rsidP="00B929A8">
            <w:pPr>
              <w:spacing w:after="40" w:line="240" w:lineRule="auto"/>
              <w:jc w:val="both"/>
              <w:rPr>
                <w:sz w:val="24"/>
                <w:szCs w:val="24"/>
              </w:rPr>
            </w:pPr>
            <w:r w:rsidRPr="00B929A8">
              <w:rPr>
                <w:sz w:val="24"/>
                <w:szCs w:val="24"/>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B929A8" w:rsidRPr="00B929A8" w:rsidRDefault="00B929A8" w:rsidP="00B929A8">
            <w:pPr>
              <w:spacing w:after="40" w:line="240" w:lineRule="auto"/>
              <w:jc w:val="right"/>
              <w:rPr>
                <w:sz w:val="24"/>
                <w:szCs w:val="24"/>
              </w:rPr>
            </w:pPr>
            <w:r w:rsidRPr="00B929A8">
              <w:rPr>
                <w:sz w:val="24"/>
                <w:szCs w:val="24"/>
              </w:rPr>
              <w:t>Пункт 150 Правил предоставления коммунальных услуг собственникам и пользователям помещений в многоквартирных домах и жилых домов</w:t>
            </w:r>
          </w:p>
          <w:p w:rsidR="00B929A8" w:rsidRPr="00B929A8" w:rsidRDefault="00B929A8" w:rsidP="00B929A8">
            <w:pPr>
              <w:spacing w:after="40" w:line="240" w:lineRule="auto"/>
              <w:jc w:val="both"/>
              <w:rPr>
                <w:sz w:val="24"/>
                <w:szCs w:val="24"/>
              </w:rPr>
            </w:pPr>
            <w:r w:rsidRPr="00B929A8">
              <w:rPr>
                <w:sz w:val="24"/>
                <w:szCs w:val="24"/>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B929A8" w:rsidRPr="00B929A8" w:rsidRDefault="00B929A8" w:rsidP="00B929A8">
            <w:pPr>
              <w:spacing w:after="40" w:line="240" w:lineRule="auto"/>
              <w:jc w:val="right"/>
              <w:rPr>
                <w:sz w:val="24"/>
                <w:szCs w:val="24"/>
              </w:rPr>
            </w:pPr>
            <w:r w:rsidRPr="00B929A8">
              <w:rPr>
                <w:sz w:val="24"/>
                <w:szCs w:val="24"/>
              </w:rPr>
              <w:t>Пункт 153 Правил предоставления коммунальных услуг собственникам и пользователям помещений в многоквартирных домах и жилых домов</w:t>
            </w:r>
          </w:p>
          <w:p w:rsidR="00B929A8" w:rsidRPr="00B929A8" w:rsidRDefault="00B929A8" w:rsidP="00B929A8">
            <w:pPr>
              <w:spacing w:after="40" w:line="240" w:lineRule="auto"/>
              <w:jc w:val="both"/>
              <w:rPr>
                <w:sz w:val="24"/>
                <w:szCs w:val="24"/>
              </w:rPr>
            </w:pPr>
            <w:r w:rsidRPr="00B929A8">
              <w:rPr>
                <w:sz w:val="24"/>
                <w:szCs w:val="24"/>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B929A8" w:rsidRPr="00B929A8" w:rsidRDefault="00B929A8" w:rsidP="00B929A8">
            <w:pPr>
              <w:spacing w:after="40" w:line="240" w:lineRule="auto"/>
              <w:jc w:val="right"/>
              <w:rPr>
                <w:sz w:val="24"/>
                <w:szCs w:val="24"/>
              </w:rPr>
            </w:pPr>
            <w:r w:rsidRPr="00B929A8">
              <w:rPr>
                <w:sz w:val="24"/>
                <w:szCs w:val="24"/>
              </w:rPr>
              <w:t>Пункт 154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lastRenderedPageBreak/>
        <w:t xml:space="preserve">Собственники помещений в многоквартирном доме несут ответственность за своевременность и полноту внесения платы за жилое помещение, коммунальные услуги и взносы на капитальный ремонт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 xml:space="preserve">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B929A8">
              <w:rPr>
                <w:sz w:val="24"/>
                <w:szCs w:val="24"/>
              </w:rPr>
              <w:t>суммы</w:t>
            </w:r>
            <w:proofErr w:type="gramEnd"/>
            <w:r w:rsidRPr="00B929A8">
              <w:rPr>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B929A8" w:rsidRPr="00B929A8" w:rsidRDefault="00B929A8" w:rsidP="00B929A8">
            <w:pPr>
              <w:spacing w:after="40" w:line="240" w:lineRule="auto"/>
              <w:jc w:val="right"/>
              <w:rPr>
                <w:sz w:val="24"/>
                <w:szCs w:val="24"/>
              </w:rPr>
            </w:pPr>
            <w:r w:rsidRPr="00B929A8">
              <w:rPr>
                <w:sz w:val="24"/>
                <w:szCs w:val="24"/>
              </w:rPr>
              <w:t>Часть 14 статья 155 ЖК РФ</w:t>
            </w:r>
          </w:p>
          <w:p w:rsidR="00B929A8" w:rsidRPr="00B929A8" w:rsidRDefault="00B929A8" w:rsidP="00B929A8">
            <w:pPr>
              <w:spacing w:after="40" w:line="240" w:lineRule="auto"/>
              <w:jc w:val="both"/>
              <w:rPr>
                <w:sz w:val="24"/>
                <w:szCs w:val="24"/>
              </w:rPr>
            </w:pPr>
            <w:r w:rsidRPr="00B929A8">
              <w:rPr>
                <w:sz w:val="24"/>
                <w:szCs w:val="24"/>
              </w:rPr>
              <w:t xml:space="preserve">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B929A8">
              <w:rPr>
                <w:sz w:val="24"/>
                <w:szCs w:val="24"/>
              </w:rPr>
              <w:t>суммы</w:t>
            </w:r>
            <w:proofErr w:type="gramEnd"/>
            <w:r w:rsidRPr="00B929A8">
              <w:rPr>
                <w:sz w:val="24"/>
                <w:szCs w:val="2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w:t>
            </w:r>
            <w:r w:rsidRPr="00B929A8">
              <w:rPr>
                <w:sz w:val="24"/>
                <w:szCs w:val="24"/>
              </w:rPr>
              <w:lastRenderedPageBreak/>
              <w:t xml:space="preserve">взносов на капитальный ремонт. </w:t>
            </w:r>
          </w:p>
          <w:p w:rsidR="00B929A8" w:rsidRPr="00B929A8" w:rsidRDefault="00B929A8" w:rsidP="00B929A8">
            <w:pPr>
              <w:spacing w:after="40" w:line="240" w:lineRule="auto"/>
              <w:jc w:val="right"/>
              <w:rPr>
                <w:sz w:val="24"/>
                <w:szCs w:val="24"/>
              </w:rPr>
            </w:pPr>
            <w:r w:rsidRPr="00B929A8">
              <w:rPr>
                <w:sz w:val="24"/>
                <w:szCs w:val="24"/>
              </w:rPr>
              <w:t>Часть 14.1 статья 155 ЖК РФ</w:t>
            </w:r>
          </w:p>
          <w:p w:rsidR="00B929A8" w:rsidRPr="00B929A8" w:rsidRDefault="00B929A8" w:rsidP="00B929A8">
            <w:pPr>
              <w:spacing w:after="40" w:line="240" w:lineRule="auto"/>
              <w:jc w:val="both"/>
              <w:rPr>
                <w:sz w:val="24"/>
                <w:szCs w:val="24"/>
              </w:rPr>
            </w:pPr>
            <w:r w:rsidRPr="00B929A8">
              <w:rPr>
                <w:sz w:val="24"/>
                <w:szCs w:val="24"/>
              </w:rPr>
              <w:t xml:space="preserve">Потребитель несет установленную законодательством Российской Федерации гражданско-правовую ответственность </w:t>
            </w:r>
            <w:proofErr w:type="gramStart"/>
            <w:r w:rsidRPr="00B929A8">
              <w:rPr>
                <w:sz w:val="24"/>
                <w:szCs w:val="24"/>
              </w:rPr>
              <w:t>за</w:t>
            </w:r>
            <w:proofErr w:type="gramEnd"/>
            <w:r w:rsidRPr="00B929A8">
              <w:rPr>
                <w:sz w:val="24"/>
                <w:szCs w:val="24"/>
              </w:rPr>
              <w:t>:</w:t>
            </w:r>
          </w:p>
          <w:p w:rsidR="00B929A8" w:rsidRPr="00B929A8" w:rsidRDefault="00B929A8" w:rsidP="00B929A8">
            <w:pPr>
              <w:spacing w:after="40" w:line="240" w:lineRule="auto"/>
              <w:jc w:val="both"/>
              <w:rPr>
                <w:sz w:val="24"/>
                <w:szCs w:val="24"/>
              </w:rPr>
            </w:pPr>
            <w:r w:rsidRPr="00B929A8">
              <w:rPr>
                <w:sz w:val="24"/>
                <w:szCs w:val="24"/>
              </w:rPr>
              <w:t>а) невнесение или несвоевременное внесение платы за коммунальные услуги;</w:t>
            </w:r>
          </w:p>
          <w:p w:rsidR="00B929A8" w:rsidRPr="00B929A8" w:rsidRDefault="00B929A8" w:rsidP="00B929A8">
            <w:pPr>
              <w:spacing w:after="40" w:line="240" w:lineRule="auto"/>
              <w:jc w:val="both"/>
              <w:rPr>
                <w:sz w:val="24"/>
                <w:szCs w:val="24"/>
              </w:rPr>
            </w:pPr>
            <w:r w:rsidRPr="00B929A8">
              <w:rPr>
                <w:sz w:val="24"/>
                <w:szCs w:val="24"/>
              </w:rP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&lt;…&gt;. </w:t>
            </w:r>
          </w:p>
          <w:p w:rsidR="00B929A8" w:rsidRPr="00B929A8" w:rsidRDefault="00B929A8" w:rsidP="00B929A8">
            <w:pPr>
              <w:spacing w:after="40" w:line="240" w:lineRule="auto"/>
              <w:jc w:val="right"/>
              <w:rPr>
                <w:sz w:val="24"/>
                <w:szCs w:val="24"/>
              </w:rPr>
            </w:pPr>
            <w:r w:rsidRPr="00B929A8">
              <w:rPr>
                <w:sz w:val="24"/>
                <w:szCs w:val="24"/>
              </w:rPr>
              <w:t>Пункт 158 Правил предоставления коммунальных услуг собственникам и пользователям помещений в многоквартирных домах и жилых домов</w:t>
            </w:r>
          </w:p>
          <w:p w:rsidR="00B929A8" w:rsidRPr="00B929A8" w:rsidRDefault="00B929A8" w:rsidP="00B929A8">
            <w:pPr>
              <w:spacing w:after="40" w:line="240" w:lineRule="auto"/>
              <w:jc w:val="both"/>
              <w:rPr>
                <w:sz w:val="24"/>
                <w:szCs w:val="24"/>
              </w:rPr>
            </w:pPr>
            <w:r w:rsidRPr="00B929A8">
              <w:rPr>
                <w:sz w:val="24"/>
                <w:szCs w:val="24"/>
              </w:rPr>
              <w:t>Потребители, несвоевременно и (или) не 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B929A8" w:rsidRPr="00B929A8" w:rsidRDefault="00B929A8" w:rsidP="00B929A8">
            <w:pPr>
              <w:spacing w:after="40" w:line="240" w:lineRule="auto"/>
              <w:jc w:val="right"/>
              <w:rPr>
                <w:sz w:val="24"/>
                <w:szCs w:val="24"/>
              </w:rPr>
            </w:pPr>
            <w:r w:rsidRPr="00B929A8">
              <w:rPr>
                <w:sz w:val="24"/>
                <w:szCs w:val="24"/>
              </w:rPr>
              <w:t>Пункт 159 Правил предоставления коммунальных услуг собственникам и пользователям помещений в многоквартирных домах и жилых домов</w:t>
            </w:r>
          </w:p>
        </w:tc>
      </w:tr>
    </w:tbl>
    <w:p w:rsidR="00B929A8" w:rsidRPr="00B929A8" w:rsidRDefault="00B929A8" w:rsidP="00B929A8">
      <w:pPr>
        <w:spacing w:before="40" w:after="40" w:line="276" w:lineRule="auto"/>
        <w:jc w:val="both"/>
        <w:rPr>
          <w:sz w:val="24"/>
          <w:szCs w:val="24"/>
        </w:rPr>
      </w:pPr>
      <w:r w:rsidRPr="00B929A8">
        <w:rPr>
          <w:sz w:val="24"/>
          <w:szCs w:val="24"/>
        </w:rPr>
        <w:lastRenderedPageBreak/>
        <w:t xml:space="preserve">Управляющая организация несет ответственность перед собственниками помещений в многоквартирном доме за обеспечение готовности инженерных систем в случае, если договор, содержащий положения о предоставлении коммунальных услуг (договор </w:t>
      </w:r>
      <w:proofErr w:type="spellStart"/>
      <w:r w:rsidRPr="00B929A8">
        <w:rPr>
          <w:sz w:val="24"/>
          <w:szCs w:val="24"/>
        </w:rPr>
        <w:t>ресурсоснабжения</w:t>
      </w:r>
      <w:proofErr w:type="spellEnd"/>
      <w:r w:rsidRPr="00B929A8">
        <w:rPr>
          <w:sz w:val="24"/>
          <w:szCs w:val="24"/>
        </w:rPr>
        <w:t xml:space="preserve">), заключен с каждым собственником помещений в многоквартирном доме.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spacing w:after="40" w:line="240" w:lineRule="auto"/>
              <w:jc w:val="both"/>
              <w:rPr>
                <w:sz w:val="24"/>
                <w:szCs w:val="24"/>
              </w:rPr>
            </w:pPr>
            <w:r w:rsidRPr="00B929A8">
              <w:rPr>
                <w:sz w:val="24"/>
                <w:szCs w:val="24"/>
              </w:rPr>
              <w:t>При управлении многоквартирным домом управляющей организацией она несет ответственность перед собственниками помещений в многоквартирном доме &lt;…&gt; в случаях, предусмотренных статьей 157.2 настоящего Кодекса, за обеспечение готовности инженерных систем.</w:t>
            </w:r>
          </w:p>
          <w:p w:rsidR="00B929A8" w:rsidRPr="00B929A8" w:rsidRDefault="00B929A8" w:rsidP="00B929A8">
            <w:pPr>
              <w:spacing w:after="40" w:line="240" w:lineRule="auto"/>
              <w:jc w:val="right"/>
              <w:rPr>
                <w:sz w:val="24"/>
                <w:szCs w:val="24"/>
              </w:rPr>
            </w:pPr>
            <w:r w:rsidRPr="00B929A8">
              <w:rPr>
                <w:sz w:val="24"/>
                <w:szCs w:val="24"/>
              </w:rPr>
              <w:t>Часть 2.1 статья 161 ЖК РФ</w:t>
            </w:r>
          </w:p>
        </w:tc>
      </w:tr>
    </w:tbl>
    <w:p w:rsidR="00B929A8" w:rsidRPr="00B929A8" w:rsidRDefault="00B929A8" w:rsidP="00B929A8">
      <w:pPr>
        <w:spacing w:before="240" w:after="240" w:line="276" w:lineRule="auto"/>
        <w:jc w:val="center"/>
        <w:rPr>
          <w:sz w:val="2"/>
          <w:szCs w:val="2"/>
        </w:rPr>
      </w:pPr>
    </w:p>
    <w:p w:rsidR="00B929A8" w:rsidRPr="00F115E2" w:rsidRDefault="00B929A8" w:rsidP="00F115E2">
      <w:pPr>
        <w:pStyle w:val="1"/>
        <w:numPr>
          <w:ilvl w:val="0"/>
          <w:numId w:val="15"/>
        </w:numPr>
        <w:spacing w:line="276" w:lineRule="auto"/>
        <w:ind w:left="357" w:hanging="357"/>
      </w:pPr>
      <w:bookmarkStart w:id="78" w:name="_Toc10573533"/>
      <w:bookmarkStart w:id="79" w:name="_Toc20228555"/>
      <w:r w:rsidRPr="00F115E2">
        <w:t>ОСНОВАНИЯ И ПОРЯДОК ИЗМЕНЕНИЯ И РАСТОРЖЕНИЯ ДОГОВОРА</w:t>
      </w:r>
      <w:bookmarkEnd w:id="78"/>
      <w:bookmarkEnd w:id="79"/>
    </w:p>
    <w:p w:rsidR="00B929A8" w:rsidRPr="00B929A8" w:rsidRDefault="00B929A8" w:rsidP="00B929A8">
      <w:pPr>
        <w:autoSpaceDE w:val="0"/>
        <w:autoSpaceDN w:val="0"/>
        <w:adjustRightInd w:val="0"/>
        <w:spacing w:after="40" w:line="240" w:lineRule="auto"/>
        <w:jc w:val="both"/>
        <w:rPr>
          <w:sz w:val="24"/>
          <w:szCs w:val="24"/>
        </w:rPr>
      </w:pPr>
      <w:r w:rsidRPr="00B929A8">
        <w:rPr>
          <w:sz w:val="24"/>
          <w:szCs w:val="24"/>
        </w:rPr>
        <w:t>Изменение и расторжение договора осуществляются в порядке, предусмотренном гражданским законодательством</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autoSpaceDE w:val="0"/>
              <w:autoSpaceDN w:val="0"/>
              <w:adjustRightInd w:val="0"/>
              <w:spacing w:after="40" w:line="240" w:lineRule="auto"/>
              <w:jc w:val="both"/>
              <w:rPr>
                <w:sz w:val="24"/>
                <w:szCs w:val="24"/>
              </w:rPr>
            </w:pPr>
            <w:r w:rsidRPr="00B929A8">
              <w:rPr>
                <w:sz w:val="24"/>
                <w:szCs w:val="24"/>
              </w:rPr>
              <w:t>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B929A8" w:rsidRPr="00B929A8" w:rsidRDefault="00B929A8" w:rsidP="00B929A8">
            <w:pPr>
              <w:spacing w:after="40" w:line="240" w:lineRule="auto"/>
              <w:jc w:val="right"/>
              <w:rPr>
                <w:caps/>
                <w:sz w:val="24"/>
                <w:szCs w:val="24"/>
              </w:rPr>
            </w:pPr>
            <w:r w:rsidRPr="00B929A8">
              <w:rPr>
                <w:sz w:val="24"/>
                <w:szCs w:val="24"/>
              </w:rPr>
              <w:t>Часть 8 статьи162 ЖК РФ</w:t>
            </w:r>
          </w:p>
        </w:tc>
      </w:tr>
    </w:tbl>
    <w:p w:rsidR="00B929A8" w:rsidRPr="00B929A8" w:rsidRDefault="00B929A8" w:rsidP="00B929A8">
      <w:pPr>
        <w:autoSpaceDE w:val="0"/>
        <w:autoSpaceDN w:val="0"/>
        <w:adjustRightInd w:val="0"/>
        <w:spacing w:before="40" w:line="240" w:lineRule="auto"/>
        <w:jc w:val="both"/>
        <w:rPr>
          <w:rFonts w:cs="Times New Roman"/>
          <w:sz w:val="24"/>
          <w:szCs w:val="24"/>
        </w:rPr>
      </w:pPr>
      <w:r w:rsidRPr="00B929A8">
        <w:rPr>
          <w:rFonts w:cs="Times New Roman"/>
          <w:sz w:val="24"/>
          <w:szCs w:val="24"/>
        </w:rPr>
        <w:t>В Гражданском кодексе РФ приведены следующие основания для расторжения договора:</w:t>
      </w:r>
    </w:p>
    <w:p w:rsidR="00B929A8" w:rsidRPr="00B929A8" w:rsidRDefault="00B929A8" w:rsidP="00B929A8">
      <w:pPr>
        <w:autoSpaceDE w:val="0"/>
        <w:autoSpaceDN w:val="0"/>
        <w:adjustRightInd w:val="0"/>
        <w:spacing w:line="240" w:lineRule="auto"/>
        <w:jc w:val="both"/>
        <w:rPr>
          <w:rFonts w:cs="Times New Roman"/>
          <w:sz w:val="24"/>
          <w:szCs w:val="24"/>
        </w:rPr>
      </w:pPr>
      <w:r w:rsidRPr="00B929A8">
        <w:rPr>
          <w:rFonts w:cs="Times New Roman"/>
          <w:sz w:val="24"/>
          <w:szCs w:val="24"/>
        </w:rPr>
        <w:t>– по соглашению сторон;</w:t>
      </w:r>
    </w:p>
    <w:p w:rsidR="00B929A8" w:rsidRPr="00B929A8" w:rsidRDefault="00B929A8" w:rsidP="00B929A8">
      <w:pPr>
        <w:autoSpaceDE w:val="0"/>
        <w:autoSpaceDN w:val="0"/>
        <w:adjustRightInd w:val="0"/>
        <w:spacing w:line="240" w:lineRule="auto"/>
        <w:jc w:val="both"/>
        <w:rPr>
          <w:rFonts w:cs="Times New Roman"/>
          <w:sz w:val="24"/>
          <w:szCs w:val="24"/>
        </w:rPr>
      </w:pPr>
      <w:r w:rsidRPr="00B929A8">
        <w:rPr>
          <w:rFonts w:cs="Times New Roman"/>
          <w:sz w:val="24"/>
          <w:szCs w:val="24"/>
        </w:rPr>
        <w:t xml:space="preserve">– решение суда по требованию одной из сторон договора,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p w:rsidR="00B929A8" w:rsidRPr="00B929A8" w:rsidRDefault="00B929A8" w:rsidP="00B929A8">
      <w:pPr>
        <w:autoSpaceDE w:val="0"/>
        <w:autoSpaceDN w:val="0"/>
        <w:adjustRightInd w:val="0"/>
        <w:spacing w:line="240" w:lineRule="auto"/>
        <w:jc w:val="both"/>
        <w:rPr>
          <w:rFonts w:cs="Times New Roman"/>
          <w:sz w:val="24"/>
          <w:szCs w:val="24"/>
        </w:rPr>
      </w:pPr>
      <w:r w:rsidRPr="00B929A8">
        <w:rPr>
          <w:rFonts w:cs="Times New Roman"/>
          <w:sz w:val="24"/>
          <w:szCs w:val="24"/>
        </w:rPr>
        <w:t>– отказ от договора (исполнения договора)  в соответствии с правом, предоставленным законом;</w:t>
      </w:r>
    </w:p>
    <w:p w:rsidR="00B929A8" w:rsidRPr="00B929A8" w:rsidRDefault="00B929A8" w:rsidP="00B929A8">
      <w:pPr>
        <w:autoSpaceDE w:val="0"/>
        <w:autoSpaceDN w:val="0"/>
        <w:adjustRightInd w:val="0"/>
        <w:spacing w:after="120" w:line="240" w:lineRule="auto"/>
        <w:jc w:val="both"/>
      </w:pPr>
      <w:r w:rsidRPr="00B929A8">
        <w:rPr>
          <w:rFonts w:cs="Times New Roman"/>
          <w:sz w:val="24"/>
          <w:szCs w:val="24"/>
        </w:rPr>
        <w:t xml:space="preserve">– отказ от договора (исполнения договора)  в соответствии с правом, предоставленным самим договором.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autoSpaceDE w:val="0"/>
              <w:autoSpaceDN w:val="0"/>
              <w:adjustRightInd w:val="0"/>
              <w:spacing w:line="240" w:lineRule="auto"/>
              <w:jc w:val="both"/>
              <w:rPr>
                <w:sz w:val="24"/>
                <w:szCs w:val="24"/>
              </w:rPr>
            </w:pPr>
            <w:r w:rsidRPr="00B929A8">
              <w:rPr>
                <w:sz w:val="24"/>
                <w:szCs w:val="24"/>
              </w:rPr>
              <w:t>1. Изменение и расторжение договора возможны по соглашению сторон, если иное не предусмотрено настоящим Кодексом, другими законами или договором. &lt;…&gt;</w:t>
            </w:r>
          </w:p>
          <w:p w:rsidR="00B929A8" w:rsidRPr="00B929A8" w:rsidRDefault="00B929A8" w:rsidP="00B929A8">
            <w:pPr>
              <w:autoSpaceDE w:val="0"/>
              <w:autoSpaceDN w:val="0"/>
              <w:adjustRightInd w:val="0"/>
              <w:spacing w:line="240" w:lineRule="auto"/>
              <w:jc w:val="both"/>
              <w:rPr>
                <w:sz w:val="24"/>
                <w:szCs w:val="24"/>
              </w:rPr>
            </w:pPr>
            <w:r w:rsidRPr="00B929A8">
              <w:rPr>
                <w:sz w:val="24"/>
                <w:szCs w:val="24"/>
              </w:rPr>
              <w:t>2. По требованию одной из сторон договор может быть изменен или расторгнут по решению суда только:</w:t>
            </w:r>
          </w:p>
          <w:p w:rsidR="00B929A8" w:rsidRPr="00B929A8" w:rsidRDefault="00B929A8" w:rsidP="00B929A8">
            <w:pPr>
              <w:autoSpaceDE w:val="0"/>
              <w:autoSpaceDN w:val="0"/>
              <w:adjustRightInd w:val="0"/>
              <w:spacing w:line="240" w:lineRule="auto"/>
              <w:jc w:val="both"/>
              <w:rPr>
                <w:sz w:val="24"/>
                <w:szCs w:val="24"/>
              </w:rPr>
            </w:pPr>
            <w:r w:rsidRPr="00B929A8">
              <w:rPr>
                <w:sz w:val="24"/>
                <w:szCs w:val="24"/>
              </w:rPr>
              <w:lastRenderedPageBreak/>
              <w:t>1) при существенном нарушении договора другой стороной;</w:t>
            </w:r>
          </w:p>
          <w:p w:rsidR="00B929A8" w:rsidRPr="00B929A8" w:rsidRDefault="00B929A8" w:rsidP="00B929A8">
            <w:pPr>
              <w:autoSpaceDE w:val="0"/>
              <w:autoSpaceDN w:val="0"/>
              <w:adjustRightInd w:val="0"/>
              <w:spacing w:line="240" w:lineRule="auto"/>
              <w:jc w:val="both"/>
              <w:rPr>
                <w:sz w:val="24"/>
                <w:szCs w:val="24"/>
              </w:rPr>
            </w:pPr>
            <w:r w:rsidRPr="00B929A8">
              <w:rPr>
                <w:sz w:val="24"/>
                <w:szCs w:val="24"/>
              </w:rPr>
              <w:t>2) в иных случаях, предусмотренных настоящим Кодексом, другими законами или договором.</w:t>
            </w:r>
          </w:p>
          <w:p w:rsidR="00B929A8" w:rsidRPr="00B929A8" w:rsidRDefault="00B929A8" w:rsidP="00B929A8">
            <w:pPr>
              <w:autoSpaceDE w:val="0"/>
              <w:autoSpaceDN w:val="0"/>
              <w:adjustRightInd w:val="0"/>
              <w:spacing w:line="240" w:lineRule="auto"/>
              <w:jc w:val="both"/>
              <w:rPr>
                <w:sz w:val="24"/>
                <w:szCs w:val="24"/>
              </w:rPr>
            </w:pPr>
            <w:r w:rsidRPr="00B929A8">
              <w:rPr>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 xml:space="preserve">Статья 450 Гражданского кодекса РФ </w:t>
            </w:r>
          </w:p>
        </w:tc>
      </w:tr>
    </w:tbl>
    <w:p w:rsidR="00B929A8" w:rsidRPr="00B929A8" w:rsidRDefault="00B929A8" w:rsidP="00B929A8">
      <w:pPr>
        <w:autoSpaceDE w:val="0"/>
        <w:autoSpaceDN w:val="0"/>
        <w:adjustRightInd w:val="0"/>
        <w:spacing w:before="40" w:after="40" w:line="240" w:lineRule="auto"/>
        <w:jc w:val="both"/>
        <w:rPr>
          <w:rFonts w:cs="Times New Roman"/>
          <w:sz w:val="24"/>
          <w:szCs w:val="24"/>
        </w:rPr>
      </w:pPr>
      <w:r w:rsidRPr="00B929A8">
        <w:rPr>
          <w:rFonts w:cs="Times New Roman"/>
          <w:sz w:val="24"/>
          <w:szCs w:val="24"/>
        </w:rPr>
        <w:lastRenderedPageBreak/>
        <w:t>Соглашение об изменении договора совершается в той же форме, что и договор.</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autoSpaceDE w:val="0"/>
              <w:autoSpaceDN w:val="0"/>
              <w:adjustRightInd w:val="0"/>
              <w:spacing w:line="240" w:lineRule="auto"/>
              <w:jc w:val="both"/>
              <w:rPr>
                <w:sz w:val="24"/>
                <w:szCs w:val="24"/>
              </w:rPr>
            </w:pPr>
            <w:r w:rsidRPr="00B929A8">
              <w:rPr>
                <w:sz w:val="24"/>
                <w:szCs w:val="24"/>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Пункт 1 статьи 452 Гражданского кодекса РФ</w:t>
            </w:r>
          </w:p>
        </w:tc>
      </w:tr>
    </w:tbl>
    <w:p w:rsidR="00B929A8" w:rsidRPr="00B929A8" w:rsidRDefault="00B929A8" w:rsidP="00B929A8">
      <w:pPr>
        <w:autoSpaceDE w:val="0"/>
        <w:autoSpaceDN w:val="0"/>
        <w:adjustRightInd w:val="0"/>
        <w:spacing w:before="40" w:after="40" w:line="240" w:lineRule="auto"/>
        <w:jc w:val="both"/>
        <w:rPr>
          <w:rFonts w:cs="Times New Roman"/>
          <w:sz w:val="24"/>
          <w:szCs w:val="24"/>
        </w:rPr>
      </w:pPr>
      <w:r w:rsidRPr="00B929A8">
        <w:rPr>
          <w:rFonts w:cs="Times New Roman"/>
          <w:sz w:val="24"/>
          <w:szCs w:val="24"/>
        </w:rPr>
        <w:t>Собственники помещений в многоквартирном доме на основании решения общего собрания вправе в одностороннем порядке вправе отказаться от исполнения договора управления.</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autoSpaceDE w:val="0"/>
              <w:autoSpaceDN w:val="0"/>
              <w:adjustRightInd w:val="0"/>
              <w:spacing w:line="240" w:lineRule="auto"/>
              <w:jc w:val="both"/>
              <w:rPr>
                <w:sz w:val="24"/>
                <w:szCs w:val="24"/>
              </w:rPr>
            </w:pPr>
            <w:r w:rsidRPr="00B929A8">
              <w:rPr>
                <w:sz w:val="24"/>
                <w:szCs w:val="24"/>
              </w:rPr>
              <w:t xml:space="preserve"> </w:t>
            </w:r>
            <w:proofErr w:type="gramStart"/>
            <w:r w:rsidRPr="00B929A8">
              <w:rPr>
                <w:sz w:val="24"/>
                <w:szCs w:val="24"/>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w:t>
            </w:r>
            <w:proofErr w:type="gramEnd"/>
            <w:r w:rsidRPr="00B929A8">
              <w:rPr>
                <w:sz w:val="24"/>
                <w:szCs w:val="24"/>
              </w:rPr>
              <w:t xml:space="preserve"> или об изменении способа управления этим домом.</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Часть 8.1 статьи162 ЖК РФ</w:t>
            </w:r>
          </w:p>
          <w:p w:rsidR="00B929A8" w:rsidRPr="00B929A8" w:rsidRDefault="00B929A8" w:rsidP="00B929A8">
            <w:pPr>
              <w:autoSpaceDE w:val="0"/>
              <w:autoSpaceDN w:val="0"/>
              <w:adjustRightInd w:val="0"/>
              <w:spacing w:line="240" w:lineRule="auto"/>
              <w:jc w:val="both"/>
              <w:rPr>
                <w:sz w:val="24"/>
                <w:szCs w:val="24"/>
              </w:rPr>
            </w:pPr>
            <w:r w:rsidRPr="00B929A8">
              <w:rPr>
                <w:sz w:val="24"/>
                <w:szCs w:val="24"/>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Часть 8.2 статьи162 ЖК РФ</w:t>
            </w:r>
          </w:p>
        </w:tc>
      </w:tr>
    </w:tbl>
    <w:p w:rsidR="00B929A8" w:rsidRPr="00B929A8" w:rsidRDefault="00B929A8" w:rsidP="00B929A8">
      <w:pPr>
        <w:keepNext/>
        <w:keepLines/>
        <w:spacing w:after="120" w:line="276" w:lineRule="auto"/>
        <w:jc w:val="both"/>
        <w:outlineLvl w:val="0"/>
        <w:rPr>
          <w:rFonts w:asciiTheme="majorHAnsi" w:eastAsiaTheme="majorEastAsia" w:hAnsiTheme="majorHAnsi" w:cstheme="majorBidi"/>
          <w:b/>
          <w:bCs/>
          <w:caps/>
          <w:color w:val="365F91" w:themeColor="accent1" w:themeShade="BF"/>
          <w:szCs w:val="28"/>
        </w:rPr>
      </w:pPr>
      <w:bookmarkStart w:id="80" w:name="_Toc10573534"/>
    </w:p>
    <w:p w:rsidR="00B929A8" w:rsidRPr="00F115E2" w:rsidRDefault="00B929A8" w:rsidP="00F115E2">
      <w:pPr>
        <w:pStyle w:val="1"/>
        <w:numPr>
          <w:ilvl w:val="0"/>
          <w:numId w:val="15"/>
        </w:numPr>
        <w:spacing w:line="276" w:lineRule="auto"/>
        <w:ind w:left="357" w:hanging="357"/>
      </w:pPr>
      <w:bookmarkStart w:id="81" w:name="_Toc20228556"/>
      <w:r w:rsidRPr="00F115E2">
        <w:t>СРОК ДЕЙСТВИЯ ДОГОВОРА И ПОРЯДОК ПРОДЛЕНИЯ СРОКА ДОГОВОРА</w:t>
      </w:r>
      <w:bookmarkEnd w:id="80"/>
      <w:bookmarkEnd w:id="81"/>
    </w:p>
    <w:p w:rsidR="00B929A8" w:rsidRPr="00B929A8" w:rsidRDefault="00B929A8" w:rsidP="00B929A8">
      <w:pPr>
        <w:spacing w:line="276" w:lineRule="auto"/>
        <w:jc w:val="center"/>
        <w:rPr>
          <w:b/>
          <w:sz w:val="22"/>
        </w:rPr>
      </w:pPr>
      <w:r w:rsidRPr="00B929A8">
        <w:rPr>
          <w:b/>
          <w:sz w:val="22"/>
        </w:rPr>
        <w:t>СРОК ДЕЙСТВИЯ ДОГОВОРА</w:t>
      </w:r>
    </w:p>
    <w:p w:rsidR="00B929A8" w:rsidRPr="00B929A8" w:rsidRDefault="00B929A8" w:rsidP="00B929A8">
      <w:pPr>
        <w:spacing w:after="120" w:line="240" w:lineRule="auto"/>
        <w:jc w:val="both"/>
        <w:rPr>
          <w:sz w:val="24"/>
          <w:szCs w:val="24"/>
        </w:rPr>
      </w:pPr>
      <w:r w:rsidRPr="00B929A8">
        <w:rPr>
          <w:sz w:val="24"/>
          <w:szCs w:val="24"/>
        </w:rPr>
        <w:t xml:space="preserve">Договор управления считается заключенным со дня его подписания управляющей организацией и собственниками помещений в многоквартирном доме, обладающими более чем 50 процентами голосов от общего числа голосов собственников помещений в многоквартирном доме. Управляющая организация обязана приступить к исполнению договора управления </w:t>
      </w:r>
      <w:proofErr w:type="gramStart"/>
      <w:r w:rsidRPr="00B929A8">
        <w:rPr>
          <w:sz w:val="24"/>
          <w:szCs w:val="24"/>
        </w:rPr>
        <w:t>с даты внесения</w:t>
      </w:r>
      <w:proofErr w:type="gramEnd"/>
      <w:r w:rsidRPr="00B929A8">
        <w:rPr>
          <w:sz w:val="24"/>
          <w:szCs w:val="24"/>
        </w:rPr>
        <w:t xml:space="preserve"> изменений в реестр лицензий субъекта Российской Федерации. Срок действия договора управления определяется в договоре управления, но не может быть менее одного года и более пяти лет. </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autoSpaceDE w:val="0"/>
              <w:autoSpaceDN w:val="0"/>
              <w:adjustRightInd w:val="0"/>
              <w:spacing w:line="240" w:lineRule="auto"/>
              <w:jc w:val="both"/>
              <w:rPr>
                <w:sz w:val="24"/>
                <w:szCs w:val="24"/>
              </w:rPr>
            </w:pPr>
            <w:r w:rsidRPr="00B929A8">
              <w:rPr>
                <w:sz w:val="24"/>
                <w:szCs w:val="24"/>
              </w:rPr>
              <w:t>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&lt;…&gt;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lastRenderedPageBreak/>
              <w:t>Часть 1 статьи162 ЖК РФ</w:t>
            </w:r>
          </w:p>
          <w:p w:rsidR="00B929A8" w:rsidRPr="00B929A8" w:rsidRDefault="00B929A8" w:rsidP="00B929A8">
            <w:pPr>
              <w:autoSpaceDE w:val="0"/>
              <w:autoSpaceDN w:val="0"/>
              <w:adjustRightInd w:val="0"/>
              <w:spacing w:line="240" w:lineRule="auto"/>
              <w:jc w:val="both"/>
              <w:rPr>
                <w:sz w:val="24"/>
                <w:szCs w:val="24"/>
              </w:rPr>
            </w:pPr>
            <w:r w:rsidRPr="00B929A8">
              <w:rPr>
                <w:sz w:val="24"/>
                <w:szCs w:val="24"/>
              </w:rPr>
              <w:t>Договор управления многоквартирным домом заключается:</w:t>
            </w:r>
          </w:p>
          <w:p w:rsidR="00B929A8" w:rsidRPr="00BC307C" w:rsidRDefault="00B929A8" w:rsidP="00B929A8">
            <w:pPr>
              <w:autoSpaceDE w:val="0"/>
              <w:autoSpaceDN w:val="0"/>
              <w:adjustRightInd w:val="0"/>
              <w:spacing w:line="240" w:lineRule="auto"/>
              <w:jc w:val="both"/>
              <w:rPr>
                <w:sz w:val="24"/>
                <w:szCs w:val="24"/>
              </w:rPr>
            </w:pPr>
            <w:r w:rsidRPr="00B929A8">
              <w:rPr>
                <w:sz w:val="24"/>
                <w:szCs w:val="24"/>
              </w:rPr>
              <w:t xml:space="preserve">1) в случае, указанном в </w:t>
            </w:r>
            <w:hyperlink r:id="rId39" w:history="1">
              <w:r w:rsidRPr="00B929A8">
                <w:rPr>
                  <w:sz w:val="24"/>
                  <w:szCs w:val="24"/>
                </w:rPr>
                <w:t>части 1</w:t>
              </w:r>
            </w:hyperlink>
            <w:r w:rsidRPr="00B929A8">
              <w:rPr>
                <w:sz w:val="24"/>
                <w:szCs w:val="24"/>
              </w:rPr>
              <w:t xml:space="preserve"> статьи</w:t>
            </w:r>
            <w:r w:rsidR="00BC307C" w:rsidRPr="00BC307C">
              <w:rPr>
                <w:sz w:val="24"/>
                <w:szCs w:val="24"/>
              </w:rPr>
              <w:t xml:space="preserve"> 162 </w:t>
            </w:r>
            <w:r w:rsidR="00BC307C">
              <w:rPr>
                <w:sz w:val="24"/>
                <w:szCs w:val="24"/>
              </w:rPr>
              <w:t xml:space="preserve"> ЖК РФ </w:t>
            </w:r>
            <w:r w:rsidR="00BC307C" w:rsidRPr="00BC307C">
              <w:rPr>
                <w:sz w:val="24"/>
                <w:szCs w:val="24"/>
              </w:rPr>
              <w:t>&lt;</w:t>
            </w:r>
            <w:r w:rsidR="00BC307C" w:rsidRPr="00BC307C">
              <w:rPr>
                <w:i/>
                <w:sz w:val="24"/>
                <w:szCs w:val="24"/>
              </w:rPr>
              <w:t>выбор управлению организации решением общего собрания собственников</w:t>
            </w:r>
            <w:r w:rsidR="00BC307C" w:rsidRPr="00BC307C">
              <w:rPr>
                <w:sz w:val="24"/>
                <w:szCs w:val="24"/>
              </w:rPr>
              <w:t>&gt;</w:t>
            </w:r>
            <w:r w:rsidRPr="00B929A8">
              <w:rPr>
                <w:sz w:val="24"/>
                <w:szCs w:val="24"/>
              </w:rPr>
              <w:t>, на срок не менее чем один год, но не более чем пять лет;</w:t>
            </w:r>
          </w:p>
          <w:p w:rsidR="00BC307C" w:rsidRPr="00BC307C" w:rsidRDefault="00BC307C" w:rsidP="00BC307C">
            <w:pPr>
              <w:autoSpaceDE w:val="0"/>
              <w:autoSpaceDN w:val="0"/>
              <w:adjustRightInd w:val="0"/>
              <w:spacing w:line="240" w:lineRule="auto"/>
              <w:jc w:val="both"/>
              <w:rPr>
                <w:sz w:val="24"/>
                <w:szCs w:val="24"/>
              </w:rPr>
            </w:pPr>
            <w:r w:rsidRPr="00BC307C">
              <w:rPr>
                <w:sz w:val="24"/>
                <w:szCs w:val="24"/>
              </w:rPr>
              <w:t xml:space="preserve">2) в случаях, указанных в частях 4 и 13 статьи 161 </w:t>
            </w:r>
            <w:r>
              <w:rPr>
                <w:sz w:val="24"/>
                <w:szCs w:val="24"/>
              </w:rPr>
              <w:t xml:space="preserve">ЖК РФ </w:t>
            </w:r>
            <w:r w:rsidRPr="00BC307C">
              <w:rPr>
                <w:sz w:val="24"/>
                <w:szCs w:val="24"/>
              </w:rPr>
              <w:t>&lt;</w:t>
            </w:r>
            <w:r>
              <w:rPr>
                <w:i/>
                <w:sz w:val="24"/>
                <w:szCs w:val="24"/>
              </w:rPr>
              <w:t>отбор</w:t>
            </w:r>
            <w:r w:rsidRPr="00BC307C">
              <w:rPr>
                <w:i/>
                <w:sz w:val="24"/>
                <w:szCs w:val="24"/>
              </w:rPr>
              <w:t xml:space="preserve"> управ</w:t>
            </w:r>
            <w:r>
              <w:rPr>
                <w:i/>
                <w:sz w:val="24"/>
                <w:szCs w:val="24"/>
              </w:rPr>
              <w:t>ляющей организации органом местного самоуправления на конкурсе</w:t>
            </w:r>
            <w:r w:rsidRPr="00BC307C">
              <w:rPr>
                <w:sz w:val="24"/>
                <w:szCs w:val="24"/>
              </w:rPr>
              <w:t>&gt;, на срок не менее чем один год, но не более чем три года;</w:t>
            </w:r>
          </w:p>
          <w:p w:rsidR="00BC307C" w:rsidRPr="00BC307C" w:rsidRDefault="00BC307C" w:rsidP="00BC307C">
            <w:pPr>
              <w:autoSpaceDE w:val="0"/>
              <w:autoSpaceDN w:val="0"/>
              <w:adjustRightInd w:val="0"/>
              <w:spacing w:line="240" w:lineRule="auto"/>
              <w:jc w:val="both"/>
              <w:rPr>
                <w:sz w:val="24"/>
                <w:szCs w:val="24"/>
              </w:rPr>
            </w:pPr>
            <w:r w:rsidRPr="00BC307C">
              <w:rPr>
                <w:sz w:val="24"/>
                <w:szCs w:val="24"/>
              </w:rPr>
              <w:t xml:space="preserve">3) в случае, указанном в части 14 статьи 161 </w:t>
            </w:r>
            <w:r>
              <w:rPr>
                <w:sz w:val="24"/>
                <w:szCs w:val="24"/>
              </w:rPr>
              <w:t xml:space="preserve">ЖК РФ </w:t>
            </w:r>
            <w:r w:rsidRPr="00BC307C">
              <w:rPr>
                <w:sz w:val="24"/>
                <w:szCs w:val="24"/>
              </w:rPr>
              <w:t>&lt;</w:t>
            </w:r>
            <w:r w:rsidRPr="00BC307C">
              <w:rPr>
                <w:i/>
                <w:sz w:val="24"/>
                <w:szCs w:val="24"/>
              </w:rPr>
              <w:t>заключение договора управления застройщиком</w:t>
            </w:r>
            <w:r w:rsidRPr="00BC307C">
              <w:rPr>
                <w:sz w:val="24"/>
                <w:szCs w:val="24"/>
              </w:rPr>
              <w:t>&gt;, на срок не более чем три месяца.</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 xml:space="preserve">Часть </w:t>
            </w:r>
            <w:r w:rsidR="00BC307C">
              <w:rPr>
                <w:sz w:val="24"/>
                <w:szCs w:val="24"/>
                <w:lang w:val="en-US"/>
              </w:rPr>
              <w:t>5</w:t>
            </w:r>
            <w:r w:rsidRPr="00B929A8">
              <w:rPr>
                <w:sz w:val="24"/>
                <w:szCs w:val="24"/>
              </w:rPr>
              <w:t xml:space="preserve"> статьи</w:t>
            </w:r>
            <w:r w:rsidR="00BC307C">
              <w:rPr>
                <w:sz w:val="24"/>
                <w:szCs w:val="24"/>
              </w:rPr>
              <w:t xml:space="preserve"> </w:t>
            </w:r>
            <w:r w:rsidRPr="00B929A8">
              <w:rPr>
                <w:sz w:val="24"/>
                <w:szCs w:val="24"/>
              </w:rPr>
              <w:t>162 ЖК РФ</w:t>
            </w:r>
          </w:p>
          <w:p w:rsidR="00B929A8" w:rsidRPr="00B929A8" w:rsidRDefault="00B929A8" w:rsidP="00BC307C">
            <w:pPr>
              <w:autoSpaceDE w:val="0"/>
              <w:autoSpaceDN w:val="0"/>
              <w:adjustRightInd w:val="0"/>
              <w:spacing w:before="120" w:line="240" w:lineRule="auto"/>
              <w:jc w:val="both"/>
              <w:rPr>
                <w:sz w:val="24"/>
                <w:szCs w:val="24"/>
              </w:rPr>
            </w:pPr>
            <w:r w:rsidRPr="00B929A8">
              <w:rPr>
                <w:sz w:val="24"/>
                <w:szCs w:val="24"/>
              </w:rPr>
              <w:t xml:space="preserve">Управляющая организация обязана приступить </w:t>
            </w:r>
            <w:proofErr w:type="gramStart"/>
            <w:r w:rsidRPr="00B929A8">
              <w:rPr>
                <w:sz w:val="24"/>
                <w:szCs w:val="24"/>
              </w:rPr>
              <w:t>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w:t>
            </w:r>
            <w:proofErr w:type="gramEnd"/>
            <w:r w:rsidRPr="00B929A8">
              <w:rPr>
                <w:sz w:val="24"/>
                <w:szCs w:val="24"/>
              </w:rPr>
              <w:t xml:space="preserve"> договора управления таким домом. </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Часть 7 статьи162 ЖК РФ</w:t>
            </w:r>
          </w:p>
          <w:p w:rsidR="00B929A8" w:rsidRPr="00B929A8" w:rsidRDefault="00B929A8" w:rsidP="00BC307C">
            <w:pPr>
              <w:autoSpaceDE w:val="0"/>
              <w:autoSpaceDN w:val="0"/>
              <w:adjustRightInd w:val="0"/>
              <w:spacing w:before="120" w:line="240" w:lineRule="auto"/>
              <w:jc w:val="both"/>
              <w:rPr>
                <w:sz w:val="24"/>
                <w:szCs w:val="24"/>
              </w:rPr>
            </w:pPr>
            <w:r w:rsidRPr="00B929A8">
              <w:rPr>
                <w:sz w:val="24"/>
                <w:szCs w:val="24"/>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Пунктом 1 статьи 432 Гражданского кодекса РФ</w:t>
            </w:r>
          </w:p>
          <w:p w:rsidR="00B929A8" w:rsidRPr="00B929A8" w:rsidRDefault="00B929A8" w:rsidP="00BC307C">
            <w:pPr>
              <w:autoSpaceDE w:val="0"/>
              <w:autoSpaceDN w:val="0"/>
              <w:adjustRightInd w:val="0"/>
              <w:spacing w:before="120" w:line="240" w:lineRule="auto"/>
              <w:jc w:val="both"/>
              <w:rPr>
                <w:sz w:val="24"/>
                <w:szCs w:val="24"/>
              </w:rPr>
            </w:pPr>
            <w:r w:rsidRPr="00B929A8">
              <w:rPr>
                <w:sz w:val="24"/>
                <w:szCs w:val="24"/>
              </w:rPr>
              <w:t>Договор вступает в силу и становится обязательным для сторон с момента его заключения.</w:t>
            </w:r>
          </w:p>
          <w:p w:rsidR="00B929A8" w:rsidRPr="00B929A8" w:rsidRDefault="00B929A8" w:rsidP="00B929A8">
            <w:pPr>
              <w:autoSpaceDE w:val="0"/>
              <w:autoSpaceDN w:val="0"/>
              <w:adjustRightInd w:val="0"/>
              <w:spacing w:line="240" w:lineRule="auto"/>
              <w:jc w:val="right"/>
              <w:rPr>
                <w:sz w:val="24"/>
                <w:szCs w:val="24"/>
              </w:rPr>
            </w:pPr>
            <w:r w:rsidRPr="00B929A8">
              <w:rPr>
                <w:sz w:val="24"/>
                <w:szCs w:val="24"/>
              </w:rPr>
              <w:t>Пунктом 1 статьи 425 Гражданского кодекса РФ</w:t>
            </w:r>
          </w:p>
          <w:p w:rsidR="00B929A8" w:rsidRPr="00B929A8" w:rsidRDefault="00B929A8" w:rsidP="00B929A8">
            <w:pPr>
              <w:autoSpaceDE w:val="0"/>
              <w:autoSpaceDN w:val="0"/>
              <w:adjustRightInd w:val="0"/>
              <w:spacing w:line="240" w:lineRule="auto"/>
              <w:jc w:val="right"/>
              <w:rPr>
                <w:sz w:val="24"/>
                <w:szCs w:val="24"/>
              </w:rPr>
            </w:pPr>
          </w:p>
        </w:tc>
      </w:tr>
    </w:tbl>
    <w:p w:rsidR="00B929A8" w:rsidRPr="00B929A8" w:rsidRDefault="00B929A8" w:rsidP="00B929A8">
      <w:pPr>
        <w:autoSpaceDE w:val="0"/>
        <w:autoSpaceDN w:val="0"/>
        <w:adjustRightInd w:val="0"/>
        <w:spacing w:before="120" w:line="240" w:lineRule="auto"/>
        <w:jc w:val="center"/>
        <w:rPr>
          <w:b/>
          <w:caps/>
          <w:sz w:val="22"/>
        </w:rPr>
      </w:pPr>
      <w:r w:rsidRPr="00B929A8">
        <w:rPr>
          <w:b/>
          <w:caps/>
          <w:sz w:val="22"/>
        </w:rPr>
        <w:lastRenderedPageBreak/>
        <w:t>порядок продления срока договора</w:t>
      </w:r>
    </w:p>
    <w:p w:rsidR="00B929A8" w:rsidRPr="00B929A8" w:rsidRDefault="00B929A8" w:rsidP="00B929A8">
      <w:pPr>
        <w:autoSpaceDE w:val="0"/>
        <w:autoSpaceDN w:val="0"/>
        <w:adjustRightInd w:val="0"/>
        <w:spacing w:before="120" w:after="120" w:line="240" w:lineRule="auto"/>
        <w:jc w:val="both"/>
        <w:rPr>
          <w:rFonts w:cs="Times New Roman"/>
          <w:sz w:val="24"/>
          <w:szCs w:val="24"/>
        </w:rPr>
      </w:pPr>
      <w:r w:rsidRPr="00B929A8">
        <w:rPr>
          <w:rFonts w:cs="Times New Roman"/>
          <w:sz w:val="24"/>
          <w:szCs w:val="24"/>
        </w:rPr>
        <w:t>Договора управления считается продленным на тот же срок и на тех же условиях, если по окончании срока действия договора ни одна из сторон не заявила о его прекращении.</w:t>
      </w:r>
    </w:p>
    <w:tbl>
      <w:tblPr>
        <w:tblStyle w:val="22"/>
        <w:tblW w:w="0" w:type="auto"/>
        <w:tblLook w:val="04A0" w:firstRow="1" w:lastRow="0" w:firstColumn="1" w:lastColumn="0" w:noHBand="0" w:noVBand="1"/>
      </w:tblPr>
      <w:tblGrid>
        <w:gridCol w:w="9571"/>
      </w:tblGrid>
      <w:tr w:rsidR="00B929A8" w:rsidRPr="00B929A8" w:rsidTr="00B929A8">
        <w:tc>
          <w:tcPr>
            <w:tcW w:w="9571" w:type="dxa"/>
          </w:tcPr>
          <w:p w:rsidR="00B929A8" w:rsidRPr="00B929A8" w:rsidRDefault="00B929A8" w:rsidP="00B929A8">
            <w:pPr>
              <w:autoSpaceDE w:val="0"/>
              <w:autoSpaceDN w:val="0"/>
              <w:adjustRightInd w:val="0"/>
              <w:spacing w:line="240" w:lineRule="auto"/>
              <w:jc w:val="both"/>
              <w:rPr>
                <w:sz w:val="24"/>
                <w:szCs w:val="24"/>
              </w:rPr>
            </w:pPr>
            <w:r w:rsidRPr="00B929A8">
              <w:rPr>
                <w:sz w:val="24"/>
                <w:szCs w:val="24"/>
              </w:rPr>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929A8" w:rsidRPr="00B929A8" w:rsidRDefault="00B929A8" w:rsidP="00BC307C">
            <w:pPr>
              <w:autoSpaceDE w:val="0"/>
              <w:autoSpaceDN w:val="0"/>
              <w:adjustRightInd w:val="0"/>
              <w:spacing w:line="240" w:lineRule="auto"/>
              <w:jc w:val="right"/>
              <w:rPr>
                <w:sz w:val="24"/>
                <w:szCs w:val="24"/>
              </w:rPr>
            </w:pPr>
            <w:r w:rsidRPr="00B929A8">
              <w:rPr>
                <w:sz w:val="24"/>
                <w:szCs w:val="24"/>
              </w:rPr>
              <w:t xml:space="preserve">Часть </w:t>
            </w:r>
            <w:r w:rsidR="00BC307C">
              <w:rPr>
                <w:sz w:val="24"/>
                <w:szCs w:val="24"/>
              </w:rPr>
              <w:t>6</w:t>
            </w:r>
            <w:bookmarkStart w:id="82" w:name="_GoBack"/>
            <w:bookmarkEnd w:id="82"/>
            <w:r w:rsidRPr="00B929A8">
              <w:rPr>
                <w:sz w:val="24"/>
                <w:szCs w:val="24"/>
              </w:rPr>
              <w:t xml:space="preserve"> статьи162 ЖК РФ</w:t>
            </w:r>
          </w:p>
        </w:tc>
      </w:tr>
    </w:tbl>
    <w:p w:rsidR="00B929A8" w:rsidRPr="00B929A8" w:rsidRDefault="00B929A8" w:rsidP="00B929A8">
      <w:pPr>
        <w:spacing w:before="120" w:after="120" w:line="276" w:lineRule="auto"/>
        <w:jc w:val="both"/>
        <w:rPr>
          <w:sz w:val="24"/>
          <w:szCs w:val="24"/>
        </w:rPr>
      </w:pPr>
    </w:p>
    <w:p w:rsidR="00920524" w:rsidRPr="002855D2" w:rsidRDefault="00920524" w:rsidP="00782D24">
      <w:pPr>
        <w:spacing w:line="240" w:lineRule="auto"/>
        <w:ind w:firstLine="709"/>
        <w:rPr>
          <w:rFonts w:cs="Times New Roman"/>
          <w:strike/>
          <w:szCs w:val="28"/>
        </w:rPr>
      </w:pPr>
    </w:p>
    <w:sectPr w:rsidR="00920524" w:rsidRPr="002855D2" w:rsidSect="00B929A8">
      <w:footerReference w:type="default" r:id="rId40"/>
      <w:pgSz w:w="11905" w:h="16838"/>
      <w:pgMar w:top="1134" w:right="851" w:bottom="1134" w:left="1560"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73" w:rsidRDefault="00D17D73" w:rsidP="00E64217">
      <w:pPr>
        <w:spacing w:line="240" w:lineRule="auto"/>
      </w:pPr>
      <w:r>
        <w:separator/>
      </w:r>
    </w:p>
  </w:endnote>
  <w:endnote w:type="continuationSeparator" w:id="0">
    <w:p w:rsidR="00D17D73" w:rsidRDefault="00D17D73" w:rsidP="00E64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654677"/>
      <w:docPartObj>
        <w:docPartGallery w:val="Page Numbers (Bottom of Page)"/>
        <w:docPartUnique/>
      </w:docPartObj>
    </w:sdtPr>
    <w:sdtEndPr>
      <w:rPr>
        <w:sz w:val="24"/>
        <w:szCs w:val="24"/>
      </w:rPr>
    </w:sdtEndPr>
    <w:sdtContent>
      <w:p w:rsidR="00EB4872" w:rsidRPr="006125C1" w:rsidRDefault="00EB4872">
        <w:pPr>
          <w:pStyle w:val="aa"/>
          <w:jc w:val="right"/>
          <w:rPr>
            <w:sz w:val="24"/>
            <w:szCs w:val="24"/>
          </w:rPr>
        </w:pPr>
        <w:r w:rsidRPr="006125C1">
          <w:rPr>
            <w:sz w:val="24"/>
            <w:szCs w:val="24"/>
          </w:rPr>
          <w:fldChar w:fldCharType="begin"/>
        </w:r>
        <w:r w:rsidRPr="006125C1">
          <w:rPr>
            <w:sz w:val="24"/>
            <w:szCs w:val="24"/>
          </w:rPr>
          <w:instrText>PAGE   \* MERGEFORMAT</w:instrText>
        </w:r>
        <w:r w:rsidRPr="006125C1">
          <w:rPr>
            <w:sz w:val="24"/>
            <w:szCs w:val="24"/>
          </w:rPr>
          <w:fldChar w:fldCharType="separate"/>
        </w:r>
        <w:r w:rsidR="00BC307C">
          <w:rPr>
            <w:noProof/>
            <w:sz w:val="24"/>
            <w:szCs w:val="24"/>
          </w:rPr>
          <w:t>73</w:t>
        </w:r>
        <w:r w:rsidRPr="006125C1">
          <w:rPr>
            <w:sz w:val="24"/>
            <w:szCs w:val="24"/>
          </w:rPr>
          <w:fldChar w:fldCharType="end"/>
        </w:r>
      </w:p>
    </w:sdtContent>
  </w:sdt>
  <w:p w:rsidR="00EB4872" w:rsidRDefault="00EB487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86035"/>
      <w:docPartObj>
        <w:docPartGallery w:val="Page Numbers (Bottom of Page)"/>
        <w:docPartUnique/>
      </w:docPartObj>
    </w:sdtPr>
    <w:sdtEndPr>
      <w:rPr>
        <w:sz w:val="24"/>
        <w:szCs w:val="24"/>
      </w:rPr>
    </w:sdtEndPr>
    <w:sdtContent>
      <w:p w:rsidR="00EB4872" w:rsidRPr="006125C1" w:rsidRDefault="00EB4872">
        <w:pPr>
          <w:pStyle w:val="aa"/>
          <w:jc w:val="right"/>
          <w:rPr>
            <w:sz w:val="24"/>
            <w:szCs w:val="24"/>
          </w:rPr>
        </w:pPr>
        <w:r w:rsidRPr="006125C1">
          <w:rPr>
            <w:sz w:val="24"/>
            <w:szCs w:val="24"/>
          </w:rPr>
          <w:fldChar w:fldCharType="begin"/>
        </w:r>
        <w:r w:rsidRPr="006125C1">
          <w:rPr>
            <w:sz w:val="24"/>
            <w:szCs w:val="24"/>
          </w:rPr>
          <w:instrText>PAGE   \* MERGEFORMAT</w:instrText>
        </w:r>
        <w:r w:rsidRPr="006125C1">
          <w:rPr>
            <w:sz w:val="24"/>
            <w:szCs w:val="24"/>
          </w:rPr>
          <w:fldChar w:fldCharType="separate"/>
        </w:r>
        <w:r w:rsidR="00BC307C">
          <w:rPr>
            <w:noProof/>
            <w:sz w:val="24"/>
            <w:szCs w:val="24"/>
          </w:rPr>
          <w:t>74</w:t>
        </w:r>
        <w:r w:rsidRPr="006125C1">
          <w:rPr>
            <w:sz w:val="24"/>
            <w:szCs w:val="24"/>
          </w:rPr>
          <w:fldChar w:fldCharType="end"/>
        </w:r>
      </w:p>
    </w:sdtContent>
  </w:sdt>
  <w:p w:rsidR="00EB4872" w:rsidRDefault="00EB487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357480"/>
      <w:docPartObj>
        <w:docPartGallery w:val="Page Numbers (Bottom of Page)"/>
        <w:docPartUnique/>
      </w:docPartObj>
    </w:sdtPr>
    <w:sdtEndPr>
      <w:rPr>
        <w:sz w:val="24"/>
        <w:szCs w:val="24"/>
      </w:rPr>
    </w:sdtEndPr>
    <w:sdtContent>
      <w:p w:rsidR="00EB4872" w:rsidRPr="006125C1" w:rsidRDefault="00EB4872">
        <w:pPr>
          <w:pStyle w:val="aa"/>
          <w:jc w:val="right"/>
          <w:rPr>
            <w:sz w:val="24"/>
            <w:szCs w:val="24"/>
          </w:rPr>
        </w:pPr>
        <w:r w:rsidRPr="006125C1">
          <w:rPr>
            <w:sz w:val="24"/>
            <w:szCs w:val="24"/>
          </w:rPr>
          <w:fldChar w:fldCharType="begin"/>
        </w:r>
        <w:r w:rsidRPr="006125C1">
          <w:rPr>
            <w:sz w:val="24"/>
            <w:szCs w:val="24"/>
          </w:rPr>
          <w:instrText>PAGE   \* MERGEFORMAT</w:instrText>
        </w:r>
        <w:r w:rsidRPr="006125C1">
          <w:rPr>
            <w:sz w:val="24"/>
            <w:szCs w:val="24"/>
          </w:rPr>
          <w:fldChar w:fldCharType="separate"/>
        </w:r>
        <w:r w:rsidR="00BC307C">
          <w:rPr>
            <w:noProof/>
            <w:sz w:val="24"/>
            <w:szCs w:val="24"/>
          </w:rPr>
          <w:t>93</w:t>
        </w:r>
        <w:r w:rsidRPr="006125C1">
          <w:rPr>
            <w:sz w:val="24"/>
            <w:szCs w:val="24"/>
          </w:rPr>
          <w:fldChar w:fldCharType="end"/>
        </w:r>
      </w:p>
    </w:sdtContent>
  </w:sdt>
  <w:p w:rsidR="00EB4872" w:rsidRDefault="00EB4872" w:rsidP="0019700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73" w:rsidRDefault="00D17D73" w:rsidP="00E64217">
      <w:pPr>
        <w:spacing w:line="240" w:lineRule="auto"/>
      </w:pPr>
      <w:r>
        <w:separator/>
      </w:r>
    </w:p>
  </w:footnote>
  <w:footnote w:type="continuationSeparator" w:id="0">
    <w:p w:rsidR="00D17D73" w:rsidRDefault="00D17D73" w:rsidP="00E64217">
      <w:pPr>
        <w:spacing w:line="240" w:lineRule="auto"/>
      </w:pPr>
      <w:r>
        <w:continuationSeparator/>
      </w:r>
    </w:p>
  </w:footnote>
  <w:footnote w:id="1">
    <w:p w:rsidR="00EB4872" w:rsidRPr="00BF09D3" w:rsidRDefault="00EB4872" w:rsidP="00481EEE">
      <w:pPr>
        <w:pStyle w:val="ac"/>
        <w:rPr>
          <w:rFonts w:ascii="Times New Roman" w:hAnsi="Times New Roman"/>
          <w:sz w:val="22"/>
          <w:szCs w:val="22"/>
        </w:rPr>
      </w:pPr>
      <w:r>
        <w:rPr>
          <w:rStyle w:val="ae"/>
        </w:rPr>
        <w:footnoteRef/>
      </w:r>
      <w:r>
        <w:t xml:space="preserve"> </w:t>
      </w:r>
      <w:r w:rsidRPr="00BF09D3">
        <w:rPr>
          <w:rFonts w:ascii="Times New Roman" w:hAnsi="Times New Roman"/>
          <w:sz w:val="22"/>
          <w:szCs w:val="22"/>
        </w:rPr>
        <w:t xml:space="preserve">В данном разделе использована информация сайта «Помощь бизнесу»: </w:t>
      </w:r>
      <w:hyperlink r:id="rId1" w:history="1">
        <w:r w:rsidRPr="00BF09D3">
          <w:rPr>
            <w:rStyle w:val="a4"/>
            <w:rFonts w:ascii="Times New Roman" w:hAnsi="Times New Roman"/>
            <w:sz w:val="22"/>
            <w:szCs w:val="22"/>
          </w:rPr>
          <w:t>http://bishelp.ru/business/upravljaem-biznesom/rekvizity-dogovora</w:t>
        </w:r>
      </w:hyperlink>
      <w:r w:rsidRPr="00BF09D3">
        <w:rPr>
          <w:rFonts w:ascii="Times New Roman" w:hAnsi="Times New Roman"/>
          <w:sz w:val="22"/>
          <w:szCs w:val="22"/>
        </w:rPr>
        <w:t xml:space="preserve"> </w:t>
      </w:r>
    </w:p>
  </w:footnote>
  <w:footnote w:id="2">
    <w:p w:rsidR="00EB4872" w:rsidRDefault="00EB4872" w:rsidP="008809DB">
      <w:pPr>
        <w:pStyle w:val="ac"/>
      </w:pPr>
      <w:r>
        <w:rPr>
          <w:rStyle w:val="ae"/>
        </w:rPr>
        <w:footnoteRef/>
      </w:r>
      <w:hyperlink r:id="rId2" w:history="1">
        <w:r w:rsidRPr="00211EC2">
          <w:rPr>
            <w:rStyle w:val="a4"/>
          </w:rPr>
          <w:t>https://shkolamd.ru</w:t>
        </w:r>
      </w:hyperlink>
    </w:p>
  </w:footnote>
  <w:footnote w:id="3">
    <w:p w:rsidR="00EB4872" w:rsidRPr="00BF09D3" w:rsidRDefault="00EB4872" w:rsidP="008809DB">
      <w:pPr>
        <w:pStyle w:val="ac"/>
        <w:rPr>
          <w:rFonts w:ascii="Times New Roman" w:hAnsi="Times New Roman"/>
          <w:sz w:val="22"/>
          <w:szCs w:val="22"/>
        </w:rPr>
      </w:pPr>
      <w:r>
        <w:rPr>
          <w:rStyle w:val="ae"/>
        </w:rPr>
        <w:footnoteRef/>
      </w:r>
      <w:r>
        <w:t xml:space="preserve"> </w:t>
      </w:r>
      <w:r w:rsidRPr="00BF09D3">
        <w:rPr>
          <w:rFonts w:ascii="Times New Roman" w:hAnsi="Times New Roman"/>
          <w:sz w:val="22"/>
          <w:szCs w:val="22"/>
        </w:rPr>
        <w:t>Правила содержания общего имущества в многоквартирном доме утверждены Постановлением Правительства Р</w:t>
      </w:r>
      <w:r>
        <w:rPr>
          <w:rFonts w:ascii="Times New Roman" w:hAnsi="Times New Roman"/>
          <w:sz w:val="22"/>
          <w:szCs w:val="22"/>
        </w:rPr>
        <w:t xml:space="preserve">оссийской </w:t>
      </w:r>
      <w:r w:rsidRPr="00BF09D3">
        <w:rPr>
          <w:rFonts w:ascii="Times New Roman" w:hAnsi="Times New Roman"/>
          <w:sz w:val="22"/>
          <w:szCs w:val="22"/>
        </w:rPr>
        <w:t>Ф</w:t>
      </w:r>
      <w:r>
        <w:rPr>
          <w:rFonts w:ascii="Times New Roman" w:hAnsi="Times New Roman"/>
          <w:sz w:val="22"/>
          <w:szCs w:val="22"/>
        </w:rPr>
        <w:t>едерации</w:t>
      </w:r>
      <w:r w:rsidRPr="00BF09D3">
        <w:rPr>
          <w:rFonts w:ascii="Times New Roman" w:hAnsi="Times New Roman"/>
          <w:sz w:val="22"/>
          <w:szCs w:val="22"/>
        </w:rPr>
        <w:t xml:space="preserve"> от 13 августа 2006 г. № 491.</w:t>
      </w:r>
    </w:p>
  </w:footnote>
  <w:footnote w:id="4">
    <w:p w:rsidR="00EB4872" w:rsidRPr="00EB30EC" w:rsidRDefault="00EB4872" w:rsidP="008809DB">
      <w:pPr>
        <w:pStyle w:val="ac"/>
        <w:rPr>
          <w:rFonts w:ascii="Times New Roman" w:hAnsi="Times New Roman"/>
          <w:sz w:val="22"/>
          <w:szCs w:val="22"/>
        </w:rPr>
      </w:pPr>
      <w:r>
        <w:rPr>
          <w:rStyle w:val="ae"/>
        </w:rPr>
        <w:footnoteRef/>
      </w:r>
      <w:r>
        <w:t xml:space="preserve"> </w:t>
      </w:r>
      <w:r w:rsidRPr="00990F79">
        <w:rPr>
          <w:rFonts w:ascii="Times New Roman" w:hAnsi="Times New Roman"/>
          <w:sz w:val="22"/>
          <w:szCs w:val="22"/>
        </w:rPr>
        <w:t>Подпункт «а» пункта 4 Правил осуществления деятельности по управлению многоквартирными домами, утв.</w:t>
      </w:r>
      <w:r>
        <w:rPr>
          <w:rFonts w:ascii="Times New Roman" w:hAnsi="Times New Roman"/>
          <w:sz w:val="22"/>
          <w:szCs w:val="22"/>
        </w:rPr>
        <w:t xml:space="preserve"> </w:t>
      </w:r>
      <w:r w:rsidRPr="00990F79">
        <w:rPr>
          <w:rFonts w:ascii="Times New Roman" w:hAnsi="Times New Roman"/>
          <w:sz w:val="22"/>
          <w:szCs w:val="22"/>
        </w:rPr>
        <w:t>постановлением Правительства Р</w:t>
      </w:r>
      <w:r>
        <w:rPr>
          <w:rFonts w:ascii="Times New Roman" w:hAnsi="Times New Roman"/>
          <w:sz w:val="22"/>
          <w:szCs w:val="22"/>
        </w:rPr>
        <w:t xml:space="preserve">оссийской </w:t>
      </w:r>
      <w:r w:rsidRPr="00990F79">
        <w:rPr>
          <w:rFonts w:ascii="Times New Roman" w:hAnsi="Times New Roman"/>
          <w:sz w:val="22"/>
          <w:szCs w:val="22"/>
        </w:rPr>
        <w:t>Ф</w:t>
      </w:r>
      <w:r>
        <w:rPr>
          <w:rFonts w:ascii="Times New Roman" w:hAnsi="Times New Roman"/>
          <w:sz w:val="22"/>
          <w:szCs w:val="22"/>
        </w:rPr>
        <w:t>едерации</w:t>
      </w:r>
      <w:r w:rsidRPr="00990F79">
        <w:rPr>
          <w:rFonts w:ascii="Times New Roman" w:hAnsi="Times New Roman"/>
          <w:sz w:val="22"/>
          <w:szCs w:val="22"/>
        </w:rPr>
        <w:t xml:space="preserve"> от 15.05.2013 № 416</w:t>
      </w:r>
      <w:r>
        <w:rPr>
          <w:rFonts w:ascii="Times New Roman" w:hAnsi="Times New Roman"/>
          <w:sz w:val="22"/>
          <w:szCs w:val="22"/>
        </w:rPr>
        <w:t>.</w:t>
      </w:r>
    </w:p>
  </w:footnote>
  <w:footnote w:id="5">
    <w:p w:rsidR="00EB4872" w:rsidRPr="00EB30EC" w:rsidRDefault="00EB4872" w:rsidP="008809DB">
      <w:pPr>
        <w:pStyle w:val="ac"/>
        <w:rPr>
          <w:rFonts w:ascii="Times New Roman" w:hAnsi="Times New Roman"/>
          <w:sz w:val="22"/>
          <w:szCs w:val="22"/>
        </w:rPr>
      </w:pPr>
      <w:r w:rsidRPr="00EB30EC">
        <w:rPr>
          <w:rStyle w:val="ae"/>
          <w:rFonts w:ascii="Times New Roman" w:hAnsi="Times New Roman"/>
          <w:sz w:val="22"/>
          <w:szCs w:val="22"/>
        </w:rPr>
        <w:footnoteRef/>
      </w:r>
      <w:r w:rsidRPr="00EB30EC">
        <w:rPr>
          <w:rFonts w:ascii="Times New Roman" w:hAnsi="Times New Roman"/>
          <w:sz w:val="22"/>
          <w:szCs w:val="22"/>
        </w:rPr>
        <w:t xml:space="preserve"> См. часть 10 статьи 162 ЖК РФ.</w:t>
      </w:r>
    </w:p>
  </w:footnote>
  <w:footnote w:id="6">
    <w:p w:rsidR="00EB4872" w:rsidRPr="00EB30EC" w:rsidRDefault="00EB4872" w:rsidP="00EB30EC">
      <w:pPr>
        <w:pStyle w:val="ac"/>
        <w:jc w:val="both"/>
        <w:rPr>
          <w:rFonts w:ascii="Times New Roman" w:hAnsi="Times New Roman"/>
          <w:sz w:val="22"/>
          <w:szCs w:val="22"/>
        </w:rPr>
      </w:pPr>
      <w:r w:rsidRPr="00EB30EC">
        <w:rPr>
          <w:rStyle w:val="ae"/>
          <w:rFonts w:ascii="Times New Roman" w:hAnsi="Times New Roman"/>
          <w:sz w:val="22"/>
          <w:szCs w:val="22"/>
        </w:rPr>
        <w:footnoteRef/>
      </w:r>
      <w:r w:rsidRPr="00EB30EC">
        <w:rPr>
          <w:rFonts w:ascii="Times New Roman" w:hAnsi="Times New Roman"/>
          <w:sz w:val="22"/>
          <w:szCs w:val="22"/>
        </w:rPr>
        <w:t>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утв. приказом Министерства связи и массовых коммуникаций РФ и Министерства строительства и жилищно-коммунального хозяйства РФ от 29.02.2016 N 74/114/</w:t>
      </w:r>
      <w:proofErr w:type="spellStart"/>
      <w:proofErr w:type="gramStart"/>
      <w:r w:rsidRPr="00EB30EC">
        <w:rPr>
          <w:rFonts w:ascii="Times New Roman" w:hAnsi="Times New Roman"/>
          <w:sz w:val="22"/>
          <w:szCs w:val="22"/>
        </w:rPr>
        <w:t>пр</w:t>
      </w:r>
      <w:proofErr w:type="spellEnd"/>
      <w:proofErr w:type="gramEnd"/>
      <w:r w:rsidRPr="00EB30EC">
        <w:rPr>
          <w:rFonts w:ascii="Times New Roman" w:hAnsi="Times New Roman"/>
          <w:sz w:val="22"/>
          <w:szCs w:val="22"/>
        </w:rPr>
        <w:t xml:space="preserve"> (раздел 10).</w:t>
      </w:r>
    </w:p>
  </w:footnote>
  <w:footnote w:id="7">
    <w:p w:rsidR="00EB4872" w:rsidRPr="006125C1" w:rsidRDefault="00EB4872" w:rsidP="008809DB">
      <w:pPr>
        <w:pStyle w:val="ac"/>
      </w:pPr>
      <w:r w:rsidRPr="006125C1">
        <w:rPr>
          <w:rStyle w:val="ae"/>
        </w:rPr>
        <w:footnoteRef/>
      </w:r>
      <w:r w:rsidRPr="006125C1">
        <w:t xml:space="preserve"> </w:t>
      </w:r>
      <w:r w:rsidRPr="006125C1">
        <w:rPr>
          <w:rFonts w:ascii="Times New Roman" w:hAnsi="Times New Roman"/>
        </w:rPr>
        <w:t>Утверждены постановлением Правительства Российской Федерации от 13.08.2006 № 491.</w:t>
      </w:r>
    </w:p>
  </w:footnote>
  <w:footnote w:id="8">
    <w:p w:rsidR="00EB4872" w:rsidRPr="00E626C2" w:rsidRDefault="00EB4872" w:rsidP="00E626C2">
      <w:pPr>
        <w:pStyle w:val="ac"/>
        <w:jc w:val="both"/>
        <w:rPr>
          <w:rFonts w:ascii="Times New Roman" w:hAnsi="Times New Roman"/>
          <w:sz w:val="22"/>
          <w:szCs w:val="22"/>
        </w:rPr>
      </w:pPr>
      <w:r>
        <w:rPr>
          <w:rStyle w:val="ae"/>
        </w:rPr>
        <w:footnoteRef/>
      </w:r>
      <w:r>
        <w:t xml:space="preserve"> </w:t>
      </w:r>
      <w:r w:rsidRPr="00E626C2">
        <w:rPr>
          <w:rFonts w:ascii="Times New Roman" w:hAnsi="Times New Roman"/>
          <w:sz w:val="22"/>
          <w:szCs w:val="22"/>
        </w:rPr>
        <w:t>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утверждены постановлением Правительства РФ от 06.02.2006 № 75.</w:t>
      </w:r>
    </w:p>
  </w:footnote>
  <w:footnote w:id="9">
    <w:p w:rsidR="00EB4872" w:rsidRPr="00E626C2" w:rsidRDefault="00EB4872" w:rsidP="00E626C2">
      <w:pPr>
        <w:pStyle w:val="ac"/>
        <w:jc w:val="both"/>
        <w:rPr>
          <w:rFonts w:ascii="Times New Roman" w:hAnsi="Times New Roman"/>
          <w:sz w:val="22"/>
          <w:szCs w:val="22"/>
        </w:rPr>
      </w:pPr>
      <w:r w:rsidRPr="00E626C2">
        <w:rPr>
          <w:rStyle w:val="ae"/>
          <w:rFonts w:ascii="Times New Roman" w:hAnsi="Times New Roman"/>
          <w:sz w:val="22"/>
          <w:szCs w:val="22"/>
        </w:rPr>
        <w:footnoteRef/>
      </w:r>
      <w:r w:rsidRPr="00E626C2">
        <w:rPr>
          <w:rFonts w:ascii="Times New Roman" w:hAnsi="Times New Roman"/>
          <w:sz w:val="22"/>
          <w:szCs w:val="22"/>
        </w:rPr>
        <w:t>Состав, сроки и периодичность размещения информации поставщиками информации в государственной информационной системе жилищно-коммунального хозяйства,</w:t>
      </w:r>
      <w:r>
        <w:rPr>
          <w:rFonts w:ascii="Times New Roman" w:hAnsi="Times New Roman"/>
          <w:sz w:val="22"/>
          <w:szCs w:val="22"/>
        </w:rPr>
        <w:t xml:space="preserve"> </w:t>
      </w:r>
      <w:r w:rsidRPr="00E626C2">
        <w:rPr>
          <w:rFonts w:ascii="Times New Roman" w:hAnsi="Times New Roman"/>
          <w:sz w:val="22"/>
          <w:szCs w:val="22"/>
        </w:rPr>
        <w:t>утв. приказом Министерства связи и массовых коммуникаций РФ и Министерства строительства и жилищно-коммунального хозяйства РФ от 29.02.2016 N 74/114/</w:t>
      </w:r>
      <w:proofErr w:type="spellStart"/>
      <w:proofErr w:type="gramStart"/>
      <w:r w:rsidRPr="00E626C2">
        <w:rPr>
          <w:rFonts w:ascii="Times New Roman" w:hAnsi="Times New Roman"/>
          <w:sz w:val="22"/>
          <w:szCs w:val="22"/>
        </w:rPr>
        <w:t>пр</w:t>
      </w:r>
      <w:proofErr w:type="spellEnd"/>
      <w:proofErr w:type="gramEnd"/>
      <w:r w:rsidRPr="00E626C2">
        <w:rPr>
          <w:rFonts w:ascii="Times New Roman" w:hAnsi="Times New Roman"/>
          <w:sz w:val="22"/>
          <w:szCs w:val="22"/>
        </w:rPr>
        <w:t xml:space="preserve"> (раздел 10).</w:t>
      </w:r>
    </w:p>
  </w:footnote>
  <w:footnote w:id="10">
    <w:p w:rsidR="00EB4872" w:rsidRPr="00D73532" w:rsidRDefault="00EB4872" w:rsidP="00D73532">
      <w:pPr>
        <w:pStyle w:val="ac"/>
        <w:jc w:val="both"/>
        <w:rPr>
          <w:rFonts w:ascii="Times New Roman" w:hAnsi="Times New Roman"/>
          <w:sz w:val="22"/>
          <w:szCs w:val="22"/>
        </w:rPr>
      </w:pPr>
      <w:r>
        <w:rPr>
          <w:rStyle w:val="ae"/>
        </w:rPr>
        <w:footnoteRef/>
      </w:r>
      <w:r>
        <w:t xml:space="preserve"> </w:t>
      </w:r>
      <w:r w:rsidRPr="00D73532">
        <w:rPr>
          <w:rFonts w:ascii="Times New Roman" w:hAnsi="Times New Roman"/>
          <w:sz w:val="22"/>
          <w:szCs w:val="22"/>
        </w:rPr>
        <w:t>Пункт 6 Правил оказания услуг и выполнения работ, необходимых для обеспечения надлежащего содержания общего имущества в многоквартирном доме, которые утверждены постановлением Правительства Российской Федерации от 3 апреля 2013 года № 290.</w:t>
      </w:r>
    </w:p>
  </w:footnote>
  <w:footnote w:id="11">
    <w:p w:rsidR="00EB4872" w:rsidRPr="006125C1" w:rsidRDefault="00EB4872" w:rsidP="0074331F">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Утверждены постановлением Правительства РФ от 24.06.2017 № 743 в соответствии с частью 10 статьи 55.24 Градостроительного кодекса Российской Федерации.</w:t>
      </w:r>
    </w:p>
  </w:footnote>
  <w:footnote w:id="12">
    <w:p w:rsidR="00EB4872" w:rsidRPr="006125C1" w:rsidRDefault="00EB4872" w:rsidP="004D6321">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См. часть 1 статьи 161 ЖК РФ.</w:t>
      </w:r>
    </w:p>
  </w:footnote>
  <w:footnote w:id="13">
    <w:p w:rsidR="00EB4872" w:rsidRPr="006125C1" w:rsidRDefault="00EB4872" w:rsidP="004D6321">
      <w:pPr>
        <w:pStyle w:val="ac"/>
        <w:rPr>
          <w:rFonts w:ascii="Times New Roman" w:hAnsi="Times New Roman"/>
        </w:rPr>
      </w:pPr>
      <w:r w:rsidRPr="006125C1">
        <w:rPr>
          <w:rStyle w:val="ae"/>
        </w:rPr>
        <w:footnoteRef/>
      </w:r>
      <w:r w:rsidRPr="006125C1">
        <w:t xml:space="preserve"> </w:t>
      </w:r>
      <w:r w:rsidRPr="006125C1">
        <w:rPr>
          <w:rFonts w:ascii="Times New Roman" w:hAnsi="Times New Roman"/>
        </w:rPr>
        <w:t>См. часть 4 статьи 154 ЖК РФ.</w:t>
      </w:r>
    </w:p>
  </w:footnote>
  <w:footnote w:id="14">
    <w:p w:rsidR="00EB4872" w:rsidRPr="006125C1" w:rsidRDefault="00EB4872">
      <w:pPr>
        <w:pStyle w:val="ac"/>
      </w:pPr>
      <w:r w:rsidRPr="006125C1">
        <w:rPr>
          <w:rStyle w:val="ae"/>
        </w:rPr>
        <w:footnoteRef/>
      </w:r>
      <w:r w:rsidRPr="006125C1">
        <w:t xml:space="preserve"> </w:t>
      </w:r>
      <w:r w:rsidRPr="006125C1">
        <w:rPr>
          <w:rFonts w:ascii="Times New Roman" w:hAnsi="Times New Roman"/>
        </w:rPr>
        <w:t xml:space="preserve">Раздел </w:t>
      </w:r>
      <w:r w:rsidRPr="006125C1">
        <w:rPr>
          <w:rFonts w:ascii="Times New Roman" w:hAnsi="Times New Roman"/>
          <w:lang w:val="en-US"/>
        </w:rPr>
        <w:t>IX</w:t>
      </w:r>
      <w:r w:rsidRPr="006125C1">
        <w:rPr>
          <w:rFonts w:ascii="Times New Roman" w:hAnsi="Times New Roman"/>
        </w:rPr>
        <w:t xml:space="preserve"> введен в Жилищный кодекс Федеральным законом от 25 декабря 2012 г. N 271-ФЗ.</w:t>
      </w:r>
    </w:p>
  </w:footnote>
  <w:footnote w:id="15">
    <w:p w:rsidR="00EB4872" w:rsidRPr="006524E8" w:rsidRDefault="00EB4872" w:rsidP="006524E8">
      <w:pPr>
        <w:pStyle w:val="ac"/>
        <w:rPr>
          <w:rFonts w:ascii="Times New Roman" w:hAnsi="Times New Roman"/>
        </w:rPr>
      </w:pPr>
      <w:r w:rsidRPr="006524E8">
        <w:rPr>
          <w:rStyle w:val="ae"/>
          <w:rFonts w:ascii="Times New Roman" w:hAnsi="Times New Roman"/>
        </w:rPr>
        <w:footnoteRef/>
      </w:r>
      <w:r w:rsidRPr="006524E8">
        <w:rPr>
          <w:rFonts w:ascii="Times New Roman" w:hAnsi="Times New Roman"/>
        </w:rPr>
        <w:t xml:space="preserve"> Утверждены Постановлением Правительства Российской Федерации от 13 августа 2006 года № 491</w:t>
      </w:r>
    </w:p>
  </w:footnote>
  <w:footnote w:id="16">
    <w:p w:rsidR="00EB4872" w:rsidRDefault="00EB4872" w:rsidP="006524E8">
      <w:pPr>
        <w:pStyle w:val="ac"/>
        <w:jc w:val="both"/>
      </w:pPr>
      <w:r w:rsidRPr="006524E8">
        <w:rPr>
          <w:rStyle w:val="ae"/>
          <w:rFonts w:ascii="Times New Roman" w:hAnsi="Times New Roman"/>
        </w:rPr>
        <w:footnoteRef/>
      </w:r>
      <w:r w:rsidRPr="006524E8">
        <w:rPr>
          <w:rFonts w:ascii="Times New Roman" w:hAnsi="Times New Roman"/>
        </w:rPr>
        <w:t xml:space="preserve"> Утверждены Приказом Министерства строительства и жилищно-коммунального хозяйства от 03 июля 2014 года № 411/пр.</w:t>
      </w:r>
    </w:p>
  </w:footnote>
  <w:footnote w:id="17">
    <w:p w:rsidR="00EB4872" w:rsidRPr="006125C1" w:rsidRDefault="00EB4872" w:rsidP="00302914">
      <w:pPr>
        <w:pStyle w:val="ac"/>
        <w:jc w:val="both"/>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Утверждены Приказом Министерства строительства и жилищно-коммунального хозяйства от 03 июля 2014 года № 411/пр.</w:t>
      </w:r>
    </w:p>
  </w:footnote>
  <w:footnote w:id="18">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Утверждены Постановлением Правительства Российской Федерации от 13 августа 2006 года № 491</w:t>
      </w:r>
    </w:p>
  </w:footnote>
  <w:footnote w:id="19">
    <w:p w:rsidR="00EB4872" w:rsidRPr="00F115E2" w:rsidRDefault="00EB4872" w:rsidP="00B929A8">
      <w:pPr>
        <w:pStyle w:val="ac"/>
        <w:rPr>
          <w:rFonts w:ascii="Times New Roman" w:hAnsi="Times New Roman"/>
        </w:rPr>
      </w:pPr>
      <w:r w:rsidRPr="00F115E2">
        <w:rPr>
          <w:rStyle w:val="ae"/>
          <w:rFonts w:ascii="Times New Roman" w:hAnsi="Times New Roman"/>
        </w:rPr>
        <w:footnoteRef/>
      </w:r>
      <w:r w:rsidRPr="00F115E2">
        <w:rPr>
          <w:rFonts w:ascii="Times New Roman" w:hAnsi="Times New Roman"/>
        </w:rPr>
        <w:t>Утверждены постановлением Правительства РФ от 15.05.2013 № 416</w:t>
      </w:r>
    </w:p>
  </w:footnote>
  <w:footnote w:id="20">
    <w:p w:rsidR="00EB4872" w:rsidRPr="00F115E2" w:rsidRDefault="00EB4872" w:rsidP="00B929A8">
      <w:pPr>
        <w:pStyle w:val="ac"/>
        <w:rPr>
          <w:rFonts w:ascii="Times New Roman" w:hAnsi="Times New Roman"/>
        </w:rPr>
      </w:pPr>
      <w:r w:rsidRPr="00F115E2">
        <w:rPr>
          <w:rStyle w:val="ae"/>
          <w:rFonts w:ascii="Times New Roman" w:hAnsi="Times New Roman"/>
        </w:rPr>
        <w:footnoteRef/>
      </w:r>
      <w:r w:rsidRPr="00F115E2">
        <w:rPr>
          <w:rFonts w:ascii="Times New Roman" w:hAnsi="Times New Roman"/>
        </w:rPr>
        <w:t xml:space="preserve"> Утверждены постановлением Правительства РФ от 13.08. 2006 № 491</w:t>
      </w:r>
    </w:p>
  </w:footnote>
  <w:footnote w:id="21">
    <w:p w:rsidR="00EB4872" w:rsidRPr="00F115E2" w:rsidRDefault="00EB4872" w:rsidP="00B929A8">
      <w:pPr>
        <w:pStyle w:val="ac"/>
        <w:rPr>
          <w:rFonts w:ascii="Times New Roman" w:hAnsi="Times New Roman"/>
        </w:rPr>
      </w:pPr>
      <w:r w:rsidRPr="00F115E2">
        <w:rPr>
          <w:rStyle w:val="ae"/>
          <w:rFonts w:ascii="Times New Roman" w:hAnsi="Times New Roman"/>
        </w:rPr>
        <w:footnoteRef/>
      </w:r>
      <w:r w:rsidRPr="00F115E2">
        <w:rPr>
          <w:rFonts w:ascii="Times New Roman" w:hAnsi="Times New Roman"/>
        </w:rPr>
        <w:t>Правила о доверенности применяются, когда полномочия представителя содержатся в решении собрания, если иное не установлено законом или не противоречит существу отношений (пункт 4 статьи 185 Гражданского кодекса РФ)</w:t>
      </w:r>
    </w:p>
  </w:footnote>
  <w:footnote w:id="22">
    <w:p w:rsidR="00EB4872" w:rsidRPr="00F115E2" w:rsidRDefault="00EB4872" w:rsidP="00B929A8">
      <w:pPr>
        <w:pStyle w:val="ac"/>
        <w:rPr>
          <w:rFonts w:ascii="Times New Roman" w:hAnsi="Times New Roman"/>
        </w:rPr>
      </w:pPr>
      <w:r w:rsidRPr="00F115E2">
        <w:rPr>
          <w:rStyle w:val="ae"/>
          <w:rFonts w:ascii="Times New Roman" w:hAnsi="Times New Roman"/>
        </w:rPr>
        <w:footnoteRef/>
      </w:r>
      <w:r w:rsidRPr="00F115E2">
        <w:rPr>
          <w:rFonts w:ascii="Times New Roman" w:hAnsi="Times New Roman"/>
        </w:rPr>
        <w:t xml:space="preserve"> Утверждены приказом Минстроя России от 31.07.2014 № 411/</w:t>
      </w:r>
      <w:proofErr w:type="spellStart"/>
      <w:proofErr w:type="gramStart"/>
      <w:r w:rsidRPr="00F115E2">
        <w:rPr>
          <w:rFonts w:ascii="Times New Roman" w:hAnsi="Times New Roman"/>
        </w:rPr>
        <w:t>пр</w:t>
      </w:r>
      <w:proofErr w:type="spellEnd"/>
      <w:proofErr w:type="gramEnd"/>
      <w:r>
        <w:rPr>
          <w:rFonts w:ascii="Times New Roman" w:hAnsi="Times New Roman"/>
        </w:rPr>
        <w:t xml:space="preserve"> </w:t>
      </w:r>
      <w:r w:rsidRPr="00F115E2">
        <w:rPr>
          <w:rFonts w:ascii="Times New Roman" w:hAnsi="Times New Roman"/>
        </w:rPr>
        <w:t xml:space="preserve">- </w:t>
      </w:r>
      <w:r w:rsidRPr="00F115E2">
        <w:rPr>
          <w:rFonts w:ascii="Times New Roman" w:hAnsi="Times New Roman"/>
          <w:b/>
          <w:i/>
        </w:rPr>
        <w:t>носят рекомендательный характер</w:t>
      </w:r>
    </w:p>
  </w:footnote>
  <w:footnote w:id="23">
    <w:p w:rsidR="00EB4872" w:rsidRPr="00DA5DA9" w:rsidRDefault="00EB4872" w:rsidP="00B929A8">
      <w:pPr>
        <w:pStyle w:val="ac"/>
        <w:rPr>
          <w:rFonts w:ascii="Times New Roman" w:hAnsi="Times New Roman"/>
        </w:rPr>
      </w:pPr>
      <w:r>
        <w:rPr>
          <w:rStyle w:val="ae"/>
        </w:rPr>
        <w:footnoteRef/>
      </w:r>
      <w:r>
        <w:t xml:space="preserve"> </w:t>
      </w:r>
      <w:r w:rsidRPr="00DA5DA9">
        <w:rPr>
          <w:rFonts w:ascii="Times New Roman" w:hAnsi="Times New Roman"/>
        </w:rPr>
        <w:t>Утверждены постановлением Правительства РФ от 03.04.2013 № 290</w:t>
      </w:r>
    </w:p>
  </w:footnote>
  <w:footnote w:id="24">
    <w:p w:rsidR="00EB4872" w:rsidRDefault="00EB4872">
      <w:pPr>
        <w:pStyle w:val="ac"/>
      </w:pPr>
      <w:r>
        <w:rPr>
          <w:rStyle w:val="ae"/>
        </w:rPr>
        <w:footnoteRef/>
      </w:r>
      <w:r>
        <w:t xml:space="preserve"> </w:t>
      </w:r>
      <w:proofErr w:type="gramStart"/>
      <w:r w:rsidRPr="005B452A">
        <w:rPr>
          <w:rFonts w:ascii="Times New Roman" w:hAnsi="Times New Roman"/>
        </w:rPr>
        <w:t>Утверждена</w:t>
      </w:r>
      <w:proofErr w:type="gramEnd"/>
      <w:r w:rsidRPr="005B452A">
        <w:rPr>
          <w:rFonts w:ascii="Times New Roman" w:hAnsi="Times New Roman"/>
        </w:rPr>
        <w:t xml:space="preserve"> приказом Минстроя России от 26.10.2015 № 761/пр</w:t>
      </w:r>
      <w:r>
        <w:rPr>
          <w:rFonts w:ascii="Times New Roman" w:hAnsi="Times New Roman"/>
        </w:rPr>
        <w:t>.</w:t>
      </w:r>
    </w:p>
  </w:footnote>
  <w:footnote w:id="25">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Утверждены постановлением Правительства РФ от 13.08.2006 № 491</w:t>
      </w:r>
    </w:p>
  </w:footnote>
  <w:footnote w:id="26">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Утверждены постановлением Правительства РФ от 06.05.2011 № 354</w:t>
      </w:r>
    </w:p>
  </w:footnote>
  <w:footnote w:id="27">
    <w:p w:rsidR="00EB4872" w:rsidRPr="00F115E2" w:rsidRDefault="00EB4872" w:rsidP="00B929A8">
      <w:pPr>
        <w:pStyle w:val="ac"/>
        <w:rPr>
          <w:rFonts w:ascii="Times New Roman" w:hAnsi="Times New Roman"/>
        </w:rPr>
      </w:pPr>
      <w:r w:rsidRPr="00F115E2">
        <w:rPr>
          <w:rStyle w:val="ae"/>
          <w:rFonts w:ascii="Times New Roman" w:hAnsi="Times New Roman"/>
        </w:rPr>
        <w:footnoteRef/>
      </w:r>
      <w:proofErr w:type="gramStart"/>
      <w:r w:rsidRPr="00F115E2">
        <w:rPr>
          <w:rFonts w:ascii="Times New Roman" w:hAnsi="Times New Roman"/>
        </w:rPr>
        <w:t>Утверждён</w:t>
      </w:r>
      <w:proofErr w:type="gramEnd"/>
      <w:r w:rsidRPr="00F115E2">
        <w:rPr>
          <w:rFonts w:ascii="Times New Roman" w:hAnsi="Times New Roman"/>
        </w:rPr>
        <w:t xml:space="preserve"> постановлением Правительства РФ от 23.09.2010 № 731</w:t>
      </w:r>
    </w:p>
  </w:footnote>
  <w:footnote w:id="28">
    <w:p w:rsidR="00EB4872" w:rsidRPr="00F115E2" w:rsidRDefault="00EB4872" w:rsidP="00B929A8">
      <w:pPr>
        <w:pStyle w:val="ac"/>
        <w:rPr>
          <w:rFonts w:ascii="Times New Roman" w:hAnsi="Times New Roman"/>
        </w:rPr>
      </w:pPr>
      <w:r w:rsidRPr="00F115E2">
        <w:rPr>
          <w:rStyle w:val="ae"/>
          <w:rFonts w:ascii="Times New Roman" w:hAnsi="Times New Roman"/>
        </w:rPr>
        <w:footnoteRef/>
      </w:r>
      <w:r w:rsidRPr="00F115E2">
        <w:rPr>
          <w:rFonts w:ascii="Times New Roman" w:hAnsi="Times New Roman"/>
        </w:rPr>
        <w:t>Утверждены приказом Минстроя России от 22.12.2014 № 882/</w:t>
      </w:r>
      <w:proofErr w:type="spellStart"/>
      <w:proofErr w:type="gramStart"/>
      <w:r w:rsidRPr="00F115E2">
        <w:rPr>
          <w:rFonts w:ascii="Times New Roman" w:hAnsi="Times New Roman"/>
        </w:rPr>
        <w:t>пр</w:t>
      </w:r>
      <w:proofErr w:type="spellEnd"/>
      <w:proofErr w:type="gramEnd"/>
    </w:p>
  </w:footnote>
  <w:footnote w:id="29">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Утверждены постановлением Правительства РФ от 15.05.2013 № 416</w:t>
      </w:r>
    </w:p>
  </w:footnote>
  <w:footnote w:id="30">
    <w:p w:rsidR="00EB4872" w:rsidRPr="00F115E2" w:rsidRDefault="00EB4872" w:rsidP="00B929A8">
      <w:pPr>
        <w:pStyle w:val="ac"/>
        <w:rPr>
          <w:rFonts w:ascii="Times New Roman" w:hAnsi="Times New Roman"/>
        </w:rPr>
      </w:pPr>
      <w:r w:rsidRPr="00F115E2">
        <w:rPr>
          <w:rStyle w:val="ae"/>
          <w:rFonts w:ascii="Times New Roman" w:hAnsi="Times New Roman"/>
        </w:rPr>
        <w:footnoteRef/>
      </w:r>
      <w:proofErr w:type="gramStart"/>
      <w:r w:rsidRPr="00F115E2">
        <w:rPr>
          <w:rFonts w:ascii="Times New Roman" w:hAnsi="Times New Roman"/>
        </w:rPr>
        <w:t>Утвержден</w:t>
      </w:r>
      <w:proofErr w:type="gramEnd"/>
      <w:r w:rsidRPr="00F115E2">
        <w:rPr>
          <w:rFonts w:ascii="Times New Roman" w:hAnsi="Times New Roman"/>
        </w:rPr>
        <w:t xml:space="preserve"> постановлением Правительства РФ от 23.09.2010 № 731</w:t>
      </w:r>
    </w:p>
  </w:footnote>
  <w:footnote w:id="31">
    <w:p w:rsidR="00EB4872" w:rsidRPr="00F115E2" w:rsidRDefault="00EB4872" w:rsidP="00B929A8">
      <w:pPr>
        <w:pStyle w:val="ac"/>
        <w:rPr>
          <w:rFonts w:ascii="Times New Roman" w:hAnsi="Times New Roman"/>
          <w:i/>
        </w:rPr>
      </w:pPr>
      <w:r w:rsidRPr="00F115E2">
        <w:rPr>
          <w:rStyle w:val="ae"/>
          <w:rFonts w:ascii="Times New Roman" w:hAnsi="Times New Roman"/>
        </w:rPr>
        <w:footnoteRef/>
      </w:r>
      <w:r w:rsidRPr="00F115E2">
        <w:rPr>
          <w:rFonts w:ascii="Times New Roman" w:hAnsi="Times New Roman"/>
        </w:rPr>
        <w:t>Утверждены приказом Минстроя России от 31.07.2014 № 411/</w:t>
      </w:r>
      <w:proofErr w:type="spellStart"/>
      <w:proofErr w:type="gramStart"/>
      <w:r w:rsidRPr="00F115E2">
        <w:rPr>
          <w:rFonts w:ascii="Times New Roman" w:hAnsi="Times New Roman"/>
        </w:rPr>
        <w:t>пр</w:t>
      </w:r>
      <w:proofErr w:type="spellEnd"/>
      <w:proofErr w:type="gramEnd"/>
      <w:r w:rsidRPr="00F115E2">
        <w:rPr>
          <w:rFonts w:ascii="Times New Roman" w:hAnsi="Times New Roman"/>
        </w:rPr>
        <w:t xml:space="preserve"> - </w:t>
      </w:r>
      <w:r w:rsidRPr="00F115E2">
        <w:rPr>
          <w:rFonts w:ascii="Times New Roman" w:hAnsi="Times New Roman"/>
          <w:i/>
        </w:rPr>
        <w:t>документ носит рекомендательный характер</w:t>
      </w:r>
    </w:p>
  </w:footnote>
  <w:footnote w:id="32">
    <w:p w:rsidR="00EB4872" w:rsidRPr="00CF6075" w:rsidRDefault="00EB4872" w:rsidP="00B929A8">
      <w:pPr>
        <w:pStyle w:val="ac"/>
        <w:rPr>
          <w:rFonts w:ascii="Times New Roman" w:hAnsi="Times New Roman"/>
        </w:rPr>
      </w:pPr>
      <w:r w:rsidRPr="00FC0D15">
        <w:rPr>
          <w:rStyle w:val="ae"/>
          <w:b/>
        </w:rPr>
        <w:footnoteRef/>
      </w:r>
      <w:r w:rsidRPr="00CF6075">
        <w:rPr>
          <w:rFonts w:ascii="Times New Roman" w:hAnsi="Times New Roman"/>
        </w:rPr>
        <w:t>Утверждена приказом Минстроя России от 22.12.2014 № 882/</w:t>
      </w:r>
      <w:proofErr w:type="spellStart"/>
      <w:proofErr w:type="gramStart"/>
      <w:r w:rsidRPr="00CF6075">
        <w:rPr>
          <w:rFonts w:ascii="Times New Roman" w:hAnsi="Times New Roman"/>
        </w:rPr>
        <w:t>пр</w:t>
      </w:r>
      <w:proofErr w:type="spellEnd"/>
      <w:proofErr w:type="gramEnd"/>
    </w:p>
  </w:footnote>
  <w:footnote w:id="33">
    <w:p w:rsidR="00EB4872" w:rsidRPr="00CF6075" w:rsidRDefault="00EB4872" w:rsidP="00B929A8">
      <w:pPr>
        <w:pStyle w:val="ac"/>
        <w:jc w:val="both"/>
        <w:rPr>
          <w:rFonts w:ascii="Times New Roman" w:hAnsi="Times New Roman"/>
        </w:rPr>
      </w:pPr>
      <w:r w:rsidRPr="00FC0D15">
        <w:rPr>
          <w:rStyle w:val="ae"/>
          <w:b/>
        </w:rPr>
        <w:footnoteRef/>
      </w:r>
      <w:r w:rsidRPr="00FC0D15">
        <w:rPr>
          <w:b/>
        </w:rPr>
        <w:t xml:space="preserve"> </w:t>
      </w:r>
      <w:r w:rsidRPr="00CF6075">
        <w:rPr>
          <w:rFonts w:ascii="Times New Roman" w:hAnsi="Times New Roman"/>
        </w:rPr>
        <w:t>Приложение 2 к Примерным условиям договора управления многоквартирным домом, утвержденным приказом Минстроя России от 31.07.2014 № 411/</w:t>
      </w:r>
      <w:proofErr w:type="spellStart"/>
      <w:proofErr w:type="gramStart"/>
      <w:r w:rsidRPr="00CF6075">
        <w:rPr>
          <w:rFonts w:ascii="Times New Roman" w:hAnsi="Times New Roman"/>
        </w:rPr>
        <w:t>пр</w:t>
      </w:r>
      <w:proofErr w:type="spellEnd"/>
      <w:proofErr w:type="gramEnd"/>
      <w:r w:rsidRPr="00CF6075">
        <w:rPr>
          <w:rFonts w:ascii="Times New Roman" w:hAnsi="Times New Roman"/>
        </w:rPr>
        <w:t xml:space="preserve">  </w:t>
      </w:r>
    </w:p>
  </w:footnote>
  <w:footnote w:id="34">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Утверждены постановлением Правительства РФ от 15.05.2013 № 416</w:t>
      </w:r>
    </w:p>
  </w:footnote>
  <w:footnote w:id="35">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w:t>
      </w:r>
      <w:proofErr w:type="gramStart"/>
      <w:r w:rsidRPr="006125C1">
        <w:rPr>
          <w:rFonts w:ascii="Times New Roman" w:hAnsi="Times New Roman"/>
        </w:rPr>
        <w:t>Утвержден</w:t>
      </w:r>
      <w:proofErr w:type="gramEnd"/>
      <w:r w:rsidRPr="006125C1">
        <w:rPr>
          <w:rFonts w:ascii="Times New Roman" w:hAnsi="Times New Roman"/>
        </w:rPr>
        <w:t xml:space="preserve"> постановлением Правительства РФ от 23.09.2010 № 731</w:t>
      </w:r>
    </w:p>
  </w:footnote>
  <w:footnote w:id="36">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Утверждена приказом Минстроя России от 22.12.2014 № 882/</w:t>
      </w:r>
      <w:proofErr w:type="spellStart"/>
      <w:proofErr w:type="gramStart"/>
      <w:r w:rsidRPr="006125C1">
        <w:rPr>
          <w:rFonts w:ascii="Times New Roman" w:hAnsi="Times New Roman"/>
        </w:rPr>
        <w:t>пр</w:t>
      </w:r>
      <w:proofErr w:type="spellEnd"/>
      <w:proofErr w:type="gramEnd"/>
    </w:p>
  </w:footnote>
  <w:footnote w:id="37">
    <w:p w:rsidR="00EB4872" w:rsidRPr="006125C1" w:rsidRDefault="00EB4872" w:rsidP="00B929A8">
      <w:pPr>
        <w:pStyle w:val="ac"/>
        <w:rPr>
          <w:rFonts w:ascii="Times New Roman" w:hAnsi="Times New Roman"/>
        </w:rPr>
      </w:pPr>
      <w:r w:rsidRPr="006125C1">
        <w:rPr>
          <w:rStyle w:val="ae"/>
          <w:rFonts w:ascii="Times New Roman" w:hAnsi="Times New Roman"/>
        </w:rPr>
        <w:footnoteRef/>
      </w:r>
      <w:r w:rsidRPr="006125C1">
        <w:rPr>
          <w:rFonts w:ascii="Times New Roman" w:hAnsi="Times New Roman"/>
        </w:rPr>
        <w:t xml:space="preserve"> Утверждены постановлением Правительства РФ от 06.05.2011 № 354</w:t>
      </w:r>
    </w:p>
  </w:footnote>
  <w:footnote w:id="38">
    <w:p w:rsidR="00EB4872" w:rsidRPr="005F586F" w:rsidRDefault="00EB4872" w:rsidP="00B929A8">
      <w:pPr>
        <w:pStyle w:val="ac"/>
        <w:rPr>
          <w:rFonts w:ascii="Times New Roman" w:hAnsi="Times New Roman"/>
        </w:rPr>
      </w:pPr>
      <w:r w:rsidRPr="005F586F">
        <w:rPr>
          <w:rStyle w:val="ae"/>
          <w:rFonts w:ascii="Times New Roman" w:hAnsi="Times New Roman"/>
        </w:rPr>
        <w:footnoteRef/>
      </w:r>
      <w:r w:rsidRPr="005F586F">
        <w:rPr>
          <w:rFonts w:ascii="Times New Roman" w:hAnsi="Times New Roman"/>
        </w:rPr>
        <w:t xml:space="preserve"> Утверждены постановлением Правительства РФ от 03.04.2013 № 290</w:t>
      </w:r>
    </w:p>
  </w:footnote>
  <w:footnote w:id="39">
    <w:p w:rsidR="00EB4872" w:rsidRPr="005F586F" w:rsidRDefault="00EB4872" w:rsidP="00B929A8">
      <w:pPr>
        <w:pStyle w:val="ac"/>
        <w:rPr>
          <w:rFonts w:ascii="Times New Roman" w:hAnsi="Times New Roman"/>
        </w:rPr>
      </w:pPr>
      <w:r w:rsidRPr="005F586F">
        <w:rPr>
          <w:rStyle w:val="ae"/>
          <w:rFonts w:ascii="Times New Roman" w:hAnsi="Times New Roman"/>
        </w:rPr>
        <w:footnoteRef/>
      </w:r>
      <w:r w:rsidRPr="005F586F">
        <w:rPr>
          <w:rFonts w:ascii="Times New Roman" w:hAnsi="Times New Roman"/>
        </w:rPr>
        <w:t xml:space="preserve"> Утверждены постановлением Правительства РФ от 06.05.2011 N 354</w:t>
      </w:r>
    </w:p>
  </w:footnote>
  <w:footnote w:id="40">
    <w:p w:rsidR="00EB4872" w:rsidRPr="00DA5DA9" w:rsidRDefault="00EB4872" w:rsidP="00B929A8">
      <w:pPr>
        <w:pStyle w:val="ac"/>
        <w:rPr>
          <w:rFonts w:ascii="Times New Roman" w:hAnsi="Times New Roman"/>
        </w:rPr>
      </w:pPr>
      <w:r>
        <w:rPr>
          <w:rStyle w:val="ae"/>
        </w:rPr>
        <w:footnoteRef/>
      </w:r>
      <w:r>
        <w:t xml:space="preserve"> </w:t>
      </w:r>
      <w:r w:rsidRPr="00DA5DA9">
        <w:rPr>
          <w:rFonts w:ascii="Times New Roman" w:hAnsi="Times New Roman"/>
        </w:rPr>
        <w:t>Утверждены постановлением Правительства РФ от 06.05.2011 № 354</w:t>
      </w:r>
    </w:p>
  </w:footnote>
  <w:footnote w:id="41">
    <w:p w:rsidR="00EB4872" w:rsidRPr="005F586F" w:rsidRDefault="00EB4872" w:rsidP="00B929A8">
      <w:pPr>
        <w:pStyle w:val="ac"/>
        <w:rPr>
          <w:rFonts w:ascii="Times New Roman" w:hAnsi="Times New Roman"/>
        </w:rPr>
      </w:pPr>
      <w:r w:rsidRPr="005F586F">
        <w:rPr>
          <w:rStyle w:val="ae"/>
          <w:rFonts w:ascii="Times New Roman" w:hAnsi="Times New Roman"/>
        </w:rPr>
        <w:footnoteRef/>
      </w:r>
      <w:r w:rsidRPr="005F586F">
        <w:rPr>
          <w:rFonts w:ascii="Times New Roman" w:hAnsi="Times New Roman"/>
        </w:rPr>
        <w:t xml:space="preserve"> Утверждены постановлением Правительства РФ от 06.05.2011 № 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7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F25B9D"/>
    <w:multiLevelType w:val="hybridMultilevel"/>
    <w:tmpl w:val="EA30C3B2"/>
    <w:lvl w:ilvl="0" w:tplc="62D03044">
      <w:start w:val="1"/>
      <w:numFmt w:val="upperRoman"/>
      <w:lvlText w:val="%1."/>
      <w:lvlJc w:val="left"/>
      <w:pPr>
        <w:ind w:left="1080" w:hanging="72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D7CEE"/>
    <w:multiLevelType w:val="hybridMultilevel"/>
    <w:tmpl w:val="66125F24"/>
    <w:lvl w:ilvl="0" w:tplc="C39A704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078F6"/>
    <w:multiLevelType w:val="hybridMultilevel"/>
    <w:tmpl w:val="DE98EE2C"/>
    <w:lvl w:ilvl="0" w:tplc="7C24F5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1CC374A"/>
    <w:multiLevelType w:val="hybridMultilevel"/>
    <w:tmpl w:val="C7A6B3B6"/>
    <w:lvl w:ilvl="0" w:tplc="AFE2E6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E46F3C"/>
    <w:multiLevelType w:val="hybridMultilevel"/>
    <w:tmpl w:val="46DCC922"/>
    <w:lvl w:ilvl="0" w:tplc="56985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32E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053C44"/>
    <w:multiLevelType w:val="hybridMultilevel"/>
    <w:tmpl w:val="4370A5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15AD8"/>
    <w:multiLevelType w:val="hybridMultilevel"/>
    <w:tmpl w:val="D020D7B6"/>
    <w:lvl w:ilvl="0" w:tplc="8E76E1F2">
      <w:start w:val="6"/>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ED724B"/>
    <w:multiLevelType w:val="hybridMultilevel"/>
    <w:tmpl w:val="DA823560"/>
    <w:lvl w:ilvl="0" w:tplc="AFE2E6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67B39"/>
    <w:multiLevelType w:val="hybridMultilevel"/>
    <w:tmpl w:val="1878279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A0D2AF8"/>
    <w:multiLevelType w:val="hybridMultilevel"/>
    <w:tmpl w:val="6AA6D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F86931"/>
    <w:multiLevelType w:val="hybridMultilevel"/>
    <w:tmpl w:val="9684C198"/>
    <w:lvl w:ilvl="0" w:tplc="6A6AF8B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620B6E"/>
    <w:multiLevelType w:val="hybridMultilevel"/>
    <w:tmpl w:val="59AA630E"/>
    <w:lvl w:ilvl="0" w:tplc="57AAAE1E">
      <w:start w:val="6"/>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59457490"/>
    <w:multiLevelType w:val="hybridMultilevel"/>
    <w:tmpl w:val="EE90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357B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D50266"/>
    <w:multiLevelType w:val="multilevel"/>
    <w:tmpl w:val="A8B6F6B4"/>
    <w:lvl w:ilvl="0">
      <w:start w:val="9"/>
      <w:numFmt w:val="decimal"/>
      <w:lvlText w:val="%1."/>
      <w:lvlJc w:val="left"/>
      <w:pPr>
        <w:ind w:left="2487" w:hanging="360"/>
      </w:pPr>
      <w:rPr>
        <w:rFonts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17">
    <w:nsid w:val="70A94B7A"/>
    <w:multiLevelType w:val="hybridMultilevel"/>
    <w:tmpl w:val="A8B6F6B4"/>
    <w:lvl w:ilvl="0" w:tplc="A912A970">
      <w:start w:val="9"/>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nsid w:val="71010B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2275C7"/>
    <w:multiLevelType w:val="hybridMultilevel"/>
    <w:tmpl w:val="FC8AE300"/>
    <w:lvl w:ilvl="0" w:tplc="137E1152">
      <w:start w:val="6"/>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77177CFE"/>
    <w:multiLevelType w:val="hybridMultilevel"/>
    <w:tmpl w:val="90883E2E"/>
    <w:lvl w:ilvl="0" w:tplc="8E76E1F2">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7BCC1AC4"/>
    <w:multiLevelType w:val="hybridMultilevel"/>
    <w:tmpl w:val="EA30C3B2"/>
    <w:lvl w:ilvl="0" w:tplc="62D03044">
      <w:start w:val="1"/>
      <w:numFmt w:val="upperRoman"/>
      <w:lvlText w:val="%1."/>
      <w:lvlJc w:val="left"/>
      <w:pPr>
        <w:ind w:left="1080" w:hanging="72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5"/>
  </w:num>
  <w:num w:numId="4">
    <w:abstractNumId w:val="12"/>
  </w:num>
  <w:num w:numId="5">
    <w:abstractNumId w:val="1"/>
  </w:num>
  <w:num w:numId="6">
    <w:abstractNumId w:val="3"/>
  </w:num>
  <w:num w:numId="7">
    <w:abstractNumId w:val="4"/>
  </w:num>
  <w:num w:numId="8">
    <w:abstractNumId w:val="9"/>
  </w:num>
  <w:num w:numId="9">
    <w:abstractNumId w:val="19"/>
  </w:num>
  <w:num w:numId="10">
    <w:abstractNumId w:val="2"/>
  </w:num>
  <w:num w:numId="11">
    <w:abstractNumId w:val="20"/>
  </w:num>
  <w:num w:numId="12">
    <w:abstractNumId w:val="8"/>
  </w:num>
  <w:num w:numId="13">
    <w:abstractNumId w:val="13"/>
  </w:num>
  <w:num w:numId="14">
    <w:abstractNumId w:val="15"/>
  </w:num>
  <w:num w:numId="15">
    <w:abstractNumId w:val="6"/>
  </w:num>
  <w:num w:numId="16">
    <w:abstractNumId w:val="17"/>
  </w:num>
  <w:num w:numId="17">
    <w:abstractNumId w:val="16"/>
  </w:num>
  <w:num w:numId="18">
    <w:abstractNumId w:val="10"/>
  </w:num>
  <w:num w:numId="19">
    <w:abstractNumId w:val="18"/>
  </w:num>
  <w:num w:numId="20">
    <w:abstractNumId w:val="0"/>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BE"/>
    <w:rsid w:val="00002EBB"/>
    <w:rsid w:val="00002EE7"/>
    <w:rsid w:val="00004ECE"/>
    <w:rsid w:val="0002479F"/>
    <w:rsid w:val="00045D78"/>
    <w:rsid w:val="0006503E"/>
    <w:rsid w:val="000A3433"/>
    <w:rsid w:val="000B1F07"/>
    <w:rsid w:val="000B2B2A"/>
    <w:rsid w:val="000D6B04"/>
    <w:rsid w:val="0010323A"/>
    <w:rsid w:val="001040E0"/>
    <w:rsid w:val="00106124"/>
    <w:rsid w:val="0011797A"/>
    <w:rsid w:val="0019700A"/>
    <w:rsid w:val="001C0A93"/>
    <w:rsid w:val="001C6E78"/>
    <w:rsid w:val="001E4BCE"/>
    <w:rsid w:val="001E5920"/>
    <w:rsid w:val="00206753"/>
    <w:rsid w:val="00217931"/>
    <w:rsid w:val="00250D70"/>
    <w:rsid w:val="00253389"/>
    <w:rsid w:val="00265A9F"/>
    <w:rsid w:val="0027027E"/>
    <w:rsid w:val="002855D2"/>
    <w:rsid w:val="00292FA4"/>
    <w:rsid w:val="002A6B73"/>
    <w:rsid w:val="00302914"/>
    <w:rsid w:val="00327205"/>
    <w:rsid w:val="003304C4"/>
    <w:rsid w:val="00350962"/>
    <w:rsid w:val="003601E9"/>
    <w:rsid w:val="00364E46"/>
    <w:rsid w:val="00380EA7"/>
    <w:rsid w:val="00382D76"/>
    <w:rsid w:val="003A659C"/>
    <w:rsid w:val="003A7A43"/>
    <w:rsid w:val="003B3367"/>
    <w:rsid w:val="003B736C"/>
    <w:rsid w:val="003C4F47"/>
    <w:rsid w:val="003D5D64"/>
    <w:rsid w:val="00481EEE"/>
    <w:rsid w:val="00496B04"/>
    <w:rsid w:val="004A3FD3"/>
    <w:rsid w:val="004D072A"/>
    <w:rsid w:val="004D6321"/>
    <w:rsid w:val="004F303F"/>
    <w:rsid w:val="0050789A"/>
    <w:rsid w:val="005138F1"/>
    <w:rsid w:val="005142D0"/>
    <w:rsid w:val="00515152"/>
    <w:rsid w:val="005171D7"/>
    <w:rsid w:val="005453BE"/>
    <w:rsid w:val="00576506"/>
    <w:rsid w:val="005A3170"/>
    <w:rsid w:val="005B452A"/>
    <w:rsid w:val="005F364E"/>
    <w:rsid w:val="005F586F"/>
    <w:rsid w:val="00606078"/>
    <w:rsid w:val="006125C1"/>
    <w:rsid w:val="00624773"/>
    <w:rsid w:val="006523FC"/>
    <w:rsid w:val="006524E8"/>
    <w:rsid w:val="006531A8"/>
    <w:rsid w:val="00663404"/>
    <w:rsid w:val="00680236"/>
    <w:rsid w:val="00686059"/>
    <w:rsid w:val="006B49CD"/>
    <w:rsid w:val="006F0E67"/>
    <w:rsid w:val="0074331F"/>
    <w:rsid w:val="00745799"/>
    <w:rsid w:val="007521BD"/>
    <w:rsid w:val="00782D24"/>
    <w:rsid w:val="007B6762"/>
    <w:rsid w:val="007C6DD8"/>
    <w:rsid w:val="007D7931"/>
    <w:rsid w:val="007D7E76"/>
    <w:rsid w:val="007E0521"/>
    <w:rsid w:val="007E7049"/>
    <w:rsid w:val="007F39B6"/>
    <w:rsid w:val="008002F6"/>
    <w:rsid w:val="0080132E"/>
    <w:rsid w:val="008168FA"/>
    <w:rsid w:val="00820771"/>
    <w:rsid w:val="00834FD1"/>
    <w:rsid w:val="00837165"/>
    <w:rsid w:val="0083756D"/>
    <w:rsid w:val="00865BB4"/>
    <w:rsid w:val="00877787"/>
    <w:rsid w:val="008809DB"/>
    <w:rsid w:val="00885EF4"/>
    <w:rsid w:val="0089198D"/>
    <w:rsid w:val="0089751B"/>
    <w:rsid w:val="008C2A77"/>
    <w:rsid w:val="008D7D8F"/>
    <w:rsid w:val="00900E0B"/>
    <w:rsid w:val="009053D9"/>
    <w:rsid w:val="00920524"/>
    <w:rsid w:val="009558A3"/>
    <w:rsid w:val="009627A2"/>
    <w:rsid w:val="009766EB"/>
    <w:rsid w:val="00985CA5"/>
    <w:rsid w:val="009868F2"/>
    <w:rsid w:val="00990F79"/>
    <w:rsid w:val="009B328A"/>
    <w:rsid w:val="009C2E17"/>
    <w:rsid w:val="00A1619D"/>
    <w:rsid w:val="00A31A4E"/>
    <w:rsid w:val="00A40639"/>
    <w:rsid w:val="00A407A4"/>
    <w:rsid w:val="00A4535C"/>
    <w:rsid w:val="00A461E0"/>
    <w:rsid w:val="00A52401"/>
    <w:rsid w:val="00A5780B"/>
    <w:rsid w:val="00A66D1C"/>
    <w:rsid w:val="00AA54AE"/>
    <w:rsid w:val="00AA7CF4"/>
    <w:rsid w:val="00AC1F97"/>
    <w:rsid w:val="00B12CF1"/>
    <w:rsid w:val="00B368DA"/>
    <w:rsid w:val="00B37F81"/>
    <w:rsid w:val="00B40345"/>
    <w:rsid w:val="00B55F38"/>
    <w:rsid w:val="00B929A8"/>
    <w:rsid w:val="00B946E5"/>
    <w:rsid w:val="00BC307C"/>
    <w:rsid w:val="00BD0080"/>
    <w:rsid w:val="00BD3ED3"/>
    <w:rsid w:val="00BE7F81"/>
    <w:rsid w:val="00BF09D3"/>
    <w:rsid w:val="00C00AAD"/>
    <w:rsid w:val="00C01F2D"/>
    <w:rsid w:val="00C304DC"/>
    <w:rsid w:val="00C43C2A"/>
    <w:rsid w:val="00C77E9C"/>
    <w:rsid w:val="00CC0B75"/>
    <w:rsid w:val="00CC4B2E"/>
    <w:rsid w:val="00CD4B4C"/>
    <w:rsid w:val="00CF6075"/>
    <w:rsid w:val="00D01984"/>
    <w:rsid w:val="00D17D73"/>
    <w:rsid w:val="00D17FAE"/>
    <w:rsid w:val="00D227A7"/>
    <w:rsid w:val="00D27360"/>
    <w:rsid w:val="00D348DE"/>
    <w:rsid w:val="00D412C8"/>
    <w:rsid w:val="00D70AEF"/>
    <w:rsid w:val="00D73532"/>
    <w:rsid w:val="00D750BE"/>
    <w:rsid w:val="00D800C9"/>
    <w:rsid w:val="00D854EA"/>
    <w:rsid w:val="00DA1BB6"/>
    <w:rsid w:val="00DA5DA9"/>
    <w:rsid w:val="00DC1916"/>
    <w:rsid w:val="00DC52D8"/>
    <w:rsid w:val="00DE7249"/>
    <w:rsid w:val="00DF36AD"/>
    <w:rsid w:val="00DF5006"/>
    <w:rsid w:val="00E365DC"/>
    <w:rsid w:val="00E43C77"/>
    <w:rsid w:val="00E4485C"/>
    <w:rsid w:val="00E626C2"/>
    <w:rsid w:val="00E64217"/>
    <w:rsid w:val="00E83523"/>
    <w:rsid w:val="00EB30EC"/>
    <w:rsid w:val="00EB4872"/>
    <w:rsid w:val="00EE03EC"/>
    <w:rsid w:val="00EF35D9"/>
    <w:rsid w:val="00EF3D59"/>
    <w:rsid w:val="00F03ED2"/>
    <w:rsid w:val="00F112DA"/>
    <w:rsid w:val="00F115E2"/>
    <w:rsid w:val="00F260D2"/>
    <w:rsid w:val="00F26A35"/>
    <w:rsid w:val="00F778A5"/>
    <w:rsid w:val="00FA0A68"/>
    <w:rsid w:val="00FB54F0"/>
    <w:rsid w:val="00FB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67"/>
    <w:pPr>
      <w:spacing w:after="0" w:line="360" w:lineRule="auto"/>
    </w:pPr>
    <w:rPr>
      <w:rFonts w:ascii="Times New Roman" w:hAnsi="Times New Roman"/>
      <w:sz w:val="28"/>
    </w:rPr>
  </w:style>
  <w:style w:type="paragraph" w:styleId="1">
    <w:name w:val="heading 1"/>
    <w:basedOn w:val="a"/>
    <w:next w:val="a"/>
    <w:link w:val="10"/>
    <w:uiPriority w:val="9"/>
    <w:qFormat/>
    <w:rsid w:val="00DF36A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DF36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82D2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524"/>
    <w:pPr>
      <w:spacing w:line="240" w:lineRule="auto"/>
      <w:ind w:left="720"/>
      <w:contextualSpacing/>
    </w:pPr>
    <w:rPr>
      <w:rFonts w:eastAsia="Times New Roman" w:cs="Times New Roman"/>
      <w:sz w:val="24"/>
      <w:szCs w:val="24"/>
      <w:lang w:val="en-US"/>
    </w:rPr>
  </w:style>
  <w:style w:type="character" w:styleId="a4">
    <w:name w:val="Hyperlink"/>
    <w:basedOn w:val="a0"/>
    <w:uiPriority w:val="99"/>
    <w:unhideWhenUsed/>
    <w:rsid w:val="00920524"/>
    <w:rPr>
      <w:color w:val="0000FF" w:themeColor="hyperlink"/>
      <w:u w:val="single"/>
    </w:rPr>
  </w:style>
  <w:style w:type="paragraph" w:styleId="11">
    <w:name w:val="toc 1"/>
    <w:basedOn w:val="a"/>
    <w:next w:val="a"/>
    <w:autoRedefine/>
    <w:uiPriority w:val="39"/>
    <w:unhideWhenUsed/>
    <w:rsid w:val="00865BB4"/>
    <w:pPr>
      <w:tabs>
        <w:tab w:val="right" w:leader="dot" w:pos="9345"/>
      </w:tabs>
      <w:spacing w:before="100" w:after="100" w:line="276" w:lineRule="auto"/>
      <w:jc w:val="both"/>
    </w:pPr>
    <w:rPr>
      <w:rFonts w:eastAsia="Times New Roman" w:cs="Times New Roman"/>
      <w:b/>
      <w:noProof/>
      <w:kern w:val="36"/>
      <w:szCs w:val="28"/>
      <w:lang w:val="en-US" w:eastAsia="ru-RU"/>
    </w:rPr>
  </w:style>
  <w:style w:type="paragraph" w:styleId="a5">
    <w:name w:val="Normal (Web)"/>
    <w:basedOn w:val="a"/>
    <w:uiPriority w:val="99"/>
    <w:semiHidden/>
    <w:unhideWhenUsed/>
    <w:rsid w:val="00920524"/>
    <w:pPr>
      <w:spacing w:before="100" w:beforeAutospacing="1" w:after="100" w:afterAutospacing="1" w:line="240" w:lineRule="auto"/>
    </w:pPr>
    <w:rPr>
      <w:rFonts w:eastAsia="Times New Roman" w:cs="Times New Roman"/>
      <w:sz w:val="24"/>
      <w:szCs w:val="24"/>
      <w:lang w:eastAsia="ru-RU"/>
    </w:rPr>
  </w:style>
  <w:style w:type="paragraph" w:styleId="a6">
    <w:name w:val="Balloon Text"/>
    <w:basedOn w:val="a"/>
    <w:link w:val="a7"/>
    <w:uiPriority w:val="99"/>
    <w:semiHidden/>
    <w:unhideWhenUsed/>
    <w:rsid w:val="0092052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524"/>
    <w:rPr>
      <w:rFonts w:ascii="Tahoma" w:hAnsi="Tahoma" w:cs="Tahoma"/>
      <w:sz w:val="16"/>
      <w:szCs w:val="16"/>
    </w:rPr>
  </w:style>
  <w:style w:type="paragraph" w:styleId="a8">
    <w:name w:val="header"/>
    <w:basedOn w:val="a"/>
    <w:link w:val="a9"/>
    <w:uiPriority w:val="99"/>
    <w:unhideWhenUsed/>
    <w:rsid w:val="00E64217"/>
    <w:pPr>
      <w:tabs>
        <w:tab w:val="center" w:pos="4677"/>
        <w:tab w:val="right" w:pos="9355"/>
      </w:tabs>
      <w:spacing w:line="240" w:lineRule="auto"/>
    </w:pPr>
  </w:style>
  <w:style w:type="character" w:customStyle="1" w:styleId="a9">
    <w:name w:val="Верхний колонтитул Знак"/>
    <w:basedOn w:val="a0"/>
    <w:link w:val="a8"/>
    <w:uiPriority w:val="99"/>
    <w:rsid w:val="00E64217"/>
    <w:rPr>
      <w:rFonts w:ascii="Times New Roman" w:hAnsi="Times New Roman"/>
      <w:sz w:val="28"/>
    </w:rPr>
  </w:style>
  <w:style w:type="paragraph" w:styleId="aa">
    <w:name w:val="footer"/>
    <w:basedOn w:val="a"/>
    <w:link w:val="ab"/>
    <w:uiPriority w:val="99"/>
    <w:unhideWhenUsed/>
    <w:rsid w:val="00E64217"/>
    <w:pPr>
      <w:tabs>
        <w:tab w:val="center" w:pos="4677"/>
        <w:tab w:val="right" w:pos="9355"/>
      </w:tabs>
      <w:spacing w:line="240" w:lineRule="auto"/>
    </w:pPr>
  </w:style>
  <w:style w:type="character" w:customStyle="1" w:styleId="ab">
    <w:name w:val="Нижний колонтитул Знак"/>
    <w:basedOn w:val="a0"/>
    <w:link w:val="aa"/>
    <w:uiPriority w:val="99"/>
    <w:rsid w:val="00E64217"/>
    <w:rPr>
      <w:rFonts w:ascii="Times New Roman" w:hAnsi="Times New Roman"/>
      <w:sz w:val="28"/>
    </w:rPr>
  </w:style>
  <w:style w:type="paragraph" w:customStyle="1" w:styleId="Char">
    <w:name w:val="Char Знак"/>
    <w:basedOn w:val="a"/>
    <w:rsid w:val="00BD3ED3"/>
    <w:pPr>
      <w:spacing w:after="160" w:line="240" w:lineRule="exact"/>
    </w:pPr>
    <w:rPr>
      <w:rFonts w:ascii="Arial" w:eastAsia="Times New Roman" w:hAnsi="Arial" w:cs="Arial"/>
      <w:sz w:val="20"/>
      <w:szCs w:val="20"/>
      <w:lang w:val="en-US"/>
    </w:rPr>
  </w:style>
  <w:style w:type="paragraph" w:styleId="ac">
    <w:name w:val="footnote text"/>
    <w:basedOn w:val="a"/>
    <w:link w:val="ad"/>
    <w:uiPriority w:val="99"/>
    <w:unhideWhenUsed/>
    <w:rsid w:val="00BD3ED3"/>
    <w:pPr>
      <w:spacing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BD3ED3"/>
    <w:rPr>
      <w:rFonts w:ascii="Calibri" w:eastAsia="Calibri" w:hAnsi="Calibri" w:cs="Times New Roman"/>
      <w:sz w:val="20"/>
      <w:szCs w:val="20"/>
    </w:rPr>
  </w:style>
  <w:style w:type="character" w:styleId="ae">
    <w:name w:val="footnote reference"/>
    <w:aliases w:val="Знак сноски 1,Знак сноски-FN,Ciae niinee-FN,EN Footnote Reference"/>
    <w:uiPriority w:val="99"/>
    <w:unhideWhenUsed/>
    <w:rsid w:val="00BD3ED3"/>
    <w:rPr>
      <w:vertAlign w:val="superscript"/>
    </w:rPr>
  </w:style>
  <w:style w:type="character" w:styleId="af">
    <w:name w:val="annotation reference"/>
    <w:basedOn w:val="a0"/>
    <w:uiPriority w:val="99"/>
    <w:semiHidden/>
    <w:unhideWhenUsed/>
    <w:rsid w:val="00E4485C"/>
    <w:rPr>
      <w:sz w:val="16"/>
      <w:szCs w:val="16"/>
    </w:rPr>
  </w:style>
  <w:style w:type="paragraph" w:styleId="af0">
    <w:name w:val="annotation text"/>
    <w:basedOn w:val="a"/>
    <w:link w:val="af1"/>
    <w:uiPriority w:val="99"/>
    <w:semiHidden/>
    <w:unhideWhenUsed/>
    <w:rsid w:val="00E4485C"/>
    <w:pPr>
      <w:spacing w:line="240" w:lineRule="auto"/>
    </w:pPr>
    <w:rPr>
      <w:sz w:val="20"/>
      <w:szCs w:val="20"/>
    </w:rPr>
  </w:style>
  <w:style w:type="character" w:customStyle="1" w:styleId="af1">
    <w:name w:val="Текст примечания Знак"/>
    <w:basedOn w:val="a0"/>
    <w:link w:val="af0"/>
    <w:uiPriority w:val="99"/>
    <w:semiHidden/>
    <w:rsid w:val="00E4485C"/>
    <w:rPr>
      <w:rFonts w:ascii="Times New Roman" w:hAnsi="Times New Roman"/>
      <w:sz w:val="20"/>
      <w:szCs w:val="20"/>
    </w:rPr>
  </w:style>
  <w:style w:type="paragraph" w:styleId="af2">
    <w:name w:val="annotation subject"/>
    <w:basedOn w:val="af0"/>
    <w:next w:val="af0"/>
    <w:link w:val="af3"/>
    <w:uiPriority w:val="99"/>
    <w:semiHidden/>
    <w:unhideWhenUsed/>
    <w:rsid w:val="00E4485C"/>
    <w:rPr>
      <w:b/>
      <w:bCs/>
    </w:rPr>
  </w:style>
  <w:style w:type="character" w:customStyle="1" w:styleId="af3">
    <w:name w:val="Тема примечания Знак"/>
    <w:basedOn w:val="af1"/>
    <w:link w:val="af2"/>
    <w:uiPriority w:val="99"/>
    <w:semiHidden/>
    <w:rsid w:val="00E4485C"/>
    <w:rPr>
      <w:rFonts w:ascii="Times New Roman" w:hAnsi="Times New Roman"/>
      <w:b/>
      <w:bCs/>
      <w:sz w:val="20"/>
      <w:szCs w:val="20"/>
    </w:rPr>
  </w:style>
  <w:style w:type="table" w:styleId="af4">
    <w:name w:val="Table Grid"/>
    <w:basedOn w:val="a1"/>
    <w:uiPriority w:val="59"/>
    <w:rsid w:val="003029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9766EB"/>
    <w:pPr>
      <w:spacing w:after="100"/>
      <w:ind w:left="280"/>
    </w:pPr>
  </w:style>
  <w:style w:type="character" w:customStyle="1" w:styleId="10">
    <w:name w:val="Заголовок 1 Знак"/>
    <w:basedOn w:val="a0"/>
    <w:link w:val="1"/>
    <w:uiPriority w:val="9"/>
    <w:rsid w:val="00DF36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F36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82D24"/>
    <w:rPr>
      <w:rFonts w:asciiTheme="majorHAnsi" w:eastAsiaTheme="majorEastAsia" w:hAnsiTheme="majorHAnsi" w:cstheme="majorBidi"/>
      <w:b/>
      <w:bCs/>
      <w:color w:val="4F81BD" w:themeColor="accent1"/>
      <w:sz w:val="28"/>
    </w:rPr>
  </w:style>
  <w:style w:type="paragraph" w:styleId="31">
    <w:name w:val="toc 3"/>
    <w:basedOn w:val="a"/>
    <w:next w:val="a"/>
    <w:autoRedefine/>
    <w:uiPriority w:val="39"/>
    <w:unhideWhenUsed/>
    <w:rsid w:val="007D7931"/>
    <w:pPr>
      <w:spacing w:after="100"/>
      <w:ind w:left="560"/>
    </w:pPr>
  </w:style>
  <w:style w:type="paragraph" w:customStyle="1" w:styleId="ConsPlusNormal">
    <w:name w:val="ConsPlusNormal"/>
    <w:rsid w:val="00206753"/>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uiPriority w:val="99"/>
    <w:semiHidden/>
    <w:unhideWhenUsed/>
    <w:rsid w:val="00B929A8"/>
  </w:style>
  <w:style w:type="table" w:customStyle="1" w:styleId="13">
    <w:name w:val="Сетка таблицы1"/>
    <w:basedOn w:val="a1"/>
    <w:next w:val="af4"/>
    <w:uiPriority w:val="59"/>
    <w:rsid w:val="00B929A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59"/>
    <w:rsid w:val="00B929A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67"/>
    <w:pPr>
      <w:spacing w:after="0" w:line="360" w:lineRule="auto"/>
    </w:pPr>
    <w:rPr>
      <w:rFonts w:ascii="Times New Roman" w:hAnsi="Times New Roman"/>
      <w:sz w:val="28"/>
    </w:rPr>
  </w:style>
  <w:style w:type="paragraph" w:styleId="1">
    <w:name w:val="heading 1"/>
    <w:basedOn w:val="a"/>
    <w:next w:val="a"/>
    <w:link w:val="10"/>
    <w:uiPriority w:val="9"/>
    <w:qFormat/>
    <w:rsid w:val="00DF36A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DF36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82D2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524"/>
    <w:pPr>
      <w:spacing w:line="240" w:lineRule="auto"/>
      <w:ind w:left="720"/>
      <w:contextualSpacing/>
    </w:pPr>
    <w:rPr>
      <w:rFonts w:eastAsia="Times New Roman" w:cs="Times New Roman"/>
      <w:sz w:val="24"/>
      <w:szCs w:val="24"/>
      <w:lang w:val="en-US"/>
    </w:rPr>
  </w:style>
  <w:style w:type="character" w:styleId="a4">
    <w:name w:val="Hyperlink"/>
    <w:basedOn w:val="a0"/>
    <w:uiPriority w:val="99"/>
    <w:unhideWhenUsed/>
    <w:rsid w:val="00920524"/>
    <w:rPr>
      <w:color w:val="0000FF" w:themeColor="hyperlink"/>
      <w:u w:val="single"/>
    </w:rPr>
  </w:style>
  <w:style w:type="paragraph" w:styleId="11">
    <w:name w:val="toc 1"/>
    <w:basedOn w:val="a"/>
    <w:next w:val="a"/>
    <w:autoRedefine/>
    <w:uiPriority w:val="39"/>
    <w:unhideWhenUsed/>
    <w:rsid w:val="00865BB4"/>
    <w:pPr>
      <w:tabs>
        <w:tab w:val="right" w:leader="dot" w:pos="9345"/>
      </w:tabs>
      <w:spacing w:before="100" w:after="100" w:line="276" w:lineRule="auto"/>
      <w:jc w:val="both"/>
    </w:pPr>
    <w:rPr>
      <w:rFonts w:eastAsia="Times New Roman" w:cs="Times New Roman"/>
      <w:b/>
      <w:noProof/>
      <w:kern w:val="36"/>
      <w:szCs w:val="28"/>
      <w:lang w:val="en-US" w:eastAsia="ru-RU"/>
    </w:rPr>
  </w:style>
  <w:style w:type="paragraph" w:styleId="a5">
    <w:name w:val="Normal (Web)"/>
    <w:basedOn w:val="a"/>
    <w:uiPriority w:val="99"/>
    <w:semiHidden/>
    <w:unhideWhenUsed/>
    <w:rsid w:val="00920524"/>
    <w:pPr>
      <w:spacing w:before="100" w:beforeAutospacing="1" w:after="100" w:afterAutospacing="1" w:line="240" w:lineRule="auto"/>
    </w:pPr>
    <w:rPr>
      <w:rFonts w:eastAsia="Times New Roman" w:cs="Times New Roman"/>
      <w:sz w:val="24"/>
      <w:szCs w:val="24"/>
      <w:lang w:eastAsia="ru-RU"/>
    </w:rPr>
  </w:style>
  <w:style w:type="paragraph" w:styleId="a6">
    <w:name w:val="Balloon Text"/>
    <w:basedOn w:val="a"/>
    <w:link w:val="a7"/>
    <w:uiPriority w:val="99"/>
    <w:semiHidden/>
    <w:unhideWhenUsed/>
    <w:rsid w:val="0092052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524"/>
    <w:rPr>
      <w:rFonts w:ascii="Tahoma" w:hAnsi="Tahoma" w:cs="Tahoma"/>
      <w:sz w:val="16"/>
      <w:szCs w:val="16"/>
    </w:rPr>
  </w:style>
  <w:style w:type="paragraph" w:styleId="a8">
    <w:name w:val="header"/>
    <w:basedOn w:val="a"/>
    <w:link w:val="a9"/>
    <w:uiPriority w:val="99"/>
    <w:unhideWhenUsed/>
    <w:rsid w:val="00E64217"/>
    <w:pPr>
      <w:tabs>
        <w:tab w:val="center" w:pos="4677"/>
        <w:tab w:val="right" w:pos="9355"/>
      </w:tabs>
      <w:spacing w:line="240" w:lineRule="auto"/>
    </w:pPr>
  </w:style>
  <w:style w:type="character" w:customStyle="1" w:styleId="a9">
    <w:name w:val="Верхний колонтитул Знак"/>
    <w:basedOn w:val="a0"/>
    <w:link w:val="a8"/>
    <w:uiPriority w:val="99"/>
    <w:rsid w:val="00E64217"/>
    <w:rPr>
      <w:rFonts w:ascii="Times New Roman" w:hAnsi="Times New Roman"/>
      <w:sz w:val="28"/>
    </w:rPr>
  </w:style>
  <w:style w:type="paragraph" w:styleId="aa">
    <w:name w:val="footer"/>
    <w:basedOn w:val="a"/>
    <w:link w:val="ab"/>
    <w:uiPriority w:val="99"/>
    <w:unhideWhenUsed/>
    <w:rsid w:val="00E64217"/>
    <w:pPr>
      <w:tabs>
        <w:tab w:val="center" w:pos="4677"/>
        <w:tab w:val="right" w:pos="9355"/>
      </w:tabs>
      <w:spacing w:line="240" w:lineRule="auto"/>
    </w:pPr>
  </w:style>
  <w:style w:type="character" w:customStyle="1" w:styleId="ab">
    <w:name w:val="Нижний колонтитул Знак"/>
    <w:basedOn w:val="a0"/>
    <w:link w:val="aa"/>
    <w:uiPriority w:val="99"/>
    <w:rsid w:val="00E64217"/>
    <w:rPr>
      <w:rFonts w:ascii="Times New Roman" w:hAnsi="Times New Roman"/>
      <w:sz w:val="28"/>
    </w:rPr>
  </w:style>
  <w:style w:type="paragraph" w:customStyle="1" w:styleId="Char">
    <w:name w:val="Char Знак"/>
    <w:basedOn w:val="a"/>
    <w:rsid w:val="00BD3ED3"/>
    <w:pPr>
      <w:spacing w:after="160" w:line="240" w:lineRule="exact"/>
    </w:pPr>
    <w:rPr>
      <w:rFonts w:ascii="Arial" w:eastAsia="Times New Roman" w:hAnsi="Arial" w:cs="Arial"/>
      <w:sz w:val="20"/>
      <w:szCs w:val="20"/>
      <w:lang w:val="en-US"/>
    </w:rPr>
  </w:style>
  <w:style w:type="paragraph" w:styleId="ac">
    <w:name w:val="footnote text"/>
    <w:basedOn w:val="a"/>
    <w:link w:val="ad"/>
    <w:uiPriority w:val="99"/>
    <w:unhideWhenUsed/>
    <w:rsid w:val="00BD3ED3"/>
    <w:pPr>
      <w:spacing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BD3ED3"/>
    <w:rPr>
      <w:rFonts w:ascii="Calibri" w:eastAsia="Calibri" w:hAnsi="Calibri" w:cs="Times New Roman"/>
      <w:sz w:val="20"/>
      <w:szCs w:val="20"/>
    </w:rPr>
  </w:style>
  <w:style w:type="character" w:styleId="ae">
    <w:name w:val="footnote reference"/>
    <w:aliases w:val="Знак сноски 1,Знак сноски-FN,Ciae niinee-FN,EN Footnote Reference"/>
    <w:uiPriority w:val="99"/>
    <w:unhideWhenUsed/>
    <w:rsid w:val="00BD3ED3"/>
    <w:rPr>
      <w:vertAlign w:val="superscript"/>
    </w:rPr>
  </w:style>
  <w:style w:type="character" w:styleId="af">
    <w:name w:val="annotation reference"/>
    <w:basedOn w:val="a0"/>
    <w:uiPriority w:val="99"/>
    <w:semiHidden/>
    <w:unhideWhenUsed/>
    <w:rsid w:val="00E4485C"/>
    <w:rPr>
      <w:sz w:val="16"/>
      <w:szCs w:val="16"/>
    </w:rPr>
  </w:style>
  <w:style w:type="paragraph" w:styleId="af0">
    <w:name w:val="annotation text"/>
    <w:basedOn w:val="a"/>
    <w:link w:val="af1"/>
    <w:uiPriority w:val="99"/>
    <w:semiHidden/>
    <w:unhideWhenUsed/>
    <w:rsid w:val="00E4485C"/>
    <w:pPr>
      <w:spacing w:line="240" w:lineRule="auto"/>
    </w:pPr>
    <w:rPr>
      <w:sz w:val="20"/>
      <w:szCs w:val="20"/>
    </w:rPr>
  </w:style>
  <w:style w:type="character" w:customStyle="1" w:styleId="af1">
    <w:name w:val="Текст примечания Знак"/>
    <w:basedOn w:val="a0"/>
    <w:link w:val="af0"/>
    <w:uiPriority w:val="99"/>
    <w:semiHidden/>
    <w:rsid w:val="00E4485C"/>
    <w:rPr>
      <w:rFonts w:ascii="Times New Roman" w:hAnsi="Times New Roman"/>
      <w:sz w:val="20"/>
      <w:szCs w:val="20"/>
    </w:rPr>
  </w:style>
  <w:style w:type="paragraph" w:styleId="af2">
    <w:name w:val="annotation subject"/>
    <w:basedOn w:val="af0"/>
    <w:next w:val="af0"/>
    <w:link w:val="af3"/>
    <w:uiPriority w:val="99"/>
    <w:semiHidden/>
    <w:unhideWhenUsed/>
    <w:rsid w:val="00E4485C"/>
    <w:rPr>
      <w:b/>
      <w:bCs/>
    </w:rPr>
  </w:style>
  <w:style w:type="character" w:customStyle="1" w:styleId="af3">
    <w:name w:val="Тема примечания Знак"/>
    <w:basedOn w:val="af1"/>
    <w:link w:val="af2"/>
    <w:uiPriority w:val="99"/>
    <w:semiHidden/>
    <w:rsid w:val="00E4485C"/>
    <w:rPr>
      <w:rFonts w:ascii="Times New Roman" w:hAnsi="Times New Roman"/>
      <w:b/>
      <w:bCs/>
      <w:sz w:val="20"/>
      <w:szCs w:val="20"/>
    </w:rPr>
  </w:style>
  <w:style w:type="table" w:styleId="af4">
    <w:name w:val="Table Grid"/>
    <w:basedOn w:val="a1"/>
    <w:uiPriority w:val="59"/>
    <w:rsid w:val="003029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9766EB"/>
    <w:pPr>
      <w:spacing w:after="100"/>
      <w:ind w:left="280"/>
    </w:pPr>
  </w:style>
  <w:style w:type="character" w:customStyle="1" w:styleId="10">
    <w:name w:val="Заголовок 1 Знак"/>
    <w:basedOn w:val="a0"/>
    <w:link w:val="1"/>
    <w:uiPriority w:val="9"/>
    <w:rsid w:val="00DF36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F36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82D24"/>
    <w:rPr>
      <w:rFonts w:asciiTheme="majorHAnsi" w:eastAsiaTheme="majorEastAsia" w:hAnsiTheme="majorHAnsi" w:cstheme="majorBidi"/>
      <w:b/>
      <w:bCs/>
      <w:color w:val="4F81BD" w:themeColor="accent1"/>
      <w:sz w:val="28"/>
    </w:rPr>
  </w:style>
  <w:style w:type="paragraph" w:styleId="31">
    <w:name w:val="toc 3"/>
    <w:basedOn w:val="a"/>
    <w:next w:val="a"/>
    <w:autoRedefine/>
    <w:uiPriority w:val="39"/>
    <w:unhideWhenUsed/>
    <w:rsid w:val="007D7931"/>
    <w:pPr>
      <w:spacing w:after="100"/>
      <w:ind w:left="560"/>
    </w:pPr>
  </w:style>
  <w:style w:type="paragraph" w:customStyle="1" w:styleId="ConsPlusNormal">
    <w:name w:val="ConsPlusNormal"/>
    <w:rsid w:val="00206753"/>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uiPriority w:val="99"/>
    <w:semiHidden/>
    <w:unhideWhenUsed/>
    <w:rsid w:val="00B929A8"/>
  </w:style>
  <w:style w:type="table" w:customStyle="1" w:styleId="13">
    <w:name w:val="Сетка таблицы1"/>
    <w:basedOn w:val="a1"/>
    <w:next w:val="af4"/>
    <w:uiPriority w:val="59"/>
    <w:rsid w:val="00B929A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59"/>
    <w:rsid w:val="00B929A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B4015754884F07A6AF84BF5D0C8D96C2549DE31B4539C5C41697DCF192740611191598942D25153EACFE10560A4528F48B8F8EY4bFQ" TargetMode="External"/><Relationship Id="rId18" Type="http://schemas.openxmlformats.org/officeDocument/2006/relationships/hyperlink" Target="consultantplus://offline/ref=352654BE5AA7C6AA0760789364F08D68A5475E6B87FBB63654C7AE0C2E62C1886C2DCD093BC1CE0677B4DCB4E83065498D59266B026FB443D0p8K" TargetMode="External"/><Relationship Id="rId26" Type="http://schemas.openxmlformats.org/officeDocument/2006/relationships/image" Target="media/image4.wmf"/><Relationship Id="rId39" Type="http://schemas.openxmlformats.org/officeDocument/2006/relationships/hyperlink" Target="consultantplus://offline/ref=3AE628D7846BBCDF6F484B3F6064412DBDD153450D4B828CEFA73643975BA75DE1D281902586634B442789F4683D7789992CF54EF0DDFEA3W1u3K" TargetMode="External"/><Relationship Id="rId21" Type="http://schemas.openxmlformats.org/officeDocument/2006/relationships/hyperlink" Target="consultantplus://offline/ref=BAADCEDCBF74496A7577B3DC2266502FC09FF43A921FF725A1E5B9DCB2EBA2F209E514D484BAD38017F6DD99FCD69DEF32FD364CA1u6RCI" TargetMode="External"/><Relationship Id="rId34" Type="http://schemas.openxmlformats.org/officeDocument/2006/relationships/hyperlink" Target="consultantplus://offline/ref=E66FA4DD913F99069D39AE134A8FE7EC1293F38B8428D8CE167339E5D80AB1377A76B64618E6D325B81F75F392DA6225B05D0711133B7FB8aCgFK"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9EF41F56F1C94CEB4BF2F5E640268D67E59CE5B9FACA5DB07A5F588F75FF89CCFFE40AEC2B1BEFAAE18BFF1B4DDA5BB6B2DF3A6C2l7p2J" TargetMode="External"/><Relationship Id="rId20" Type="http://schemas.openxmlformats.org/officeDocument/2006/relationships/hyperlink" Target="consultantplus://offline/ref=352654BE5AA7C6AA0760789364F08D68A546576C8EF2B63654C7AE0C2E62C1886C2DCD0E3FC2CC542FFBDDE8AF65764A855924631DD6p4K" TargetMode="External"/><Relationship Id="rId29" Type="http://schemas.openxmlformats.org/officeDocument/2006/relationships/hyperlink" Target="consultantplus://offline/ref=354D0948B8D84B881CE1E812A494ABC495A3422C258F1B44C4B8479401B86F8AD5A8A1C79DCB83E90D16EACA2A85688FD108D3B190PFM2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49D9E7B2BADF5BE46DA1ED055A8631A10C39B0A32CAEF16BEC6186470A3702F1FE3E47C29BF9998D937DCE48BAB777D05381E8B87EE02Fi4PCO" TargetMode="External"/><Relationship Id="rId24" Type="http://schemas.openxmlformats.org/officeDocument/2006/relationships/image" Target="media/image2.wmf"/><Relationship Id="rId32" Type="http://schemas.openxmlformats.org/officeDocument/2006/relationships/hyperlink" Target="consultantplus://offline/ref=1A28EF2E9C6A5C3D76BDEB58761EAFA3BA66B53EA75D871575057FE92BC08F936CFA9D95260023BDD9823A48B95790BC2EF94F527685A8F1C7B9H" TargetMode="External"/><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89EF41F56F1C94CEB4BF2F5E640268D67F5CC7579AAAA5DB07A5F588F75FF89CCFFE40ACC6B9B6A6FF57BEADF089B6BB6E2DF1A2DD7994F0l4pBJ" TargetMode="External"/><Relationship Id="rId23" Type="http://schemas.openxmlformats.org/officeDocument/2006/relationships/hyperlink" Target="consultantplus://offline/ref=FFBAD77AF0BB05AB6408DBB9BE6818D5DA579F98921A8C5F7CD2A2600BF8B1FA036C134D1DCF1B6488631BB94532F9B5E6CD8FA248U249O" TargetMode="External"/><Relationship Id="rId28" Type="http://schemas.openxmlformats.org/officeDocument/2006/relationships/image" Target="media/image6.wmf"/><Relationship Id="rId36" Type="http://schemas.openxmlformats.org/officeDocument/2006/relationships/footer" Target="footer1.xml"/><Relationship Id="rId10" Type="http://schemas.openxmlformats.org/officeDocument/2006/relationships/hyperlink" Target="consultantplus://offline/ref=40C7A0660CEFB978C618295E2DC3D9FF0BEFC99888DF71BDA78AB06A39B2B864E5D1727D24D5B2318E694A923B6EDADA17400231E76901A1r7iBH" TargetMode="External"/><Relationship Id="rId19" Type="http://schemas.openxmlformats.org/officeDocument/2006/relationships/hyperlink" Target="consultantplus://offline/ref=352654BE5AA7C6AA0760789364F08D68A546576C8EF2B63654C7AE0C2E62C1886C2DCD0E3FC1CC542FFBDDE8AF65764A855924631DD6p4K" TargetMode="External"/><Relationship Id="rId31" Type="http://schemas.openxmlformats.org/officeDocument/2006/relationships/hyperlink" Target="consultantplus://offline/ref=6CC64B6075EF6C679FAE787AD8EFD28EEA1994851E5C27A45C08FC35F1AFB53F0A19B74BC103F5F668B348BDCC209EEC53A731E5D267D6A1fEm3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A163B2AB3331238CA1C13AFE98427B24CC122BBFDC9B4FF147341FA07A09BD535ED9BBDA5A53CEADAEE3A8F0ECF424405F90A5C571DAA89K9QEI" TargetMode="External"/><Relationship Id="rId22" Type="http://schemas.openxmlformats.org/officeDocument/2006/relationships/hyperlink" Target="consultantplus://offline/ref=FFBAD77AF0BB05AB6408DBB9BE6818D5DA579F98921A8C5F7CD2A2600BF8B1FA036C134D1CCB1B6488631BB94532F9B5E6CD8FA248U249O" TargetMode="External"/><Relationship Id="rId27" Type="http://schemas.openxmlformats.org/officeDocument/2006/relationships/image" Target="media/image5.wmf"/><Relationship Id="rId30" Type="http://schemas.openxmlformats.org/officeDocument/2006/relationships/hyperlink" Target="consultantplus://offline/ref=6CC64B6075EF6C679FAE787AD8EFD28EEA19918E105927A45C08FC35F1AFB53F0A19B74BC102F4F36EB348BDCC209EEC53A731E5D267D6A1fEm3N" TargetMode="External"/><Relationship Id="rId35" Type="http://schemas.openxmlformats.org/officeDocument/2006/relationships/hyperlink" Target="consultantplus://offline/ref=E66FA4DD913F99069D39AE134A8FE7EC1293F88A8929D8CE167339E5D80AB1377A76B64618E6D127B81F75F392DA6225B05D0711133B7FB8aCgF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1B4015754884F07A6AF84BF5D0C8D96C25597E3184739C5C41697DCF192740611191598962670477FF2A7401041482AE8978F8C58C8C66FYAb4Q" TargetMode="External"/><Relationship Id="rId17" Type="http://schemas.openxmlformats.org/officeDocument/2006/relationships/hyperlink" Target="consultantplus://offline/ref=7A8079BB22A90FC58189DFFE0FE12EB659DFD47D7A9EA96024B7BCF050FD300048984333D97FFB40DD0D85BD55315924B013AAC7911093A9OE4BJ" TargetMode="External"/><Relationship Id="rId25" Type="http://schemas.openxmlformats.org/officeDocument/2006/relationships/image" Target="media/image3.wmf"/><Relationship Id="rId33" Type="http://schemas.openxmlformats.org/officeDocument/2006/relationships/hyperlink" Target="consultantplus://offline/ref=E66FA4DD913F99069D39AE134A8FE7EC1293F88A8929D8CE167339E5D80AB1377A76B64618E6D127B81F75F392DA6225B05D0711133B7FB8aCgFK" TargetMode="External"/><Relationship Id="rId38" Type="http://schemas.openxmlformats.org/officeDocument/2006/relationships/hyperlink" Target="consultantplus://offline/ref=917884942F368A924804AEE994F77042E4BADE435D9B34772678644820FCF33AF18F5AE21287705DB229C795F1193BACA0685F79FDB6F0F35BC4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hkolamd.ru" TargetMode="External"/><Relationship Id="rId1" Type="http://schemas.openxmlformats.org/officeDocument/2006/relationships/hyperlink" Target="http://bishelp.ru/business/upravljaem-biznesom/rekvizity-dogov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D4AA-44C6-455E-BBC5-3B638B9F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93</Pages>
  <Words>37951</Words>
  <Characters>216322</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 Р. Сиротина</dc:creator>
  <cp:lastModifiedBy>Ирина В. Генцлер</cp:lastModifiedBy>
  <cp:revision>10</cp:revision>
  <cp:lastPrinted>2019-09-11T11:12:00Z</cp:lastPrinted>
  <dcterms:created xsi:type="dcterms:W3CDTF">2019-09-18T13:11:00Z</dcterms:created>
  <dcterms:modified xsi:type="dcterms:W3CDTF">2019-10-23T14:09:00Z</dcterms:modified>
</cp:coreProperties>
</file>